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B28A5F" w14:textId="29AD8705" w:rsidR="00563E02" w:rsidRPr="00B9370F" w:rsidRDefault="00E25FCD" w:rsidP="002940F7">
      <w:pPr>
        <w:pStyle w:val="Titre"/>
        <w:jc w:val="center"/>
      </w:pPr>
      <w:bookmarkStart w:id="0" w:name="_Hlk100677830"/>
      <w:r>
        <w:t>L</w:t>
      </w:r>
      <w:r w:rsidR="00FB3B50">
        <w:t>a compétence</w:t>
      </w:r>
      <w:r w:rsidR="00F54640">
        <w:t xml:space="preserve"> </w:t>
      </w:r>
      <w:r>
        <w:t>numérique</w:t>
      </w:r>
      <w:r w:rsidR="00FB3B50">
        <w:t xml:space="preserve"> dans</w:t>
      </w:r>
      <w:r w:rsidR="00CD0192">
        <w:t xml:space="preserve"> </w:t>
      </w:r>
      <w:r w:rsidR="00FB3B50">
        <w:t>l</w:t>
      </w:r>
      <w:r w:rsidR="00CD0192">
        <w:t>’apprentissage.</w:t>
      </w:r>
    </w:p>
    <w:bookmarkEnd w:id="0"/>
    <w:p w14:paraId="1B732BC4" w14:textId="1EEABA49" w:rsidR="00375158" w:rsidRPr="00FE0A09" w:rsidRDefault="00E25FCD" w:rsidP="00B9370F">
      <w:pPr>
        <w:pStyle w:val="Soustitre"/>
      </w:pPr>
      <w:r>
        <w:t xml:space="preserve">Défis pour l’ingénierie </w:t>
      </w:r>
      <w:r w:rsidR="00914489">
        <w:t>pédagogique.</w:t>
      </w:r>
      <w:r>
        <w:t xml:space="preserve"> </w:t>
      </w:r>
    </w:p>
    <w:p w14:paraId="2C62BC18" w14:textId="230A358F" w:rsidR="007114AF" w:rsidRPr="00C5399F" w:rsidRDefault="00CD0192" w:rsidP="00B9370F">
      <w:pPr>
        <w:pStyle w:val="Auteurstrices"/>
        <w:rPr>
          <w:b/>
          <w:bCs/>
        </w:rPr>
      </w:pPr>
      <w:r>
        <w:t>Gilbert</w:t>
      </w:r>
      <w:r w:rsidR="007114AF" w:rsidRPr="00C5399F">
        <w:t xml:space="preserve"> </w:t>
      </w:r>
      <w:r>
        <w:rPr>
          <w:b/>
          <w:bCs/>
        </w:rPr>
        <w:t>PAQUETTE</w:t>
      </w:r>
      <w:r w:rsidR="007114AF" w:rsidRPr="00C5399F">
        <w:t xml:space="preserve"> </w:t>
      </w:r>
    </w:p>
    <w:p w14:paraId="62D6BFE8" w14:textId="77777777" w:rsidR="001A4EEF" w:rsidRPr="00C5399F" w:rsidRDefault="001A4EEF" w:rsidP="001A4EEF">
      <w:pPr>
        <w:pStyle w:val="Normalaprsuntitre"/>
        <w:spacing w:after="0"/>
        <w:rPr>
          <w:rFonts w:ascii="Raleway Light" w:hAnsi="Raleway Light"/>
          <w:sz w:val="18"/>
        </w:rPr>
      </w:pPr>
      <w:r w:rsidRPr="00C5399F">
        <w:rPr>
          <w:rFonts w:ascii="Raleway Light" w:hAnsi="Raleway Light"/>
          <w:sz w:val="18"/>
        </w:rPr>
        <w:t>Dimensions abordées</w:t>
      </w:r>
    </w:p>
    <w:p w14:paraId="61E9BAEC" w14:textId="5BA4D062" w:rsidR="00CD0192" w:rsidRPr="00FB3B50" w:rsidRDefault="00CD0192" w:rsidP="001A4EEF">
      <w:pPr>
        <w:spacing w:before="0"/>
        <w:ind w:firstLine="0"/>
        <w:rPr>
          <w:b/>
          <w:bCs/>
        </w:rPr>
      </w:pPr>
      <w:r>
        <w:rPr>
          <w:b/>
          <w:bCs/>
        </w:rPr>
        <w:t xml:space="preserve">3 </w:t>
      </w:r>
      <w:r w:rsidRPr="00CD0192">
        <w:rPr>
          <w:rFonts w:ascii="Times New Roman" w:hAnsi="Times New Roman"/>
          <w:b/>
          <w:bCs/>
          <w:i/>
          <w:iCs/>
        </w:rPr>
        <w:t>–</w:t>
      </w:r>
      <w:r w:rsidRPr="00542994">
        <w:rPr>
          <w:rFonts w:ascii="Times New Roman" w:hAnsi="Times New Roman"/>
          <w:i/>
          <w:iCs/>
        </w:rPr>
        <w:t xml:space="preserve"> </w:t>
      </w:r>
      <w:r>
        <w:rPr>
          <w:b/>
          <w:bCs/>
        </w:rPr>
        <w:t xml:space="preserve">Exploiter le potentiel du numérique </w:t>
      </w:r>
      <w:r w:rsidR="00704632">
        <w:rPr>
          <w:b/>
          <w:bCs/>
        </w:rPr>
        <w:t>pour</w:t>
      </w:r>
      <w:r>
        <w:rPr>
          <w:b/>
          <w:bCs/>
        </w:rPr>
        <w:t xml:space="preserve"> l’apprentissage, </w:t>
      </w:r>
      <w:r w:rsidRPr="00F4689F">
        <w:rPr>
          <w:szCs w:val="20"/>
        </w:rPr>
        <w:t>2 – Développer et mobiliser ses habiletés technologiques.</w:t>
      </w:r>
    </w:p>
    <w:p w14:paraId="05B3AFC4" w14:textId="53D52D4E" w:rsidR="00F81892" w:rsidRPr="00C5399F" w:rsidRDefault="00F81892" w:rsidP="00F81892">
      <w:pPr>
        <w:pStyle w:val="Normalaprsuntitre"/>
        <w:spacing w:after="0"/>
        <w:rPr>
          <w:rFonts w:ascii="Raleway Light" w:hAnsi="Raleway Light"/>
          <w:sz w:val="18"/>
        </w:rPr>
      </w:pPr>
      <w:r>
        <w:rPr>
          <w:rFonts w:ascii="Raleway Light" w:hAnsi="Raleway Light"/>
          <w:sz w:val="18"/>
        </w:rPr>
        <w:t>Mots-clés</w:t>
      </w:r>
    </w:p>
    <w:p w14:paraId="121225B3" w14:textId="0BEBEC7B" w:rsidR="00F81892" w:rsidRDefault="006B597A" w:rsidP="001A4EEF">
      <w:pPr>
        <w:spacing w:before="0"/>
        <w:ind w:firstLine="0"/>
      </w:pPr>
      <w:r>
        <w:t>Compé</w:t>
      </w:r>
      <w:r w:rsidR="00B117D2">
        <w:t>t</w:t>
      </w:r>
      <w:r>
        <w:t>ence</w:t>
      </w:r>
      <w:r w:rsidR="00FB3B50">
        <w:t xml:space="preserve"> numérique</w:t>
      </w:r>
      <w:r w:rsidR="00F81892">
        <w:t xml:space="preserve">; </w:t>
      </w:r>
      <w:r w:rsidR="00736599">
        <w:t xml:space="preserve">Habileté génériques; </w:t>
      </w:r>
      <w:r>
        <w:t xml:space="preserve">Performance; Ingénierie pédagogique, </w:t>
      </w:r>
      <w:r w:rsidR="00736599">
        <w:t>Référentiel de compétences.</w:t>
      </w:r>
    </w:p>
    <w:p w14:paraId="33C4302F" w14:textId="15300518" w:rsidR="001A4EEF" w:rsidRPr="00C5399F" w:rsidRDefault="001A4EEF" w:rsidP="001A4EEF">
      <w:pPr>
        <w:pStyle w:val="Normalaprsuntitre"/>
        <w:spacing w:after="0"/>
        <w:rPr>
          <w:rFonts w:ascii="Raleway Light" w:hAnsi="Raleway Light"/>
          <w:sz w:val="18"/>
        </w:rPr>
      </w:pPr>
      <w:r w:rsidRPr="00C5399F">
        <w:rPr>
          <w:rFonts w:ascii="Raleway Light" w:hAnsi="Raleway Light"/>
          <w:sz w:val="18"/>
        </w:rPr>
        <w:t>Niveaux scolaire</w:t>
      </w:r>
      <w:r w:rsidR="00F81892">
        <w:rPr>
          <w:rFonts w:ascii="Raleway Light" w:hAnsi="Raleway Light"/>
          <w:sz w:val="18"/>
        </w:rPr>
        <w:t>s</w:t>
      </w:r>
      <w:r w:rsidRPr="00C5399F">
        <w:rPr>
          <w:rFonts w:ascii="Raleway Light" w:hAnsi="Raleway Light"/>
          <w:sz w:val="18"/>
        </w:rPr>
        <w:t xml:space="preserve"> abordés</w:t>
      </w:r>
    </w:p>
    <w:p w14:paraId="0879500C" w14:textId="33D22674" w:rsidR="001A4EEF" w:rsidRPr="001A4EEF" w:rsidRDefault="001A4EEF" w:rsidP="001A4EEF">
      <w:pPr>
        <w:spacing w:before="0" w:after="360"/>
        <w:ind w:firstLine="0"/>
      </w:pPr>
      <w:r>
        <w:t>Primaire</w:t>
      </w:r>
      <w:r w:rsidR="006B597A">
        <w:t>; Secondaire, Collège, Université</w:t>
      </w:r>
      <w:r w:rsidR="00736599">
        <w:t>.</w:t>
      </w:r>
    </w:p>
    <w:tbl>
      <w:tblPr>
        <w:tblStyle w:val="Grilledutableau"/>
        <w:tblW w:w="0" w:type="auto"/>
        <w:tblLook w:val="04A0" w:firstRow="1" w:lastRow="0" w:firstColumn="1" w:lastColumn="0" w:noHBand="0" w:noVBand="1"/>
      </w:tblPr>
      <w:tblGrid>
        <w:gridCol w:w="6589"/>
      </w:tblGrid>
      <w:tr w:rsidR="007B0C0B" w:rsidRPr="007B0C0B" w14:paraId="696056FD" w14:textId="77777777" w:rsidTr="007B0C0B">
        <w:tc>
          <w:tcPr>
            <w:tcW w:w="6589" w:type="dxa"/>
            <w:tcBorders>
              <w:top w:val="nil"/>
              <w:left w:val="nil"/>
              <w:bottom w:val="nil"/>
              <w:right w:val="nil"/>
            </w:tcBorders>
            <w:shd w:val="clear" w:color="auto" w:fill="D9D9D9" w:themeFill="background1" w:themeFillShade="D9"/>
          </w:tcPr>
          <w:p w14:paraId="0406209D" w14:textId="77777777" w:rsidR="00950A88" w:rsidRDefault="007B0C0B" w:rsidP="00950A88">
            <w:pPr>
              <w:pStyle w:val="Normalaprsuntitre"/>
              <w:rPr>
                <w:rFonts w:ascii="Raleway" w:hAnsi="Raleway"/>
                <w:sz w:val="18"/>
              </w:rPr>
            </w:pPr>
            <w:r w:rsidRPr="00C5399F">
              <w:rPr>
                <w:rFonts w:ascii="Raleway" w:hAnsi="Raleway"/>
                <w:sz w:val="18"/>
              </w:rPr>
              <w:t>Résumé</w:t>
            </w:r>
          </w:p>
          <w:p w14:paraId="7D7E17B4" w14:textId="7EEDF2D1" w:rsidR="007B0C0B" w:rsidRPr="00457E31" w:rsidRDefault="006139BC" w:rsidP="00457E31">
            <w:pPr>
              <w:pStyle w:val="Normalaprsuntitre"/>
              <w:rPr>
                <w:sz w:val="22"/>
                <w:szCs w:val="32"/>
              </w:rPr>
            </w:pPr>
            <w:r w:rsidRPr="00950A88">
              <w:t>Ce chapitre propose une analyse critique du cadre de référence de la compétence numérique du point de vue des travaux récents</w:t>
            </w:r>
            <w:r>
              <w:t xml:space="preserve"> </w:t>
            </w:r>
            <w:r w:rsidRPr="00950A88">
              <w:t>réalisés à l’Institut de recherche LICEF de l’Université TÉLUQ quant aux notions centrales de</w:t>
            </w:r>
            <w:r>
              <w:t> modélisation des connaissances et de</w:t>
            </w:r>
            <w:r w:rsidRPr="00950A88">
              <w:t xml:space="preserve"> compétence </w:t>
            </w:r>
            <w:r>
              <w:t>pour l’ingénierie</w:t>
            </w:r>
            <w:r w:rsidRPr="00950A88">
              <w:t xml:space="preserve"> pédagogique. La dimension 3 </w:t>
            </w:r>
            <w:r>
              <w:t xml:space="preserve">du cadre </w:t>
            </w:r>
            <w:r w:rsidR="00D63C4D">
              <w:t xml:space="preserve">de référence </w:t>
            </w:r>
            <w:r w:rsidRPr="00950A88">
              <w:t>de la compétence numérique</w:t>
            </w:r>
            <w:r w:rsidR="00D63C4D">
              <w:t xml:space="preserve"> </w:t>
            </w:r>
            <w:r w:rsidRPr="00950A88">
              <w:t xml:space="preserve">est </w:t>
            </w:r>
            <w:r w:rsidR="006B597A">
              <w:t>analysée</w:t>
            </w:r>
            <w:r w:rsidRPr="00950A88">
              <w:t xml:space="preserve"> </w:t>
            </w:r>
            <w:r w:rsidR="00D63C4D">
              <w:t>à l’aide d’une ontologie de la compétence récemment publiée</w:t>
            </w:r>
            <w:r>
              <w:t>.</w:t>
            </w:r>
            <w:r w:rsidRPr="00950A88">
              <w:t xml:space="preserve"> </w:t>
            </w:r>
            <w:r>
              <w:t>Le</w:t>
            </w:r>
            <w:r w:rsidRPr="00950A88">
              <w:t xml:space="preserve"> processus de planification pédagogique </w:t>
            </w:r>
            <w:r>
              <w:t xml:space="preserve">proposé dans le guide pédagogique </w:t>
            </w:r>
            <w:r w:rsidRPr="00950A88">
              <w:t xml:space="preserve">est </w:t>
            </w:r>
            <w:r w:rsidR="00D63C4D">
              <w:t xml:space="preserve">ensuite </w:t>
            </w:r>
            <w:r w:rsidR="006B597A">
              <w:t>évalué</w:t>
            </w:r>
            <w:r w:rsidRPr="00950A88">
              <w:t xml:space="preserve"> </w:t>
            </w:r>
            <w:r w:rsidR="00D63C4D">
              <w:t>dans le cadre</w:t>
            </w:r>
            <w:r>
              <w:t xml:space="preserve"> </w:t>
            </w:r>
            <w:r w:rsidR="006B597A">
              <w:t>d’une</w:t>
            </w:r>
            <w:r w:rsidRPr="00950A88">
              <w:t xml:space="preserve"> méthodologie d’ingénierie des environnements numérique d’apprentissage</w:t>
            </w:r>
            <w:r w:rsidR="00D63C4D">
              <w:t xml:space="preserve"> développée et expérimentée à l’Institut LICEF.</w:t>
            </w:r>
          </w:p>
        </w:tc>
      </w:tr>
      <w:tr w:rsidR="007B0C0B" w:rsidRPr="00FE0A09" w14:paraId="0F234C98" w14:textId="77777777" w:rsidTr="007B0C0B">
        <w:trPr>
          <w:trHeight w:val="20"/>
        </w:trPr>
        <w:tc>
          <w:tcPr>
            <w:tcW w:w="6589" w:type="dxa"/>
            <w:tcBorders>
              <w:top w:val="nil"/>
              <w:left w:val="nil"/>
              <w:bottom w:val="nil"/>
              <w:right w:val="nil"/>
            </w:tcBorders>
          </w:tcPr>
          <w:p w14:paraId="2FF618D4" w14:textId="77777777" w:rsidR="007B0C0B" w:rsidRPr="00FE0A09" w:rsidRDefault="007B0C0B" w:rsidP="007B0C0B">
            <w:pPr>
              <w:pStyle w:val="Normalaprsuntitre"/>
              <w:rPr>
                <w:sz w:val="2"/>
                <w:szCs w:val="2"/>
              </w:rPr>
            </w:pPr>
          </w:p>
        </w:tc>
      </w:tr>
      <w:tr w:rsidR="007B0C0B" w:rsidRPr="00602700" w14:paraId="54631A19" w14:textId="77777777" w:rsidTr="007B0C0B">
        <w:tc>
          <w:tcPr>
            <w:tcW w:w="6589" w:type="dxa"/>
            <w:tcBorders>
              <w:top w:val="nil"/>
              <w:left w:val="nil"/>
              <w:bottom w:val="nil"/>
              <w:right w:val="nil"/>
            </w:tcBorders>
            <w:shd w:val="clear" w:color="auto" w:fill="D9D9D9" w:themeFill="background1" w:themeFillShade="D9"/>
          </w:tcPr>
          <w:p w14:paraId="58764EC7" w14:textId="77777777" w:rsidR="006139BC" w:rsidRPr="00A93D97" w:rsidRDefault="006139BC" w:rsidP="006139BC">
            <w:pPr>
              <w:pStyle w:val="Normalaprsuntitre"/>
              <w:rPr>
                <w:rFonts w:ascii="Raleway" w:hAnsi="Raleway"/>
                <w:szCs w:val="28"/>
                <w:lang w:val="en-US"/>
              </w:rPr>
            </w:pPr>
            <w:r w:rsidRPr="00A93D97">
              <w:rPr>
                <w:rFonts w:ascii="Raleway" w:hAnsi="Raleway"/>
                <w:sz w:val="18"/>
                <w:lang w:val="en-US"/>
              </w:rPr>
              <w:t>Summary</w:t>
            </w:r>
          </w:p>
          <w:p w14:paraId="6069C2CD" w14:textId="4139F883" w:rsidR="007B0C0B" w:rsidRPr="00274A1C" w:rsidRDefault="006139BC" w:rsidP="006139BC">
            <w:pPr>
              <w:pStyle w:val="Normalaprsuntitre"/>
              <w:rPr>
                <w:lang w:val="en-US"/>
              </w:rPr>
            </w:pPr>
            <w:r w:rsidRPr="00274A1C">
              <w:rPr>
                <w:lang w:val="en-US"/>
              </w:rPr>
              <w:t>This chapter provides a critical analysis of the framework of digital competenc</w:t>
            </w:r>
            <w:r>
              <w:rPr>
                <w:lang w:val="en-US"/>
              </w:rPr>
              <w:t xml:space="preserve">y </w:t>
            </w:r>
            <w:r w:rsidRPr="00274A1C">
              <w:rPr>
                <w:lang w:val="en-US"/>
              </w:rPr>
              <w:t>from the perspective of recent work at the LICEF</w:t>
            </w:r>
            <w:r>
              <w:rPr>
                <w:lang w:val="en-US"/>
              </w:rPr>
              <w:t xml:space="preserve"> Research</w:t>
            </w:r>
            <w:r w:rsidRPr="00274A1C">
              <w:rPr>
                <w:lang w:val="en-US"/>
              </w:rPr>
              <w:t xml:space="preserve"> Institut</w:t>
            </w:r>
            <w:r>
              <w:rPr>
                <w:lang w:val="en-US"/>
              </w:rPr>
              <w:t>e</w:t>
            </w:r>
            <w:r w:rsidRPr="00274A1C">
              <w:rPr>
                <w:lang w:val="en-US"/>
              </w:rPr>
              <w:t xml:space="preserve"> of Université TÉLUQ</w:t>
            </w:r>
            <w:r>
              <w:rPr>
                <w:lang w:val="en-US"/>
              </w:rPr>
              <w:t>,</w:t>
            </w:r>
            <w:r w:rsidRPr="00274A1C">
              <w:rPr>
                <w:lang w:val="en-US"/>
              </w:rPr>
              <w:t xml:space="preserve"> on the central notions of </w:t>
            </w:r>
            <w:r>
              <w:rPr>
                <w:lang w:val="en-US"/>
              </w:rPr>
              <w:t xml:space="preserve">knowledge and </w:t>
            </w:r>
            <w:r w:rsidRPr="00274A1C">
              <w:rPr>
                <w:lang w:val="en-US"/>
              </w:rPr>
              <w:t>competenc</w:t>
            </w:r>
            <w:r>
              <w:rPr>
                <w:lang w:val="en-US"/>
              </w:rPr>
              <w:t xml:space="preserve">y for </w:t>
            </w:r>
            <w:r w:rsidR="00FB3B50">
              <w:rPr>
                <w:lang w:val="en-US"/>
              </w:rPr>
              <w:t>educational</w:t>
            </w:r>
            <w:r w:rsidRPr="00274A1C">
              <w:rPr>
                <w:lang w:val="en-US"/>
              </w:rPr>
              <w:t xml:space="preserve"> </w:t>
            </w:r>
            <w:r>
              <w:rPr>
                <w:lang w:val="en-US"/>
              </w:rPr>
              <w:t>engineering.</w:t>
            </w:r>
            <w:r w:rsidRPr="00274A1C">
              <w:rPr>
                <w:lang w:val="en-US"/>
              </w:rPr>
              <w:t xml:space="preserve"> Dimension 3 of </w:t>
            </w:r>
            <w:r>
              <w:rPr>
                <w:lang w:val="en-US"/>
              </w:rPr>
              <w:t xml:space="preserve">the </w:t>
            </w:r>
            <w:r w:rsidRPr="00274A1C">
              <w:rPr>
                <w:lang w:val="en-US"/>
              </w:rPr>
              <w:t>digital competenc</w:t>
            </w:r>
            <w:r>
              <w:rPr>
                <w:lang w:val="en-US"/>
              </w:rPr>
              <w:t>y framework</w:t>
            </w:r>
            <w:r w:rsidRPr="00274A1C">
              <w:rPr>
                <w:lang w:val="en-US"/>
              </w:rPr>
              <w:t xml:space="preserve"> </w:t>
            </w:r>
            <w:r>
              <w:rPr>
                <w:lang w:val="en-US"/>
              </w:rPr>
              <w:t>is</w:t>
            </w:r>
            <w:r w:rsidRPr="00274A1C">
              <w:rPr>
                <w:lang w:val="en-US"/>
              </w:rPr>
              <w:t xml:space="preserve"> </w:t>
            </w:r>
            <w:r w:rsidR="00D63C4D">
              <w:rPr>
                <w:lang w:val="en-US"/>
              </w:rPr>
              <w:t xml:space="preserve">first </w:t>
            </w:r>
            <w:r w:rsidR="006B597A">
              <w:rPr>
                <w:lang w:val="en-US"/>
              </w:rPr>
              <w:t>analyzed</w:t>
            </w:r>
            <w:r w:rsidRPr="00274A1C">
              <w:rPr>
                <w:lang w:val="en-US"/>
              </w:rPr>
              <w:t xml:space="preserve"> </w:t>
            </w:r>
            <w:r>
              <w:rPr>
                <w:lang w:val="en-US"/>
              </w:rPr>
              <w:t>using</w:t>
            </w:r>
            <w:r w:rsidRPr="00274A1C">
              <w:rPr>
                <w:lang w:val="en-US"/>
              </w:rPr>
              <w:t xml:space="preserve"> a</w:t>
            </w:r>
            <w:r w:rsidR="00D63C4D">
              <w:rPr>
                <w:lang w:val="en-US"/>
              </w:rPr>
              <w:t xml:space="preserve"> recently published</w:t>
            </w:r>
            <w:r>
              <w:rPr>
                <w:lang w:val="en-US"/>
              </w:rPr>
              <w:t xml:space="preserve"> </w:t>
            </w:r>
            <w:r w:rsidRPr="00274A1C">
              <w:rPr>
                <w:lang w:val="en-US"/>
              </w:rPr>
              <w:t xml:space="preserve">ontology of competence.  </w:t>
            </w:r>
            <w:r w:rsidR="00D63C4D">
              <w:rPr>
                <w:lang w:val="en-US"/>
              </w:rPr>
              <w:t>On that basis</w:t>
            </w:r>
            <w:r w:rsidRPr="00274A1C">
              <w:rPr>
                <w:lang w:val="en-US"/>
              </w:rPr>
              <w:t xml:space="preserve">, the process of </w:t>
            </w:r>
            <w:r w:rsidR="00FB3B50">
              <w:rPr>
                <w:lang w:val="en-US"/>
              </w:rPr>
              <w:t>educational</w:t>
            </w:r>
            <w:r w:rsidRPr="00274A1C">
              <w:rPr>
                <w:lang w:val="en-US"/>
              </w:rPr>
              <w:t xml:space="preserve"> planning</w:t>
            </w:r>
            <w:r w:rsidR="00D63C4D">
              <w:rPr>
                <w:lang w:val="en-US"/>
              </w:rPr>
              <w:t xml:space="preserve"> proposed in the framework</w:t>
            </w:r>
            <w:r w:rsidRPr="00274A1C">
              <w:rPr>
                <w:lang w:val="en-US"/>
              </w:rPr>
              <w:t xml:space="preserve"> is </w:t>
            </w:r>
            <w:r w:rsidR="006B597A">
              <w:rPr>
                <w:lang w:val="en-US"/>
              </w:rPr>
              <w:t>evaluated</w:t>
            </w:r>
            <w:r w:rsidRPr="00274A1C">
              <w:rPr>
                <w:lang w:val="en-US"/>
              </w:rPr>
              <w:t xml:space="preserve"> </w:t>
            </w:r>
            <w:r>
              <w:rPr>
                <w:lang w:val="en-US"/>
              </w:rPr>
              <w:t>in the context of</w:t>
            </w:r>
            <w:r w:rsidRPr="00274A1C">
              <w:rPr>
                <w:lang w:val="en-US"/>
              </w:rPr>
              <w:t xml:space="preserve"> </w:t>
            </w:r>
            <w:r w:rsidR="00D63C4D">
              <w:rPr>
                <w:lang w:val="en-US"/>
              </w:rPr>
              <w:t>the</w:t>
            </w:r>
            <w:r w:rsidRPr="00274A1C">
              <w:rPr>
                <w:lang w:val="en-US"/>
              </w:rPr>
              <w:t xml:space="preserve"> methodology for engineering digital learning environments</w:t>
            </w:r>
            <w:r w:rsidR="00D63C4D">
              <w:rPr>
                <w:lang w:val="en-US"/>
              </w:rPr>
              <w:t xml:space="preserve"> developed and tested at the LICEF institute.</w:t>
            </w:r>
          </w:p>
        </w:tc>
      </w:tr>
    </w:tbl>
    <w:p w14:paraId="78ED12EF" w14:textId="77777777" w:rsidR="007B0C0B" w:rsidRPr="001A4EEF" w:rsidRDefault="007B0C0B" w:rsidP="007B0C0B">
      <w:pPr>
        <w:pStyle w:val="Normalaprsuntitre"/>
        <w:rPr>
          <w:sz w:val="8"/>
          <w:szCs w:val="14"/>
          <w:lang w:val="en-US"/>
        </w:rPr>
      </w:pPr>
    </w:p>
    <w:p w14:paraId="39FC6392" w14:textId="6893C854" w:rsidR="007114AF" w:rsidRPr="007114AF" w:rsidRDefault="009E7B32" w:rsidP="007114AF">
      <w:pPr>
        <w:pStyle w:val="Normalaprsuntitre"/>
        <w:keepNext/>
        <w:framePr w:dropCap="drop" w:lines="3" w:wrap="around" w:vAnchor="text" w:hAnchor="text"/>
        <w:spacing w:before="0" w:after="0" w:line="861" w:lineRule="exact"/>
        <w:textAlignment w:val="baseline"/>
        <w:rPr>
          <w:position w:val="-10"/>
          <w:sz w:val="117"/>
          <w:highlight w:val="yellow"/>
        </w:rPr>
      </w:pPr>
      <w:r>
        <w:rPr>
          <w:position w:val="-10"/>
          <w:sz w:val="117"/>
          <w:highlight w:val="yellow"/>
        </w:rPr>
        <w:lastRenderedPageBreak/>
        <w:t>L</w:t>
      </w:r>
    </w:p>
    <w:p w14:paraId="789DC8A2" w14:textId="12DC591F" w:rsidR="00546F80" w:rsidRDefault="00FD311F" w:rsidP="00546F80">
      <w:pPr>
        <w:autoSpaceDE w:val="0"/>
        <w:autoSpaceDN w:val="0"/>
        <w:adjustRightInd w:val="0"/>
        <w:ind w:firstLine="0"/>
      </w:pPr>
      <w:r>
        <w:t>e cadre de référence de la compétence numérique</w:t>
      </w:r>
      <w:r w:rsidR="005F1628">
        <w:t xml:space="preserve"> proposé par le ministère de l’éducation et de l’enseignement supérieur</w:t>
      </w:r>
      <w:r>
        <w:t xml:space="preserve"> </w:t>
      </w:r>
      <w:r w:rsidR="005F1628">
        <w:t>se donne</w:t>
      </w:r>
      <w:r>
        <w:t xml:space="preserve"> pour objectif général de « favoriser le développement de la compétence numérique dans l’ensemble de la communauté éducative pour que les Québécoises et les Québécois soient autonomes et critiques dans leur utilisation du numérique. » </w:t>
      </w:r>
    </w:p>
    <w:p w14:paraId="1F76413A" w14:textId="4ED409F3" w:rsidR="00FD311F" w:rsidRDefault="00FD311F" w:rsidP="00FD311F">
      <w:r>
        <w:t>En intégrant un tel cadre</w:t>
      </w:r>
      <w:r w:rsidR="005F1628">
        <w:t xml:space="preserve"> de référence</w:t>
      </w:r>
      <w:r>
        <w:t xml:space="preserve"> dans son plan d’action numérique, le gouvernement reconnai</w:t>
      </w:r>
      <w:r w:rsidR="00B01E2E">
        <w:t>ssait</w:t>
      </w:r>
      <w:r>
        <w:t xml:space="preserve"> qu’il est </w:t>
      </w:r>
      <w:r w:rsidR="005F1628">
        <w:t>essentiel</w:t>
      </w:r>
      <w:r>
        <w:t xml:space="preserve"> que l’école, le collège et l’université offrent aux différents acteurs de l’éducation et, au premier chef, aux </w:t>
      </w:r>
      <w:r w:rsidR="005F1628">
        <w:t>personnes en apprentissage</w:t>
      </w:r>
      <w:r>
        <w:t>, une solide préparation à une vie en société marquée en ce 21ème siècle par l’omniprésence d</w:t>
      </w:r>
      <w:r w:rsidR="005F1628">
        <w:t>es objets</w:t>
      </w:r>
      <w:r>
        <w:t xml:space="preserve"> numérique</w:t>
      </w:r>
      <w:r w:rsidR="005F1628">
        <w:t>s</w:t>
      </w:r>
      <w:r>
        <w:t xml:space="preserve"> dans nos vies.</w:t>
      </w:r>
    </w:p>
    <w:p w14:paraId="3A4A1021" w14:textId="688F3765" w:rsidR="00257368" w:rsidRPr="00A93827" w:rsidRDefault="00FD311F" w:rsidP="00850898">
      <w:pPr>
        <w:autoSpaceDE w:val="0"/>
        <w:autoSpaceDN w:val="0"/>
        <w:adjustRightInd w:val="0"/>
      </w:pPr>
      <w:r>
        <w:t>L</w:t>
      </w:r>
      <w:r w:rsidR="00257368" w:rsidRPr="00257368">
        <w:t>e cadre de référence</w:t>
      </w:r>
      <w:r w:rsidR="00D16FAF">
        <w:t xml:space="preserve"> de la compétence numérique</w:t>
      </w:r>
      <w:r w:rsidR="00257368" w:rsidRPr="00257368">
        <w:t xml:space="preserve"> </w:t>
      </w:r>
      <w:r w:rsidR="00D16FAF">
        <w:t xml:space="preserve">se </w:t>
      </w:r>
      <w:r w:rsidR="00B01E2E">
        <w:t>présente</w:t>
      </w:r>
      <w:r w:rsidR="00257368" w:rsidRPr="00257368">
        <w:t xml:space="preserve"> en douze dimensions fortement </w:t>
      </w:r>
      <w:r w:rsidR="004939EB">
        <w:t>re</w:t>
      </w:r>
      <w:r w:rsidR="00257368" w:rsidRPr="00257368">
        <w:t xml:space="preserve">liées. </w:t>
      </w:r>
      <w:r w:rsidR="00257368" w:rsidRPr="00A93827">
        <w:t xml:space="preserve">Parmi celles-ci, </w:t>
      </w:r>
      <w:r w:rsidR="00DD7F8B">
        <w:t>nous nous</w:t>
      </w:r>
      <w:r w:rsidR="00257368" w:rsidRPr="00A93827">
        <w:t xml:space="preserve"> concentr</w:t>
      </w:r>
      <w:r w:rsidR="00B01E2E">
        <w:t>er</w:t>
      </w:r>
      <w:r w:rsidR="00DD7F8B">
        <w:t>ons</w:t>
      </w:r>
      <w:r w:rsidR="00A93827" w:rsidRPr="00A93827">
        <w:t xml:space="preserve"> </w:t>
      </w:r>
      <w:r w:rsidR="00D16FAF">
        <w:t xml:space="preserve">dans ce chapitre </w:t>
      </w:r>
      <w:r w:rsidR="00B01E2E">
        <w:t>sur</w:t>
      </w:r>
      <w:r w:rsidR="00DD7F8B">
        <w:t xml:space="preserve"> l’étude de</w:t>
      </w:r>
      <w:r w:rsidR="00257368" w:rsidRPr="00A93827">
        <w:t xml:space="preserve"> la dimension </w:t>
      </w:r>
      <w:r w:rsidR="00A93827" w:rsidRPr="00D16FAF">
        <w:rPr>
          <w:i/>
          <w:iCs/>
        </w:rPr>
        <w:t>3</w:t>
      </w:r>
      <w:r w:rsidR="00B01E2E">
        <w:rPr>
          <w:i/>
          <w:iCs/>
        </w:rPr>
        <w:t>,</w:t>
      </w:r>
      <w:r w:rsidR="00A93827" w:rsidRPr="00D16FAF">
        <w:rPr>
          <w:i/>
          <w:iCs/>
        </w:rPr>
        <w:t xml:space="preserve"> Exploiter le potentiel du numérique dans l’apprentissage</w:t>
      </w:r>
      <w:r w:rsidR="00D16FAF" w:rsidRPr="00D16FAF">
        <w:rPr>
          <w:i/>
          <w:iCs/>
        </w:rPr>
        <w:t xml:space="preserve">. </w:t>
      </w:r>
      <w:r w:rsidR="00D16FAF">
        <w:t>Cette dimension est centrale pour le développement des compétences numérique</w:t>
      </w:r>
      <w:r w:rsidR="004D1848">
        <w:t>s</w:t>
      </w:r>
      <w:r w:rsidR="00D16FAF">
        <w:t xml:space="preserve"> à tous les ordres d’enseignement et dans l’apprentissage tout au long de la vie. </w:t>
      </w:r>
      <w:r w:rsidR="006B597A">
        <w:t>Je</w:t>
      </w:r>
      <w:r w:rsidR="00850898" w:rsidRPr="00A93827">
        <w:t xml:space="preserve"> discuterai de c</w:t>
      </w:r>
      <w:r w:rsidR="00850898">
        <w:t xml:space="preserve">ette </w:t>
      </w:r>
      <w:r w:rsidR="00DD7F8B">
        <w:t xml:space="preserve">question </w:t>
      </w:r>
      <w:r w:rsidR="00B65E57">
        <w:t xml:space="preserve">principalement </w:t>
      </w:r>
      <w:r w:rsidR="00850898">
        <w:t xml:space="preserve">en </w:t>
      </w:r>
      <w:r w:rsidR="00850898" w:rsidRPr="00A93827">
        <w:t xml:space="preserve">interaction avec la dimension </w:t>
      </w:r>
      <w:r w:rsidR="00850898" w:rsidRPr="00850898">
        <w:rPr>
          <w:i/>
          <w:iCs/>
          <w:szCs w:val="20"/>
        </w:rPr>
        <w:t>2 – Développer et mobiliser ses habiletés technologiques</w:t>
      </w:r>
      <w:r w:rsidR="004D1848">
        <w:t xml:space="preserve">, tout </w:t>
      </w:r>
      <w:r w:rsidR="004D1848" w:rsidRPr="004D1848">
        <w:t>en soulignant</w:t>
      </w:r>
      <w:r w:rsidR="00B01E2E">
        <w:t xml:space="preserve"> </w:t>
      </w:r>
      <w:r w:rsidR="006B597A">
        <w:t>les</w:t>
      </w:r>
      <w:r w:rsidR="005F1628">
        <w:t xml:space="preserve"> autres dimensions </w:t>
      </w:r>
      <w:r w:rsidR="00B01E2E">
        <w:t xml:space="preserve">du cadre de référence </w:t>
      </w:r>
      <w:r w:rsidR="006B597A">
        <w:t xml:space="preserve">qui </w:t>
      </w:r>
      <w:r w:rsidR="00B01E2E">
        <w:t>contribue</w:t>
      </w:r>
      <w:r w:rsidR="004D1848">
        <w:t xml:space="preserve">nt </w:t>
      </w:r>
      <w:r w:rsidR="006B597A">
        <w:t>fortement</w:t>
      </w:r>
      <w:r w:rsidR="00B01E2E">
        <w:t xml:space="preserve"> à l’apprentissage</w:t>
      </w:r>
      <w:r w:rsidR="005F1628">
        <w:t xml:space="preserve"> </w:t>
      </w:r>
      <w:r w:rsidR="00B01E2E">
        <w:t>au sein des</w:t>
      </w:r>
      <w:r w:rsidR="005F1628">
        <w:t xml:space="preserve"> </w:t>
      </w:r>
      <w:r w:rsidR="003636C3">
        <w:t>environnements numériques</w:t>
      </w:r>
      <w:r w:rsidR="00B01E2E">
        <w:t xml:space="preserve"> d’apprentissage</w:t>
      </w:r>
      <w:r w:rsidR="005F1628">
        <w:t>.</w:t>
      </w:r>
    </w:p>
    <w:p w14:paraId="24A7B0EC" w14:textId="69C1A06C" w:rsidR="002314D2" w:rsidRDefault="006B597A" w:rsidP="007356ED">
      <w:pPr>
        <w:autoSpaceDE w:val="0"/>
        <w:autoSpaceDN w:val="0"/>
        <w:adjustRightInd w:val="0"/>
      </w:pPr>
      <w:r>
        <w:t>L</w:t>
      </w:r>
      <w:r w:rsidR="005F1628">
        <w:t>e chapitre</w:t>
      </w:r>
      <w:r w:rsidR="00546F80">
        <w:t xml:space="preserve"> présente</w:t>
      </w:r>
      <w:r w:rsidR="00850898">
        <w:t xml:space="preserve"> </w:t>
      </w:r>
      <w:r w:rsidR="00260417">
        <w:t xml:space="preserve">une </w:t>
      </w:r>
      <w:r w:rsidR="00850898">
        <w:t xml:space="preserve">analyse </w:t>
      </w:r>
      <w:r w:rsidR="00260417">
        <w:t>critique</w:t>
      </w:r>
      <w:r w:rsidR="00DD7F8B">
        <w:t xml:space="preserve"> </w:t>
      </w:r>
      <w:r w:rsidR="004939EB">
        <w:t xml:space="preserve">du numérique dans l’apprentissage à partir </w:t>
      </w:r>
      <w:r w:rsidR="005F1628">
        <w:t>de trois documents du ministère : le</w:t>
      </w:r>
      <w:r w:rsidR="00DD7F8B">
        <w:t xml:space="preserve"> cadre de référence de la compétence numérique</w:t>
      </w:r>
      <w:r w:rsidR="00FD311F">
        <w:t>,</w:t>
      </w:r>
      <w:r w:rsidR="00DD7F8B">
        <w:t xml:space="preserve"> </w:t>
      </w:r>
      <w:r w:rsidR="005F1628">
        <w:t>le</w:t>
      </w:r>
      <w:r w:rsidR="00DD7F8B">
        <w:t xml:space="preserve"> continuum de développement de la compétence numérique</w:t>
      </w:r>
      <w:r w:rsidR="007356ED">
        <w:t xml:space="preserve"> </w:t>
      </w:r>
      <w:r w:rsidR="00FD311F">
        <w:t>et le guide pédagogique</w:t>
      </w:r>
      <w:r w:rsidR="00294DBA">
        <w:t>.</w:t>
      </w:r>
      <w:r w:rsidR="00704632">
        <w:t xml:space="preserve"> Cette analyse utilise </w:t>
      </w:r>
      <w:r w:rsidR="00DD7F8B">
        <w:t xml:space="preserve">une </w:t>
      </w:r>
      <w:r w:rsidR="00C43A67">
        <w:t>ontologie de la</w:t>
      </w:r>
      <w:r w:rsidR="002314D2">
        <w:t xml:space="preserve"> compétence</w:t>
      </w:r>
      <w:r w:rsidR="00724656">
        <w:rPr>
          <w:rStyle w:val="Appelnotedebasdep"/>
        </w:rPr>
        <w:footnoteReference w:id="1"/>
      </w:r>
      <w:r w:rsidR="002314D2">
        <w:t xml:space="preserve"> </w:t>
      </w:r>
      <w:r w:rsidR="00C43A67">
        <w:t>qui servira à</w:t>
      </w:r>
      <w:r w:rsidR="002314D2">
        <w:t xml:space="preserve"> réinterpréter </w:t>
      </w:r>
      <w:r w:rsidR="00FD311F">
        <w:t>le continuum</w:t>
      </w:r>
      <w:r w:rsidR="002314D2">
        <w:t xml:space="preserve"> sous la forme d’un référentiel </w:t>
      </w:r>
      <w:r>
        <w:t>structuré</w:t>
      </w:r>
      <w:r w:rsidR="00C43A67">
        <w:t xml:space="preserve"> de compétences à développer</w:t>
      </w:r>
      <w:r w:rsidR="00F96F6B">
        <w:t>.</w:t>
      </w:r>
      <w:r w:rsidR="007356ED">
        <w:t xml:space="preserve"> </w:t>
      </w:r>
      <w:r w:rsidR="00C43A67">
        <w:t>On</w:t>
      </w:r>
      <w:r w:rsidR="002314D2">
        <w:t xml:space="preserve"> </w:t>
      </w:r>
      <w:r w:rsidR="00704632">
        <w:t>examinera</w:t>
      </w:r>
      <w:r w:rsidR="002314D2">
        <w:t xml:space="preserve"> </w:t>
      </w:r>
      <w:r w:rsidR="009C4FC6">
        <w:t>dans un deuxième temps</w:t>
      </w:r>
      <w:r w:rsidR="00C43A67">
        <w:t xml:space="preserve"> </w:t>
      </w:r>
      <w:r w:rsidR="002314D2">
        <w:t>l</w:t>
      </w:r>
      <w:r w:rsidR="00B65E57">
        <w:t>e processus de</w:t>
      </w:r>
      <w:r w:rsidR="002314D2">
        <w:t xml:space="preserve"> planification pédagogique</w:t>
      </w:r>
      <w:r w:rsidR="00B65E57">
        <w:t xml:space="preserve"> proposé dans le guide pédagogique</w:t>
      </w:r>
      <w:r w:rsidR="002314D2">
        <w:t xml:space="preserve"> </w:t>
      </w:r>
      <w:r w:rsidR="00B65E57">
        <w:t xml:space="preserve">en le situant </w:t>
      </w:r>
      <w:r w:rsidR="00C43A67">
        <w:t>dans le cadre</w:t>
      </w:r>
      <w:r w:rsidR="00B65E57">
        <w:t xml:space="preserve"> </w:t>
      </w:r>
      <w:r w:rsidR="00C43A67">
        <w:t>des</w:t>
      </w:r>
      <w:r w:rsidR="00B65E57">
        <w:t xml:space="preserve"> méthodes</w:t>
      </w:r>
      <w:r w:rsidR="007356ED">
        <w:t xml:space="preserve"> </w:t>
      </w:r>
      <w:r w:rsidR="00B65E57">
        <w:t>d’</w:t>
      </w:r>
      <w:r w:rsidR="002314D2">
        <w:t>ingénierie des environnements numérique d’apprentissage</w:t>
      </w:r>
      <w:r w:rsidR="00724656" w:rsidRPr="00480A46">
        <w:rPr>
          <w:rStyle w:val="Appelnotedebasdep"/>
        </w:rPr>
        <w:footnoteReference w:id="2"/>
      </w:r>
      <w:r w:rsidR="002314D2">
        <w:t>.</w:t>
      </w:r>
    </w:p>
    <w:p w14:paraId="78DD65FF" w14:textId="1432D4BA" w:rsidR="000767C6" w:rsidRPr="00C5399F" w:rsidRDefault="0054370C" w:rsidP="00C5399F">
      <w:pPr>
        <w:pStyle w:val="Titre1"/>
      </w:pPr>
      <w:r>
        <w:t>Exploiter le potentiel du</w:t>
      </w:r>
      <w:r w:rsidR="00384143">
        <w:t xml:space="preserve"> </w:t>
      </w:r>
      <w:r w:rsidR="003562C4">
        <w:t>numérique</w:t>
      </w:r>
      <w:r w:rsidR="000730F9">
        <w:t xml:space="preserve"> pour l’apprentissage</w:t>
      </w:r>
    </w:p>
    <w:p w14:paraId="1D262913" w14:textId="6541862B" w:rsidR="00842850" w:rsidRDefault="003562C4" w:rsidP="00CC7A32">
      <w:pPr>
        <w:pStyle w:val="Normalaprsuntitre"/>
      </w:pPr>
      <w:r>
        <w:t>L</w:t>
      </w:r>
      <w:r w:rsidRPr="00FB284D">
        <w:t>'accessibilité des outils individuels</w:t>
      </w:r>
      <w:r>
        <w:t xml:space="preserve"> ou collectifs</w:t>
      </w:r>
      <w:r w:rsidR="00C43A67">
        <w:t xml:space="preserve"> servant à l’apprentissage</w:t>
      </w:r>
      <w:r w:rsidRPr="00FB284D">
        <w:t xml:space="preserve"> à l'ère du numérique </w:t>
      </w:r>
      <w:r>
        <w:t xml:space="preserve">a fait en sorte que les apprenants, tout comme les </w:t>
      </w:r>
      <w:r w:rsidR="00C43A67">
        <w:t>enseignants</w:t>
      </w:r>
      <w:r>
        <w:t>,</w:t>
      </w:r>
      <w:r w:rsidRPr="00FB284D">
        <w:t xml:space="preserve"> crée</w:t>
      </w:r>
      <w:r>
        <w:t>nt</w:t>
      </w:r>
      <w:r w:rsidRPr="00FB284D">
        <w:t xml:space="preserve"> leur propre </w:t>
      </w:r>
      <w:r w:rsidRPr="003636C3">
        <w:rPr>
          <w:i/>
          <w:iCs/>
        </w:rPr>
        <w:t>Environnement personnel d’apprentissage</w:t>
      </w:r>
      <w:r>
        <w:t xml:space="preserve"> (EPA) (Henri 2014) qui évolue dans le temps</w:t>
      </w:r>
      <w:r w:rsidR="004D1848">
        <w:t>, de façon transversale aux apprentissages et aux formations qu’ils entreprennent.</w:t>
      </w:r>
      <w:r>
        <w:t xml:space="preserve"> </w:t>
      </w:r>
      <w:r w:rsidR="00294DBA">
        <w:t>Cet environnement</w:t>
      </w:r>
      <w:r w:rsidR="004D1848">
        <w:t xml:space="preserve"> numérique</w:t>
      </w:r>
      <w:r w:rsidRPr="00FB284D">
        <w:t xml:space="preserve"> leur </w:t>
      </w:r>
      <w:r w:rsidR="004D1848">
        <w:t>sert à</w:t>
      </w:r>
      <w:r w:rsidRPr="00FB284D">
        <w:t xml:space="preserve"> d'organiser </w:t>
      </w:r>
      <w:r>
        <w:t xml:space="preserve">et de réaliser </w:t>
      </w:r>
      <w:r w:rsidRPr="00FB284D">
        <w:t>leur</w:t>
      </w:r>
      <w:r>
        <w:t>s</w:t>
      </w:r>
      <w:r w:rsidRPr="00FB284D">
        <w:t xml:space="preserve"> apprentissage</w:t>
      </w:r>
      <w:r>
        <w:t>s</w:t>
      </w:r>
      <w:r w:rsidRPr="00FB284D">
        <w:t xml:space="preserve"> ou</w:t>
      </w:r>
      <w:r>
        <w:t xml:space="preserve"> leurs tâches professionnelles</w:t>
      </w:r>
      <w:r w:rsidR="00704632">
        <w:t xml:space="preserve">. </w:t>
      </w:r>
      <w:r>
        <w:t xml:space="preserve">Que ces outils aient été un choix personnel ou proposés par </w:t>
      </w:r>
      <w:r w:rsidR="004D1848">
        <w:t>leurs</w:t>
      </w:r>
      <w:r>
        <w:t xml:space="preserve"> enseignant</w:t>
      </w:r>
      <w:r w:rsidR="004D1848">
        <w:t>s</w:t>
      </w:r>
      <w:r>
        <w:t xml:space="preserve"> dans le cadre d’un environnement numérique d’apprentissage (ou d’un scénario de cours), les personnes en apprentissage opèrent</w:t>
      </w:r>
      <w:r w:rsidRPr="00FB284D">
        <w:t xml:space="preserve"> </w:t>
      </w:r>
      <w:r>
        <w:t xml:space="preserve">dans une </w:t>
      </w:r>
      <w:r w:rsidRPr="003636C3">
        <w:rPr>
          <w:i/>
          <w:iCs/>
        </w:rPr>
        <w:t>écologie d'apprentissage personnelle</w:t>
      </w:r>
      <w:r w:rsidRPr="00FB284D">
        <w:t xml:space="preserve"> </w:t>
      </w:r>
      <w:r>
        <w:t>(</w:t>
      </w:r>
      <w:r w:rsidRPr="00FB284D">
        <w:t>Williams et al. 2011)</w:t>
      </w:r>
      <w:r w:rsidR="00DF5E77">
        <w:t>.</w:t>
      </w:r>
      <w:r w:rsidR="00CC7A32">
        <w:t xml:space="preserve"> </w:t>
      </w:r>
      <w:r w:rsidR="00C43A67">
        <w:t xml:space="preserve"> Celle-ci </w:t>
      </w:r>
      <w:r w:rsidR="00842850" w:rsidRPr="00FB284D">
        <w:t xml:space="preserve">se </w:t>
      </w:r>
      <w:r w:rsidR="00C43A67">
        <w:t>concrétise</w:t>
      </w:r>
      <w:r w:rsidR="00842850" w:rsidRPr="00FB284D">
        <w:t xml:space="preserve"> lorsque</w:t>
      </w:r>
      <w:r w:rsidR="00842850" w:rsidRPr="00842850">
        <w:t xml:space="preserve"> </w:t>
      </w:r>
      <w:r w:rsidR="00842850" w:rsidRPr="00FB284D">
        <w:t>l'apprenant intègre de nombreux outils et services</w:t>
      </w:r>
      <w:r w:rsidR="00842850">
        <w:t xml:space="preserve"> numériques</w:t>
      </w:r>
      <w:r w:rsidR="00842850" w:rsidRPr="00FB284D">
        <w:t xml:space="preserve"> dans </w:t>
      </w:r>
      <w:r w:rsidR="00842850">
        <w:t>s</w:t>
      </w:r>
      <w:r w:rsidR="00842850" w:rsidRPr="00FB284D">
        <w:t>es processus d'apprentissage.</w:t>
      </w:r>
      <w:r w:rsidR="00842850" w:rsidRPr="00842850">
        <w:t xml:space="preserve"> </w:t>
      </w:r>
      <w:r w:rsidR="00842850" w:rsidRPr="00FB284D">
        <w:t>Toutes ces</w:t>
      </w:r>
      <w:r w:rsidR="00842850">
        <w:t xml:space="preserve"> activités,</w:t>
      </w:r>
      <w:r w:rsidR="00842850" w:rsidRPr="00FB284D">
        <w:t xml:space="preserve"> interactions, processus et outils </w:t>
      </w:r>
      <w:r w:rsidR="00842850">
        <w:t>mis en œuvre</w:t>
      </w:r>
      <w:r w:rsidR="00842850" w:rsidRPr="00FB284D">
        <w:t xml:space="preserve"> par l'apprenant</w:t>
      </w:r>
      <w:r w:rsidR="00842850">
        <w:t xml:space="preserve"> et ses enseignants</w:t>
      </w:r>
      <w:r w:rsidR="00842850" w:rsidRPr="00FB284D">
        <w:t xml:space="preserve"> forment un environnement </w:t>
      </w:r>
      <w:r w:rsidR="00842850">
        <w:t xml:space="preserve">numérique </w:t>
      </w:r>
      <w:r w:rsidR="00842850" w:rsidRPr="00FB284D">
        <w:lastRenderedPageBreak/>
        <w:t>d'apprentissage</w:t>
      </w:r>
      <w:r w:rsidR="00842850">
        <w:t>, en partie</w:t>
      </w:r>
      <w:r w:rsidR="00842850" w:rsidRPr="00FB284D">
        <w:t xml:space="preserve"> personnel</w:t>
      </w:r>
      <w:r w:rsidR="00842850">
        <w:t xml:space="preserve">, en partie partagé avec les enseignants et les autres </w:t>
      </w:r>
      <w:r w:rsidR="0054370C">
        <w:t>apprenants.</w:t>
      </w:r>
    </w:p>
    <w:p w14:paraId="7D0B5211" w14:textId="2FC7487A" w:rsidR="00CC7A32" w:rsidRDefault="00CC7A32" w:rsidP="00CC7A32">
      <w:r w:rsidRPr="00FB284D">
        <w:t>L'architecture participative de l'apprentissage</w:t>
      </w:r>
      <w:r>
        <w:t xml:space="preserve"> </w:t>
      </w:r>
      <w:r w:rsidRPr="00FB284D">
        <w:t xml:space="preserve">(Wheeler 2011, </w:t>
      </w:r>
      <w:proofErr w:type="spellStart"/>
      <w:r w:rsidRPr="00FB284D">
        <w:t>Downes</w:t>
      </w:r>
      <w:proofErr w:type="spellEnd"/>
      <w:r w:rsidRPr="00FB284D">
        <w:t xml:space="preserve"> 200</w:t>
      </w:r>
      <w:r w:rsidR="00667F9F">
        <w:t>8</w:t>
      </w:r>
      <w:r>
        <w:t xml:space="preserve">, Paquette et </w:t>
      </w:r>
      <w:proofErr w:type="spellStart"/>
      <w:r>
        <w:t>Rosca</w:t>
      </w:r>
      <w:proofErr w:type="spellEnd"/>
      <w:r>
        <w:t xml:space="preserve"> 2003</w:t>
      </w:r>
      <w:r w:rsidRPr="00FB284D">
        <w:t xml:space="preserve">) </w:t>
      </w:r>
      <w:r>
        <w:t xml:space="preserve">a influencé fortement les rédacteurs du cadre de référence dans le choix des termes </w:t>
      </w:r>
      <w:r w:rsidR="00450C33">
        <w:t xml:space="preserve">désignant </w:t>
      </w:r>
      <w:r w:rsidR="006B597A">
        <w:t xml:space="preserve">des 12 dimensions du cadre de référence </w:t>
      </w:r>
      <w:r w:rsidR="00450C33">
        <w:t>(figure 1)</w:t>
      </w:r>
      <w:r>
        <w:t xml:space="preserve">. </w:t>
      </w:r>
      <w:r w:rsidR="00C43A67">
        <w:t>Il faut soutenir</w:t>
      </w:r>
      <w:r>
        <w:t xml:space="preserve"> pleinement cet accent mis sur les </w:t>
      </w:r>
      <w:r w:rsidRPr="00FB284D">
        <w:t>processus d</w:t>
      </w:r>
      <w:r>
        <w:t>’innovation et de</w:t>
      </w:r>
      <w:r w:rsidRPr="00FB284D">
        <w:t xml:space="preserve"> création, de </w:t>
      </w:r>
      <w:r>
        <w:t>communication</w:t>
      </w:r>
      <w:r w:rsidRPr="00FB284D">
        <w:t xml:space="preserve">, de collaboration, de </w:t>
      </w:r>
      <w:r>
        <w:t xml:space="preserve">pensée critique, de production de contenu, de résolution de problèmes etc. Selon les activités d’apprentissage que le numérique servira à réaliser, la mise en œuvre du numérique dans l’apprentissage </w:t>
      </w:r>
      <w:r w:rsidR="00C43A67">
        <w:t>mobilisera</w:t>
      </w:r>
      <w:r>
        <w:t xml:space="preserve"> d’autres dimensions</w:t>
      </w:r>
      <w:r w:rsidR="00C43A67">
        <w:t xml:space="preserve"> que la dimension 3</w:t>
      </w:r>
      <w:r>
        <w:t xml:space="preserve"> du cadre de référence</w:t>
      </w:r>
      <w:r w:rsidR="006B597A">
        <w:t xml:space="preserve">, </w:t>
      </w:r>
      <w:r w:rsidR="00C43A67">
        <w:t>principalement</w:t>
      </w:r>
      <w:r>
        <w:t xml:space="preserve"> : </w:t>
      </w:r>
      <w:r w:rsidR="00450C33">
        <w:t xml:space="preserve">2- Développement et mobilisation des habiletés technologiques, </w:t>
      </w:r>
      <w:r w:rsidR="0054370C">
        <w:t xml:space="preserve">4- Recherche d’information, </w:t>
      </w:r>
      <w:r>
        <w:t>5- Collaboration, 6-Communication, 7-Production de contenu</w:t>
      </w:r>
      <w:r w:rsidR="006B597A">
        <w:t xml:space="preserve"> et </w:t>
      </w:r>
      <w:r>
        <w:t>10- Résolution de problème. Les autres dimensions</w:t>
      </w:r>
      <w:r w:rsidR="00C43A67">
        <w:t xml:space="preserve"> du cadre</w:t>
      </w:r>
      <w:r>
        <w:t>, bien qu’importantes, sont plus générales et moins directement relié</w:t>
      </w:r>
      <w:r w:rsidR="006B597A">
        <w:t>e</w:t>
      </w:r>
      <w:r>
        <w:t>s à la spécificité du numérique dans l’apprentissage.</w:t>
      </w:r>
    </w:p>
    <w:p w14:paraId="380A92BC" w14:textId="77777777" w:rsidR="009624D5" w:rsidRPr="009B5035" w:rsidRDefault="009624D5" w:rsidP="009624D5">
      <w:pPr>
        <w:pStyle w:val="Titredefigureoudetableau"/>
      </w:pPr>
      <w:r w:rsidRPr="009B5035">
        <w:t>Figure </w:t>
      </w:r>
      <w:r>
        <w:t>1</w:t>
      </w:r>
    </w:p>
    <w:p w14:paraId="08AC0786" w14:textId="77777777" w:rsidR="009624D5" w:rsidRPr="009B5035" w:rsidRDefault="009624D5" w:rsidP="009624D5">
      <w:pPr>
        <w:pStyle w:val="Sous-titredetableauoudefigure"/>
      </w:pPr>
      <w:r w:rsidRPr="009B5035">
        <w:t xml:space="preserve">Les </w:t>
      </w:r>
      <w:r>
        <w:t xml:space="preserve">12 </w:t>
      </w:r>
      <w:r w:rsidRPr="009B5035">
        <w:t>dimension</w:t>
      </w:r>
      <w:r>
        <w:t>s</w:t>
      </w:r>
      <w:r w:rsidRPr="009B5035">
        <w:t xml:space="preserve"> du cadre de référence de la compétence numérique.</w:t>
      </w:r>
    </w:p>
    <w:p w14:paraId="4AA94F42" w14:textId="77777777" w:rsidR="009624D5" w:rsidRDefault="009624D5" w:rsidP="009624D5">
      <w:pPr>
        <w:pStyle w:val="Notedetableauoudefigure"/>
        <w:jc w:val="center"/>
        <w:rPr>
          <w:rFonts w:ascii="Garamond" w:hAnsi="Garamond"/>
          <w:i w:val="0"/>
          <w:iCs w:val="0"/>
          <w:sz w:val="20"/>
          <w:szCs w:val="24"/>
        </w:rPr>
      </w:pPr>
      <w:r w:rsidRPr="0040046D">
        <w:rPr>
          <w:rFonts w:ascii="Garamond" w:hAnsi="Garamond"/>
          <w:i w:val="0"/>
          <w:iCs w:val="0"/>
          <w:noProof/>
          <w:sz w:val="20"/>
          <w:szCs w:val="24"/>
        </w:rPr>
        <w:drawing>
          <wp:inline distT="0" distB="0" distL="0" distR="0" wp14:anchorId="63B5DCF7" wp14:editId="7FAFE2D5">
            <wp:extent cx="2613354" cy="2528208"/>
            <wp:effectExtent l="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59042" cy="2669150"/>
                    </a:xfrm>
                    <a:prstGeom prst="rect">
                      <a:avLst/>
                    </a:prstGeom>
                  </pic:spPr>
                </pic:pic>
              </a:graphicData>
            </a:graphic>
          </wp:inline>
        </w:drawing>
      </w:r>
    </w:p>
    <w:p w14:paraId="5C527DED" w14:textId="77777777" w:rsidR="009624D5" w:rsidRPr="005E6C94" w:rsidRDefault="009624D5" w:rsidP="009624D5">
      <w:pPr>
        <w:pStyle w:val="Notedetableauoudefigure"/>
      </w:pPr>
      <w:r w:rsidRPr="005E6C94">
        <w:t xml:space="preserve">Note. Source : </w:t>
      </w:r>
      <w:hyperlink r:id="rId12" w:history="1">
        <w:r w:rsidRPr="005E6C94">
          <w:t>Affiche - Cadre de référence de la compétence numérique</w:t>
        </w:r>
      </w:hyperlink>
      <w:r w:rsidRPr="005E6C94">
        <w:t>.</w:t>
      </w:r>
    </w:p>
    <w:p w14:paraId="48CF43F8" w14:textId="2D90E9AD" w:rsidR="00964599" w:rsidRDefault="000730F9" w:rsidP="00964599">
      <w:pPr>
        <w:pStyle w:val="Titre2"/>
      </w:pPr>
      <w:r>
        <w:t>Organisation</w:t>
      </w:r>
      <w:r w:rsidR="00964599">
        <w:t xml:space="preserve"> du cadre de référence</w:t>
      </w:r>
    </w:p>
    <w:p w14:paraId="24516F31" w14:textId="56850B9A" w:rsidR="00546F80" w:rsidRDefault="00964599" w:rsidP="00C56B07">
      <w:pPr>
        <w:ind w:firstLine="0"/>
      </w:pPr>
      <w:r>
        <w:t xml:space="preserve">La figure 2 </w:t>
      </w:r>
      <w:r w:rsidR="00450C33">
        <w:t>regroupe</w:t>
      </w:r>
      <w:r>
        <w:t xml:space="preserve"> les </w:t>
      </w:r>
      <w:r w:rsidR="006B597A">
        <w:t xml:space="preserve">trois éléments qui composent </w:t>
      </w:r>
      <w:r>
        <w:t>la dimension 3</w:t>
      </w:r>
      <w:r w:rsidR="00C43A67">
        <w:t xml:space="preserve"> du cadre de référence</w:t>
      </w:r>
      <w:r w:rsidR="00C82227">
        <w:t>.</w:t>
      </w:r>
      <w:r w:rsidR="009624D5">
        <w:t xml:space="preserve"> </w:t>
      </w:r>
      <w:r w:rsidR="00B62252">
        <w:t>D</w:t>
      </w:r>
      <w:r>
        <w:t>ans le continuum</w:t>
      </w:r>
      <w:r w:rsidR="009624D5">
        <w:t xml:space="preserve"> de développement</w:t>
      </w:r>
      <w:r w:rsidR="003636C3">
        <w:t xml:space="preserve"> de la compétence</w:t>
      </w:r>
      <w:r w:rsidR="00B62252">
        <w:t xml:space="preserve">, </w:t>
      </w:r>
      <w:r w:rsidR="00450C33">
        <w:t>chacun de ces éléments se caractérise par</w:t>
      </w:r>
      <w:r w:rsidR="00B62252">
        <w:t xml:space="preserve"> </w:t>
      </w:r>
      <w:r>
        <w:t>trois niveaux de progression</w:t>
      </w:r>
      <w:r w:rsidR="009624D5">
        <w:t xml:space="preserve"> d</w:t>
      </w:r>
      <w:r w:rsidR="00A55272">
        <w:t>ans la</w:t>
      </w:r>
      <w:r w:rsidR="009624D5">
        <w:t xml:space="preserve"> compétence</w:t>
      </w:r>
      <w:r w:rsidR="00A55272">
        <w:t xml:space="preserve"> numérique</w:t>
      </w:r>
      <w:r w:rsidR="009624D5">
        <w:t xml:space="preserve"> </w:t>
      </w:r>
      <w:r>
        <w:t>(débutant, intermédiaire, avancé)</w:t>
      </w:r>
      <w:r w:rsidR="00C43A67">
        <w:t>,</w:t>
      </w:r>
      <w:r>
        <w:t xml:space="preserve"> </w:t>
      </w:r>
      <w:r w:rsidR="00C82227">
        <w:t>chaque niveau étant</w:t>
      </w:r>
      <w:r>
        <w:t xml:space="preserve"> </w:t>
      </w:r>
      <w:r w:rsidR="00450C33">
        <w:t xml:space="preserve">lui-même </w:t>
      </w:r>
      <w:r>
        <w:t>décrit par un verbe</w:t>
      </w:r>
      <w:r w:rsidR="00B62252">
        <w:t xml:space="preserve"> d’action</w:t>
      </w:r>
      <w:r>
        <w:t xml:space="preserve"> et </w:t>
      </w:r>
      <w:r w:rsidR="00C82227">
        <w:t>des</w:t>
      </w:r>
      <w:r>
        <w:t xml:space="preserve"> critères </w:t>
      </w:r>
      <w:r w:rsidR="00450C33">
        <w:t>précisant chaque</w:t>
      </w:r>
      <w:r w:rsidR="00C82227">
        <w:t xml:space="preserve"> niveau atteint</w:t>
      </w:r>
      <w:r>
        <w:t xml:space="preserve">. </w:t>
      </w:r>
      <w:r w:rsidR="00C82227">
        <w:t>Comme pour les autres</w:t>
      </w:r>
      <w:r w:rsidR="00546F80">
        <w:t xml:space="preserve"> dimension</w:t>
      </w:r>
      <w:r w:rsidR="00C82227">
        <w:t>s</w:t>
      </w:r>
      <w:r w:rsidR="00546F80">
        <w:t xml:space="preserve">, on </w:t>
      </w:r>
      <w:r w:rsidR="00A55272">
        <w:t xml:space="preserve">y </w:t>
      </w:r>
      <w:r w:rsidR="00546F80">
        <w:t>présente des exemples de thèmes à abord</w:t>
      </w:r>
      <w:r w:rsidR="00384143">
        <w:t>er</w:t>
      </w:r>
      <w:r w:rsidR="00546F80">
        <w:t xml:space="preserve">. </w:t>
      </w:r>
      <w:r w:rsidR="00C82227">
        <w:t>L</w:t>
      </w:r>
      <w:r w:rsidR="00546F80">
        <w:t xml:space="preserve">es « thèmes » </w:t>
      </w:r>
      <w:r w:rsidR="00C82227">
        <w:t xml:space="preserve">pour la dimension 3 </w:t>
      </w:r>
      <w:r w:rsidR="00B62252">
        <w:t>réfèrent</w:t>
      </w:r>
      <w:r w:rsidR="00546F80">
        <w:t xml:space="preserve"> à des outils</w:t>
      </w:r>
      <w:r w:rsidR="00B62252">
        <w:t xml:space="preserve"> numérique</w:t>
      </w:r>
      <w:r w:rsidR="00ED3CA3">
        <w:t>s</w:t>
      </w:r>
      <w:r w:rsidR="00546F80">
        <w:t xml:space="preserve"> ou des </w:t>
      </w:r>
      <w:r w:rsidR="00B62252">
        <w:t>contextes</w:t>
      </w:r>
      <w:r w:rsidR="003B577F">
        <w:t xml:space="preserve"> d’usage du numérique</w:t>
      </w:r>
      <w:r w:rsidR="00546F80">
        <w:t xml:space="preserve"> </w:t>
      </w:r>
      <w:r w:rsidR="00384143">
        <w:lastRenderedPageBreak/>
        <w:t xml:space="preserve">qui </w:t>
      </w:r>
      <w:r w:rsidR="009624D5">
        <w:t xml:space="preserve">pourront être intégrés dans les environnements numériques d’apprentissage </w:t>
      </w:r>
      <w:r w:rsidR="00B62252">
        <w:t>pour soutenir l’acquisition</w:t>
      </w:r>
      <w:r w:rsidR="009624D5">
        <w:t xml:space="preserve"> des connaissances et des compétences visé</w:t>
      </w:r>
      <w:r w:rsidR="00B62252">
        <w:t>e</w:t>
      </w:r>
      <w:r w:rsidR="009624D5">
        <w:t xml:space="preserve">s dans les </w:t>
      </w:r>
      <w:r w:rsidR="00450C33">
        <w:t>matières traitées dans</w:t>
      </w:r>
      <w:r w:rsidR="00B62252">
        <w:t xml:space="preserve"> </w:t>
      </w:r>
      <w:r w:rsidR="00450C33">
        <w:t>l</w:t>
      </w:r>
      <w:r w:rsidR="00B62252">
        <w:t xml:space="preserve">es </w:t>
      </w:r>
      <w:r w:rsidR="009624D5">
        <w:t>différents programmes d’étude.</w:t>
      </w:r>
      <w:r w:rsidR="00C82227">
        <w:t xml:space="preserve"> Les compétences numériques ont donc un caractère « </w:t>
      </w:r>
      <w:proofErr w:type="spellStart"/>
      <w:r w:rsidR="00C82227">
        <w:t>meta</w:t>
      </w:r>
      <w:proofErr w:type="spellEnd"/>
      <w:r w:rsidR="00C82227">
        <w:t xml:space="preserve"> » </w:t>
      </w:r>
      <w:r w:rsidR="004D67A7">
        <w:t>ou</w:t>
      </w:r>
      <w:r w:rsidR="00C82227">
        <w:t xml:space="preserve"> transversal par rapport aux compétences disciplinaires. Elles </w:t>
      </w:r>
      <w:r w:rsidR="00450C33">
        <w:t>devront</w:t>
      </w:r>
      <w:r w:rsidR="00C82227">
        <w:t xml:space="preserve"> être « spécialisées » à</w:t>
      </w:r>
      <w:r w:rsidR="004D67A7">
        <w:t xml:space="preserve"> chaque </w:t>
      </w:r>
      <w:r w:rsidR="00450C33">
        <w:t>matières à</w:t>
      </w:r>
      <w:r w:rsidR="004D67A7">
        <w:t xml:space="preserve"> </w:t>
      </w:r>
      <w:r w:rsidR="00450C33">
        <w:t>l</w:t>
      </w:r>
      <w:r w:rsidR="004D67A7">
        <w:t>’étude</w:t>
      </w:r>
      <w:r w:rsidR="00450C33">
        <w:t>, car on n’utilise pas un</w:t>
      </w:r>
      <w:r w:rsidR="009216D7">
        <w:t xml:space="preserve"> </w:t>
      </w:r>
      <w:r w:rsidR="003636C3">
        <w:t>outil bureautique</w:t>
      </w:r>
      <w:r w:rsidR="009216D7">
        <w:t xml:space="preserve"> ou un jeu numérique de la même façon dans l’apprentissage des mathématiques en 10</w:t>
      </w:r>
      <w:r w:rsidR="009216D7" w:rsidRPr="009216D7">
        <w:rPr>
          <w:vertAlign w:val="superscript"/>
        </w:rPr>
        <w:t>ème</w:t>
      </w:r>
      <w:r w:rsidR="009216D7">
        <w:t xml:space="preserve"> année que dans un cours de gestion à l’Université.</w:t>
      </w:r>
    </w:p>
    <w:p w14:paraId="76BE506F" w14:textId="4F243DBE" w:rsidR="003A6829" w:rsidRDefault="003A6829" w:rsidP="003A6829">
      <w:pPr>
        <w:pStyle w:val="Titredefigureoudetableau"/>
      </w:pPr>
      <w:r w:rsidRPr="00375158">
        <w:t>Figure </w:t>
      </w:r>
      <w:r>
        <w:t>2</w:t>
      </w:r>
    </w:p>
    <w:p w14:paraId="7E20B0A6" w14:textId="1122B9AE" w:rsidR="003A6829" w:rsidRDefault="003A6829" w:rsidP="003A6829">
      <w:pPr>
        <w:pStyle w:val="Sous-titredetableauoudefigure"/>
      </w:pPr>
      <w:r w:rsidRPr="009B5035">
        <w:t>La dimension 3 du cadre de référence.</w:t>
      </w:r>
    </w:p>
    <w:p w14:paraId="1D7ABD81" w14:textId="7C39F550" w:rsidR="00A55272" w:rsidRPr="00375158" w:rsidRDefault="00A55272" w:rsidP="003A6829">
      <w:pPr>
        <w:pStyle w:val="Sous-titredetableauoudefigure"/>
      </w:pPr>
      <w:r w:rsidRPr="003A6829">
        <w:rPr>
          <w:rFonts w:ascii="Times New Roman" w:hAnsi="Times New Roman"/>
          <w:noProof/>
        </w:rPr>
        <mc:AlternateContent>
          <mc:Choice Requires="wpg">
            <w:drawing>
              <wp:anchor distT="0" distB="0" distL="114300" distR="114300" simplePos="0" relativeHeight="251658240" behindDoc="0" locked="0" layoutInCell="1" allowOverlap="1" wp14:anchorId="4DF147D4" wp14:editId="67AA3BAB">
                <wp:simplePos x="0" y="0"/>
                <wp:positionH relativeFrom="column">
                  <wp:posOffset>452568</wp:posOffset>
                </wp:positionH>
                <wp:positionV relativeFrom="paragraph">
                  <wp:posOffset>147955</wp:posOffset>
                </wp:positionV>
                <wp:extent cx="3155315" cy="4361815"/>
                <wp:effectExtent l="0" t="0" r="0" b="0"/>
                <wp:wrapTopAndBottom/>
                <wp:docPr id="7" name="Groupe 6">
                  <a:extLst xmlns:a="http://schemas.openxmlformats.org/drawingml/2006/main">
                    <a:ext uri="{FF2B5EF4-FFF2-40B4-BE49-F238E27FC236}">
                      <a16:creationId xmlns:a16="http://schemas.microsoft.com/office/drawing/2014/main" id="{2196C678-A9AB-07DC-DEF7-E69E261F77ED}"/>
                    </a:ext>
                  </a:extLst>
                </wp:docPr>
                <wp:cNvGraphicFramePr/>
                <a:graphic xmlns:a="http://schemas.openxmlformats.org/drawingml/2006/main">
                  <a:graphicData uri="http://schemas.microsoft.com/office/word/2010/wordprocessingGroup">
                    <wpg:wgp>
                      <wpg:cNvGrpSpPr/>
                      <wpg:grpSpPr>
                        <a:xfrm>
                          <a:off x="0" y="0"/>
                          <a:ext cx="3155315" cy="4361815"/>
                          <a:chOff x="0" y="0"/>
                          <a:chExt cx="4197848" cy="6156023"/>
                        </a:xfrm>
                      </wpg:grpSpPr>
                      <pic:pic xmlns:pic="http://schemas.openxmlformats.org/drawingml/2006/picture">
                        <pic:nvPicPr>
                          <pic:cNvPr id="1" name="Image 1">
                            <a:extLst>
                              <a:ext uri="{FF2B5EF4-FFF2-40B4-BE49-F238E27FC236}">
                                <a16:creationId xmlns:a16="http://schemas.microsoft.com/office/drawing/2014/main" id="{521F2241-29EA-BDDE-03B1-BCD7A7920D5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97848" cy="5166643"/>
                          </a:xfrm>
                          <a:prstGeom prst="rect">
                            <a:avLst/>
                          </a:prstGeom>
                        </pic:spPr>
                      </pic:pic>
                      <pic:pic xmlns:pic="http://schemas.openxmlformats.org/drawingml/2006/picture">
                        <pic:nvPicPr>
                          <pic:cNvPr id="2" name="Image 2">
                            <a:extLst>
                              <a:ext uri="{FF2B5EF4-FFF2-40B4-BE49-F238E27FC236}">
                                <a16:creationId xmlns:a16="http://schemas.microsoft.com/office/drawing/2014/main" id="{A1CD4F46-D7D2-E8A9-8187-0C5B2997B45A}"/>
                              </a:ext>
                            </a:extLst>
                          </pic:cNvPr>
                          <pic:cNvPicPr>
                            <a:picLocks noChangeAspect="1"/>
                          </pic:cNvPicPr>
                        </pic:nvPicPr>
                        <pic:blipFill>
                          <a:blip r:embed="rId14"/>
                          <a:stretch>
                            <a:fillRect/>
                          </a:stretch>
                        </pic:blipFill>
                        <pic:spPr>
                          <a:xfrm>
                            <a:off x="0" y="5038039"/>
                            <a:ext cx="4197848" cy="11179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BEB70F" id="Groupe 6" o:spid="_x0000_s1026" style="position:absolute;margin-left:35.65pt;margin-top:11.65pt;width:248.45pt;height:343.45pt;z-index:251658240;mso-width-relative:margin;mso-height-relative:margin" coordsize="41978,615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7" type="#_x0000_t75" style="position:absolute;width:41978;height:51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">
                  <v:imagedata r:id="rId15" o:title=""/>
                </v:shape>
                <v:shape id="Image 2" o:spid="_x0000_s1028" type="#_x0000_t75" style="position:absolute;top:50380;width:41978;height:11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">
                  <v:imagedata r:id="rId16" o:title=""/>
                </v:shape>
                <w10:wrap type="topAndBottom"/>
              </v:group>
            </w:pict>
          </mc:Fallback>
        </mc:AlternateContent>
      </w:r>
    </w:p>
    <w:p w14:paraId="650D4996" w14:textId="6A6708AA" w:rsidR="003A6829" w:rsidRPr="009B5035" w:rsidRDefault="003A6829" w:rsidP="00964599">
      <w:pPr>
        <w:pStyle w:val="Sous-titredetableauoudefigure"/>
        <w:ind w:left="709"/>
        <w:jc w:val="left"/>
        <w:rPr>
          <w:rFonts w:ascii="Times New Roman" w:hAnsi="Times New Roman"/>
        </w:rPr>
      </w:pPr>
    </w:p>
    <w:p w14:paraId="122CCC6C" w14:textId="1FCCE184" w:rsidR="003A6829" w:rsidRPr="009B5035" w:rsidRDefault="003A6829" w:rsidP="003A6829">
      <w:pPr>
        <w:pStyle w:val="Notedetableauoudefigure"/>
      </w:pPr>
      <w:r w:rsidRPr="009B5035">
        <w:t>Note. Source : Cadre de référence de la compétence numérique, p.15 et Continuum de développement de la compétence numérique, p.15</w:t>
      </w:r>
    </w:p>
    <w:p w14:paraId="4350C841" w14:textId="0A0595B4" w:rsidR="00411C47" w:rsidRDefault="00D636BE" w:rsidP="00411C47">
      <w:pPr>
        <w:pStyle w:val="Titre2"/>
      </w:pPr>
      <w:r w:rsidRPr="00D636BE">
        <w:t>Généralité de</w:t>
      </w:r>
      <w:r>
        <w:t xml:space="preserve"> la</w:t>
      </w:r>
      <w:r w:rsidRPr="00D636BE">
        <w:t xml:space="preserve"> définition</w:t>
      </w:r>
      <w:r w:rsidR="00546F80">
        <w:t xml:space="preserve"> de la compétence numérique.</w:t>
      </w:r>
    </w:p>
    <w:p w14:paraId="2B8525AF" w14:textId="0199831E" w:rsidR="00546F80" w:rsidRDefault="00546F80" w:rsidP="003B577F">
      <w:pPr>
        <w:autoSpaceDE w:val="0"/>
        <w:autoSpaceDN w:val="0"/>
        <w:adjustRightInd w:val="0"/>
        <w:ind w:firstLine="0"/>
      </w:pPr>
      <w:r>
        <w:t>La compétence numérique est définie</w:t>
      </w:r>
      <w:r w:rsidR="006139BC">
        <w:t xml:space="preserve"> comme « </w:t>
      </w:r>
      <w:r w:rsidRPr="003636C3">
        <w:rPr>
          <w:i/>
          <w:iCs/>
        </w:rPr>
        <w:t xml:space="preserve">un ensemble d’aptitudes relatives à une </w:t>
      </w:r>
      <w:r w:rsidRPr="003636C3">
        <w:rPr>
          <w:i/>
          <w:iCs/>
        </w:rPr>
        <w:lastRenderedPageBreak/>
        <w:t>utilisation confiante, critique et créative du numérique pour atteindre des objectifs liés à l’apprentissage au travail, aux loisirs, à l’inclusion dans la société ou à la participation à celle-ci.</w:t>
      </w:r>
      <w:r>
        <w:t> »</w:t>
      </w:r>
      <w:r>
        <w:rPr>
          <w:rStyle w:val="Appelnotedebasdep"/>
        </w:rPr>
        <w:footnoteReference w:id="3"/>
      </w:r>
      <w:r w:rsidR="003B577F">
        <w:t xml:space="preserve"> </w:t>
      </w:r>
      <w:r>
        <w:t xml:space="preserve">Le cadre </w:t>
      </w:r>
      <w:r w:rsidR="003B577F">
        <w:t xml:space="preserve">de référence </w:t>
      </w:r>
      <w:r>
        <w:t xml:space="preserve">s’adresse à tous les acteurs de tous les ordres d’enseignement, autant aux personnes en apprentissage, qu’aux membres du personnel enseignant ou professionnel. D’entrée de jeu, cela en fait un projet ambitieux, forcément de grande ampleur, dont on ne contestera pas les objectifs généraux, ainsi que l’intention </w:t>
      </w:r>
      <w:r w:rsidR="003636C3">
        <w:t>d’ouverture manifestée</w:t>
      </w:r>
      <w:r>
        <w:t xml:space="preserve"> à l’égard des innovations technologiques dans l’apprentissage et l’enseignement. On note</w:t>
      </w:r>
      <w:r w:rsidR="003636C3">
        <w:t>ra</w:t>
      </w:r>
      <w:r>
        <w:t xml:space="preserve"> toutefois </w:t>
      </w:r>
      <w:r w:rsidR="006139BC">
        <w:t>que le cadre</w:t>
      </w:r>
      <w:r>
        <w:t xml:space="preserve"> pose un important défi aux acteurs de l’éducation</w:t>
      </w:r>
      <w:r w:rsidR="00171A5B">
        <w:t xml:space="preserve"> </w:t>
      </w:r>
      <w:r w:rsidR="00972FC9">
        <w:t>pour</w:t>
      </w:r>
      <w:r w:rsidR="00171A5B">
        <w:t xml:space="preserve"> </w:t>
      </w:r>
      <w:r w:rsidR="00A55272">
        <w:t>appliquer</w:t>
      </w:r>
      <w:r w:rsidR="0054370C">
        <w:t xml:space="preserve"> le cadre de référence </w:t>
      </w:r>
      <w:r w:rsidR="00A55272">
        <w:t>à</w:t>
      </w:r>
      <w:r w:rsidR="0054370C">
        <w:t xml:space="preserve"> </w:t>
      </w:r>
      <w:r w:rsidR="004D67A7">
        <w:t>chaque</w:t>
      </w:r>
      <w:r w:rsidR="0054370C">
        <w:t xml:space="preserve"> contexte particulier d’apprentissage ou d’enseignement.</w:t>
      </w:r>
    </w:p>
    <w:p w14:paraId="234EC0A6" w14:textId="7947D104" w:rsidR="00C56B07" w:rsidRPr="0082692D" w:rsidRDefault="00546F80" w:rsidP="000730F9">
      <w:r>
        <w:t>En parcourant les</w:t>
      </w:r>
      <w:r w:rsidR="00C56B07" w:rsidRPr="0082692D">
        <w:t xml:space="preserve"> dimensions</w:t>
      </w:r>
      <w:r>
        <w:t xml:space="preserve"> du cadre de référence</w:t>
      </w:r>
      <w:r w:rsidR="00C56B07" w:rsidRPr="0082692D">
        <w:t xml:space="preserve">, </w:t>
      </w:r>
      <w:r>
        <w:t xml:space="preserve">on est frappé par la généralité </w:t>
      </w:r>
      <w:r w:rsidR="003636C3">
        <w:t>des sujets traités.</w:t>
      </w:r>
      <w:r>
        <w:t xml:space="preserve"> D</w:t>
      </w:r>
      <w:r w:rsidR="00C56B07" w:rsidRPr="0082692D">
        <w:t xml:space="preserve">es objectifs comme former des citoyens éthiques, assurer un développement de la personne, développer </w:t>
      </w:r>
      <w:r w:rsidR="00D636BE">
        <w:t>l’</w:t>
      </w:r>
      <w:r w:rsidR="00C56B07" w:rsidRPr="0082692D">
        <w:t xml:space="preserve">innovation et </w:t>
      </w:r>
      <w:r w:rsidR="00D636BE">
        <w:t>l</w:t>
      </w:r>
      <w:r w:rsidR="00C56B07" w:rsidRPr="0082692D">
        <w:t>a créativité</w:t>
      </w:r>
      <w:r w:rsidR="00D636BE">
        <w:t>,</w:t>
      </w:r>
      <w:r w:rsidR="00C56B07" w:rsidRPr="0082692D">
        <w:t xml:space="preserve"> ou développer </w:t>
      </w:r>
      <w:r w:rsidR="0054370C">
        <w:t>s</w:t>
      </w:r>
      <w:r w:rsidR="00D636BE">
        <w:t>a</w:t>
      </w:r>
      <w:r w:rsidR="00C56B07" w:rsidRPr="0082692D">
        <w:t xml:space="preserve"> culture informationnelle </w:t>
      </w:r>
      <w:r w:rsidR="00171A5B">
        <w:t xml:space="preserve">visent </w:t>
      </w:r>
      <w:r w:rsidR="004D67A7">
        <w:t xml:space="preserve">certes </w:t>
      </w:r>
      <w:r w:rsidR="00171A5B">
        <w:t xml:space="preserve">des </w:t>
      </w:r>
      <w:r w:rsidR="00C56B07" w:rsidRPr="0082692D">
        <w:t xml:space="preserve">compétences essentielles, </w:t>
      </w:r>
      <w:r w:rsidR="004D67A7">
        <w:t xml:space="preserve">mais </w:t>
      </w:r>
      <w:r w:rsidR="003636C3">
        <w:t>ces objectifs</w:t>
      </w:r>
      <w:r w:rsidR="004D67A7">
        <w:t xml:space="preserve"> </w:t>
      </w:r>
      <w:r w:rsidR="00C56B07" w:rsidRPr="0082692D">
        <w:t xml:space="preserve">dépassent largement l’usage du numérique et s’étendent à ce que </w:t>
      </w:r>
      <w:r w:rsidR="003636C3">
        <w:t>d’</w:t>
      </w:r>
      <w:r w:rsidR="00C56B07" w:rsidRPr="0082692D">
        <w:t xml:space="preserve">autres référentiels </w:t>
      </w:r>
      <w:r w:rsidR="003636C3">
        <w:t xml:space="preserve">de compétence </w:t>
      </w:r>
      <w:r w:rsidR="00C56B07" w:rsidRPr="0082692D">
        <w:t xml:space="preserve">qualifient de « compétences informationnelles » ou de « compétences de </w:t>
      </w:r>
      <w:r w:rsidR="004D67A7">
        <w:t xml:space="preserve">la </w:t>
      </w:r>
      <w:r w:rsidR="00C56B07" w:rsidRPr="0082692D">
        <w:t>citoyenneté du 21ème siècle »</w:t>
      </w:r>
      <w:r>
        <w:t xml:space="preserve">. </w:t>
      </w:r>
    </w:p>
    <w:p w14:paraId="248EF3A2" w14:textId="03072CF3" w:rsidR="004D67A7" w:rsidRDefault="00F05EF0" w:rsidP="002151FC">
      <w:r w:rsidRPr="002151FC">
        <w:t xml:space="preserve">On pourrait souhaiter qu’une prochaine version </w:t>
      </w:r>
      <w:r w:rsidR="00D636BE">
        <w:t>du cadre de référence</w:t>
      </w:r>
      <w:r w:rsidR="00A55272">
        <w:t xml:space="preserve"> ou d’autres documents</w:t>
      </w:r>
      <w:r w:rsidR="00D636BE">
        <w:t xml:space="preserve"> </w:t>
      </w:r>
      <w:r w:rsidR="003A0D16" w:rsidRPr="002151FC">
        <w:t>soi</w:t>
      </w:r>
      <w:r w:rsidR="00A55272">
        <w:t>en</w:t>
      </w:r>
      <w:r w:rsidR="003A0D16" w:rsidRPr="002151FC">
        <w:t>t</w:t>
      </w:r>
      <w:r w:rsidRPr="002151FC">
        <w:t xml:space="preserve"> davantage </w:t>
      </w:r>
      <w:r w:rsidR="003636C3">
        <w:t>centré</w:t>
      </w:r>
      <w:r w:rsidR="00A55272">
        <w:t>s</w:t>
      </w:r>
      <w:r w:rsidR="00171A5B">
        <w:t xml:space="preserve"> </w:t>
      </w:r>
      <w:r w:rsidR="004D67A7">
        <w:t xml:space="preserve">sur la spécificité du numérique </w:t>
      </w:r>
      <w:r w:rsidR="00171A5B">
        <w:t xml:space="preserve">pour </w:t>
      </w:r>
      <w:r w:rsidRPr="002151FC">
        <w:t>réduire la complexité</w:t>
      </w:r>
      <w:r w:rsidR="00A55272">
        <w:t xml:space="preserve"> de l’entreprise</w:t>
      </w:r>
      <w:r w:rsidRPr="002151FC">
        <w:t xml:space="preserve">. </w:t>
      </w:r>
      <w:r w:rsidR="000B2437" w:rsidRPr="002151FC">
        <w:t>Le numérique est</w:t>
      </w:r>
      <w:r w:rsidRPr="002151FC">
        <w:t xml:space="preserve"> bien sûr un domaine qui év</w:t>
      </w:r>
      <w:r w:rsidR="00824657" w:rsidRPr="002151FC">
        <w:t>o</w:t>
      </w:r>
      <w:r w:rsidRPr="002151FC">
        <w:t xml:space="preserve">lue très rapidement mais </w:t>
      </w:r>
      <w:r w:rsidR="002151FC" w:rsidRPr="002151FC">
        <w:t>il</w:t>
      </w:r>
      <w:r w:rsidRPr="002151FC">
        <w:t xml:space="preserve"> peut </w:t>
      </w:r>
      <w:r w:rsidR="00824657" w:rsidRPr="002151FC">
        <w:t xml:space="preserve">être </w:t>
      </w:r>
      <w:r w:rsidRPr="002151FC">
        <w:t>analys</w:t>
      </w:r>
      <w:r w:rsidR="00824657" w:rsidRPr="002151FC">
        <w:t>é</w:t>
      </w:r>
      <w:r w:rsidR="000B2437" w:rsidRPr="002151FC">
        <w:t xml:space="preserve"> en fonction de</w:t>
      </w:r>
      <w:r w:rsidR="00103112" w:rsidRPr="002151FC">
        <w:t xml:space="preserve"> se</w:t>
      </w:r>
      <w:r w:rsidR="000B2437" w:rsidRPr="002151FC">
        <w:t>s composantes</w:t>
      </w:r>
      <w:r w:rsidR="00103112" w:rsidRPr="002151FC">
        <w:t xml:space="preserve"> génériques </w:t>
      </w:r>
      <w:r w:rsidR="00824657" w:rsidRPr="002151FC">
        <w:t xml:space="preserve">qui elles varient beaucoup </w:t>
      </w:r>
      <w:r w:rsidR="00FA1CD1">
        <w:t xml:space="preserve">plus </w:t>
      </w:r>
      <w:r w:rsidR="00824657" w:rsidRPr="002151FC">
        <w:t xml:space="preserve">lentement que les outils technologiques particuliers à la mode du moment. </w:t>
      </w:r>
    </w:p>
    <w:p w14:paraId="73EC2C7D" w14:textId="34DCCB95" w:rsidR="002151FC" w:rsidRPr="002151FC" w:rsidRDefault="002151FC" w:rsidP="002151FC">
      <w:r w:rsidRPr="002151FC">
        <w:t xml:space="preserve">Par exemple </w:t>
      </w:r>
      <w:r w:rsidR="00FA1CD1">
        <w:t>le processus</w:t>
      </w:r>
      <w:r w:rsidR="00F96F6B">
        <w:t xml:space="preserve"> </w:t>
      </w:r>
      <w:r w:rsidR="00972FC9">
        <w:t>d’analyse</w:t>
      </w:r>
      <w:r w:rsidRPr="002151FC">
        <w:t xml:space="preserve"> des données</w:t>
      </w:r>
      <w:r w:rsidR="000730F9">
        <w:t xml:space="preserve"> à l’aide d’outils numériques</w:t>
      </w:r>
      <w:r w:rsidRPr="002151FC">
        <w:t xml:space="preserve"> est relativement stable</w:t>
      </w:r>
      <w:r w:rsidR="00FA1CD1">
        <w:t xml:space="preserve"> et il</w:t>
      </w:r>
      <w:r w:rsidRPr="002151FC">
        <w:t xml:space="preserve"> sera toujours nécessaire</w:t>
      </w:r>
      <w:r w:rsidR="004D67A7">
        <w:t xml:space="preserve"> de le maîtriser</w:t>
      </w:r>
      <w:r w:rsidRPr="002151FC">
        <w:t xml:space="preserve"> </w:t>
      </w:r>
      <w:r w:rsidR="00FA1CD1">
        <w:t xml:space="preserve">bien que les outils pour le faire puisque varier </w:t>
      </w:r>
      <w:r w:rsidR="004D67A7">
        <w:t>dans le temps et selon leurs usagers :</w:t>
      </w:r>
      <w:r w:rsidR="00A37370">
        <w:t xml:space="preserve"> </w:t>
      </w:r>
      <w:r w:rsidRPr="002151FC">
        <w:t>tableur</w:t>
      </w:r>
      <w:r w:rsidR="00171A5B">
        <w:t>s</w:t>
      </w:r>
      <w:r w:rsidRPr="002151FC">
        <w:t xml:space="preserve"> comme Excel, </w:t>
      </w:r>
      <w:r w:rsidR="000F1CD7">
        <w:t>systèmes</w:t>
      </w:r>
      <w:r w:rsidRPr="002151FC">
        <w:t xml:space="preserve"> de </w:t>
      </w:r>
      <w:r w:rsidR="00A37370">
        <w:t xml:space="preserve">gestion de </w:t>
      </w:r>
      <w:r w:rsidRPr="002151FC">
        <w:t>base de données, logiciel</w:t>
      </w:r>
      <w:r w:rsidR="00171A5B">
        <w:t>s</w:t>
      </w:r>
      <w:r w:rsidRPr="002151FC">
        <w:t xml:space="preserve"> d’analyse statistique</w:t>
      </w:r>
      <w:r w:rsidR="004D67A7">
        <w:t xml:space="preserve">, </w:t>
      </w:r>
      <w:r w:rsidR="00FA1CD1">
        <w:t>outils d’intelligence artificielle</w:t>
      </w:r>
      <w:r w:rsidRPr="002151FC">
        <w:t xml:space="preserve">. </w:t>
      </w:r>
      <w:r w:rsidR="009B5035">
        <w:t>Soulignons que</w:t>
      </w:r>
      <w:r w:rsidRPr="002151FC">
        <w:t xml:space="preserve"> </w:t>
      </w:r>
      <w:r w:rsidR="00FA1CD1">
        <w:t xml:space="preserve">le </w:t>
      </w:r>
      <w:r w:rsidRPr="002151FC">
        <w:t xml:space="preserve">traitement des données demande </w:t>
      </w:r>
      <w:r w:rsidR="00972FC9">
        <w:t>des</w:t>
      </w:r>
      <w:r w:rsidRPr="002151FC">
        <w:t xml:space="preserve"> compétences </w:t>
      </w:r>
      <w:r w:rsidR="00972FC9">
        <w:t>très différentes d</w:t>
      </w:r>
      <w:r w:rsidRPr="002151FC">
        <w:t xml:space="preserve">’une activité </w:t>
      </w:r>
      <w:r w:rsidR="004D67A7">
        <w:t>de</w:t>
      </w:r>
      <w:r w:rsidRPr="002151FC">
        <w:t xml:space="preserve"> production de </w:t>
      </w:r>
      <w:r w:rsidR="00972FC9">
        <w:t>contenus sous forme de texte</w:t>
      </w:r>
      <w:r w:rsidR="004D67A7">
        <w:t>, l</w:t>
      </w:r>
      <w:r w:rsidR="00A55272">
        <w:t>a</w:t>
      </w:r>
      <w:r w:rsidR="004D67A7">
        <w:t>quel</w:t>
      </w:r>
      <w:r w:rsidR="00A55272">
        <w:t>le</w:t>
      </w:r>
      <w:r w:rsidRPr="002151FC">
        <w:t xml:space="preserve"> peut se réaliser par un </w:t>
      </w:r>
      <w:r w:rsidR="006139BC">
        <w:t xml:space="preserve">logiciel de </w:t>
      </w:r>
      <w:r w:rsidRPr="002151FC">
        <w:t>traitement de texte comme Word, un éditeur de blogue ou un éditeur de wiki.</w:t>
      </w:r>
      <w:r w:rsidR="00A37370">
        <w:t xml:space="preserve"> Il convien</w:t>
      </w:r>
      <w:r w:rsidR="00972FC9">
        <w:t>drait</w:t>
      </w:r>
      <w:r w:rsidR="00A37370">
        <w:t xml:space="preserve"> </w:t>
      </w:r>
      <w:r w:rsidR="000F1CD7">
        <w:t xml:space="preserve">aussi </w:t>
      </w:r>
      <w:r w:rsidR="00A37370">
        <w:t>de préciser ce qui distingue</w:t>
      </w:r>
      <w:r w:rsidR="00972FC9">
        <w:t xml:space="preserve"> les différents processus </w:t>
      </w:r>
      <w:r w:rsidR="00153FD9">
        <w:t>à l’œuvre dans</w:t>
      </w:r>
      <w:r w:rsidR="006139BC">
        <w:t xml:space="preserve"> l’acquisition</w:t>
      </w:r>
      <w:r w:rsidR="00972FC9">
        <w:t xml:space="preserve"> des compétences numérique</w:t>
      </w:r>
      <w:r w:rsidR="006139BC">
        <w:t xml:space="preserve"> et quels types d’outils numériques permettent </w:t>
      </w:r>
      <w:r w:rsidR="00A55272">
        <w:t>de les acquérir</w:t>
      </w:r>
      <w:r w:rsidR="006139BC">
        <w:t>.</w:t>
      </w:r>
      <w:r w:rsidR="000F1CD7">
        <w:t xml:space="preserve"> C’est ce qu’on appelle modéliser un domaine comme celui du numérique.</w:t>
      </w:r>
    </w:p>
    <w:p w14:paraId="7A1FC2B0" w14:textId="267957FC" w:rsidR="00411C47" w:rsidRDefault="000519CD" w:rsidP="00411C47">
      <w:pPr>
        <w:pStyle w:val="Titre2"/>
      </w:pPr>
      <w:r>
        <w:t>Approfondir la sémantique des termes du</w:t>
      </w:r>
      <w:r w:rsidR="00411C47" w:rsidRPr="00411C47">
        <w:t xml:space="preserve"> cadre de référence.</w:t>
      </w:r>
    </w:p>
    <w:p w14:paraId="2C2C1446" w14:textId="157AD37F" w:rsidR="00AA6CA2" w:rsidRDefault="00411C47" w:rsidP="00153FD9">
      <w:pPr>
        <w:ind w:firstLine="0"/>
      </w:pPr>
      <w:r>
        <w:t xml:space="preserve">Le principal problème </w:t>
      </w:r>
      <w:r w:rsidR="00171A5B">
        <w:t>de la formulation actuelle</w:t>
      </w:r>
      <w:r>
        <w:t xml:space="preserve"> du cadre de référence</w:t>
      </w:r>
      <w:r w:rsidR="000519CD">
        <w:t xml:space="preserve"> est qu’il offre une description syntaxique du domaine numérique,</w:t>
      </w:r>
      <w:r>
        <w:t xml:space="preserve"> conséquence de la démarche méthodologique ayant présidé à son élaboration. </w:t>
      </w:r>
      <w:r w:rsidR="00B62252">
        <w:t>Le</w:t>
      </w:r>
      <w:r>
        <w:t xml:space="preserve"> groupe de </w:t>
      </w:r>
      <w:r w:rsidR="00171A5B">
        <w:t>recherche</w:t>
      </w:r>
      <w:r>
        <w:t xml:space="preserve"> a </w:t>
      </w:r>
      <w:r w:rsidR="00336951">
        <w:t>effectué</w:t>
      </w:r>
      <w:r>
        <w:t xml:space="preserve"> un travail exhaustif </w:t>
      </w:r>
      <w:r w:rsidR="00153FD9">
        <w:t xml:space="preserve">dont il faut reconnaître l’ampleur et le </w:t>
      </w:r>
      <w:r>
        <w:t>sérieux</w:t>
      </w:r>
      <w:r w:rsidR="00153FD9">
        <w:t xml:space="preserve">, impliquant la consultation </w:t>
      </w:r>
      <w:r>
        <w:t xml:space="preserve">de 135 documents </w:t>
      </w:r>
      <w:r w:rsidR="00B62252">
        <w:t xml:space="preserve">préexistants </w:t>
      </w:r>
      <w:r>
        <w:t>relatif</w:t>
      </w:r>
      <w:r w:rsidR="00A55272">
        <w:t>s</w:t>
      </w:r>
      <w:r>
        <w:t xml:space="preserve"> aux compétence</w:t>
      </w:r>
      <w:r w:rsidR="00171A5B">
        <w:t>s</w:t>
      </w:r>
      <w:r>
        <w:t xml:space="preserve"> du 21ème siècle, aux compétences informationnelles et aux compétences numériques. Ces documents ont été codés pour faire ressortir les termes </w:t>
      </w:r>
      <w:r w:rsidR="00B62252">
        <w:t>de concordance</w:t>
      </w:r>
      <w:r w:rsidR="00171A5B">
        <w:t>. Ils</w:t>
      </w:r>
      <w:r>
        <w:t xml:space="preserve"> ont </w:t>
      </w:r>
      <w:r w:rsidR="00171A5B">
        <w:t xml:space="preserve">ensuite </w:t>
      </w:r>
      <w:r>
        <w:t xml:space="preserve">été traités </w:t>
      </w:r>
      <w:r>
        <w:lastRenderedPageBreak/>
        <w:t>automatiquement par un logiciel d’analyse qualitative.</w:t>
      </w:r>
      <w:r w:rsidR="00D2443D">
        <w:rPr>
          <w:rStyle w:val="Appelnotedebasdep"/>
        </w:rPr>
        <w:footnoteReference w:id="4"/>
      </w:r>
      <w:r w:rsidR="00D2443D">
        <w:t xml:space="preserve"> </w:t>
      </w:r>
      <w:r>
        <w:t xml:space="preserve"> Sur la base de l’étude exhaustive de</w:t>
      </w:r>
      <w:r w:rsidR="00153FD9">
        <w:t>s</w:t>
      </w:r>
      <w:r>
        <w:t xml:space="preserve"> référentiels effectuée dans le cadre du projet, un</w:t>
      </w:r>
      <w:r w:rsidR="00D2443D">
        <w:t xml:space="preserve"> ensemble de termes ont été identifiés et regroupés </w:t>
      </w:r>
      <w:r w:rsidR="00153FD9">
        <w:t>pour identifier</w:t>
      </w:r>
      <w:r w:rsidR="00D2443D">
        <w:t xml:space="preserve"> les dimensions, leurs éléments et les exemples de thèmes à aborder</w:t>
      </w:r>
      <w:r w:rsidR="00153FD9">
        <w:t>.</w:t>
      </w:r>
      <w:r w:rsidR="00153FD9" w:rsidRPr="00153FD9">
        <w:t xml:space="preserve"> </w:t>
      </w:r>
      <w:r w:rsidR="000F1CD7">
        <w:t>L</w:t>
      </w:r>
      <w:r w:rsidR="00153FD9">
        <w:t>es termes sont simplement énumérés et organisés en une hiérarchie dimension-éléments-niveau</w:t>
      </w:r>
      <w:r w:rsidR="00AA6CA2">
        <w:t>-</w:t>
      </w:r>
      <w:r w:rsidR="00153FD9">
        <w:t xml:space="preserve"> thèmes suggérés</w:t>
      </w:r>
      <w:r w:rsidR="00AA6CA2">
        <w:t>, illustrée par la figure 2</w:t>
      </w:r>
      <w:r w:rsidR="000F1CD7">
        <w:t xml:space="preserve"> dans le cas de la dimension 3. Il en est de même des autres dimensions.</w:t>
      </w:r>
    </w:p>
    <w:p w14:paraId="03D49295" w14:textId="087EAAA4" w:rsidR="000519CD" w:rsidRDefault="00411C47" w:rsidP="00153FD9">
      <w:pPr>
        <w:ind w:firstLine="0"/>
      </w:pPr>
      <w:r>
        <w:t xml:space="preserve">Pour </w:t>
      </w:r>
      <w:r w:rsidR="00ED3CA3">
        <w:t>faciliter la mise</w:t>
      </w:r>
      <w:r>
        <w:t xml:space="preserve"> en œuvre la dimension 3, nous proposons de passer d’une description syntaxique à une modélisation sémantique</w:t>
      </w:r>
      <w:r w:rsidR="000519CD">
        <w:t xml:space="preserve"> du domaine numérique</w:t>
      </w:r>
      <w:r>
        <w:t>. D</w:t>
      </w:r>
      <w:r w:rsidR="000519CD">
        <w:t>es</w:t>
      </w:r>
      <w:r>
        <w:t xml:space="preserve"> termes </w:t>
      </w:r>
      <w:r w:rsidR="000F1CD7">
        <w:t xml:space="preserve">du cadre de référence </w:t>
      </w:r>
      <w:r>
        <w:t xml:space="preserve">comme « dimension », « élément » ou « </w:t>
      </w:r>
      <w:r w:rsidR="00D2443D">
        <w:t>exemples de t</w:t>
      </w:r>
      <w:r>
        <w:t>hèmes abordés »</w:t>
      </w:r>
      <w:r w:rsidR="000730F9">
        <w:t xml:space="preserve"> </w:t>
      </w:r>
      <w:r>
        <w:t>n’ont pas de sens en soi et n’ajoutent pas à la sémantique du domaine</w:t>
      </w:r>
      <w:r w:rsidR="00EA3B99">
        <w:t xml:space="preserve"> numérique</w:t>
      </w:r>
      <w:r>
        <w:t>.</w:t>
      </w:r>
      <w:r w:rsidR="000519CD">
        <w:t xml:space="preserve"> Il en est de même des termes qu’on retrouve</w:t>
      </w:r>
      <w:r w:rsidR="00ED3CA3">
        <w:t xml:space="preserve"> dans les description</w:t>
      </w:r>
      <w:r w:rsidR="00442D2E">
        <w:t>s</w:t>
      </w:r>
      <w:r w:rsidR="000519CD">
        <w:t>.</w:t>
      </w:r>
      <w:r w:rsidR="00ED3CA3">
        <w:t xml:space="preserve"> On comprend en partie leur sens en les comparant aux termes voisin</w:t>
      </w:r>
      <w:r w:rsidR="00442D2E">
        <w:t>s</w:t>
      </w:r>
      <w:r w:rsidR="00AA6CA2">
        <w:t>, mais les</w:t>
      </w:r>
      <w:r>
        <w:t xml:space="preserve"> </w:t>
      </w:r>
      <w:r w:rsidR="00AA6CA2">
        <w:t>enseignants</w:t>
      </w:r>
      <w:r>
        <w:t xml:space="preserve"> et les apprenants aur</w:t>
      </w:r>
      <w:r w:rsidR="00336951">
        <w:t>o</w:t>
      </w:r>
      <w:r>
        <w:t xml:space="preserve">nt besoin d’approfondir </w:t>
      </w:r>
      <w:r w:rsidR="000F1CD7">
        <w:t xml:space="preserve">bien </w:t>
      </w:r>
      <w:r w:rsidR="00ED3CA3">
        <w:t>davantage</w:t>
      </w:r>
      <w:r w:rsidR="00442D2E">
        <w:t xml:space="preserve"> </w:t>
      </w:r>
      <w:r>
        <w:t>la structure</w:t>
      </w:r>
      <w:r w:rsidR="00336951">
        <w:t xml:space="preserve"> des connaissances</w:t>
      </w:r>
      <w:r>
        <w:t xml:space="preserve"> du</w:t>
      </w:r>
      <w:r w:rsidR="00EA3B99">
        <w:t xml:space="preserve"> </w:t>
      </w:r>
      <w:r>
        <w:t xml:space="preserve">domaine numérique pour </w:t>
      </w:r>
      <w:r w:rsidR="00EA3B99">
        <w:t xml:space="preserve">mieux </w:t>
      </w:r>
      <w:r>
        <w:t xml:space="preserve">l’exploiter dans </w:t>
      </w:r>
      <w:r w:rsidR="00AA6CA2">
        <w:t>les activités d</w:t>
      </w:r>
      <w:r>
        <w:t>’apprentissage.</w:t>
      </w:r>
      <w:r w:rsidR="000519CD" w:rsidRPr="000519CD">
        <w:t xml:space="preserve"> </w:t>
      </w:r>
    </w:p>
    <w:p w14:paraId="28336346" w14:textId="7109369C" w:rsidR="00411C47" w:rsidRPr="00411C47" w:rsidRDefault="000F163F" w:rsidP="00411C47">
      <w:pPr>
        <w:pStyle w:val="Titre2"/>
      </w:pPr>
      <w:r>
        <w:t>Modéliser les</w:t>
      </w:r>
      <w:r w:rsidR="000519CD">
        <w:t xml:space="preserve"> connaissances numériques</w:t>
      </w:r>
    </w:p>
    <w:p w14:paraId="03C8F43D" w14:textId="1BB34D6E" w:rsidR="00ED3CA3" w:rsidRDefault="00ED3CA3" w:rsidP="00ED3CA3">
      <w:pPr>
        <w:ind w:firstLine="0"/>
      </w:pPr>
      <w:r>
        <w:t>La dimension 2 « Développer et mobiliser ses habiletés technologiques », mentionnée comme « transversale » dans le cadre de référence peut faire office de liant avec les onze autres dimensions, mais elle devrait être davantage explicitée pour favoriser la mise en œuvre du numérique dans l’apprentissage. Nous proposons de modéliser sous forme de processus les principales habiletés technologiques (</w:t>
      </w:r>
      <w:r w:rsidR="00537664">
        <w:t xml:space="preserve">produire du contenu, </w:t>
      </w:r>
      <w:r>
        <w:t>recherch</w:t>
      </w:r>
      <w:r w:rsidR="00A55272">
        <w:t>er des documents</w:t>
      </w:r>
      <w:r>
        <w:t>, communi</w:t>
      </w:r>
      <w:r w:rsidR="00A55272">
        <w:t>quer et</w:t>
      </w:r>
      <w:r>
        <w:t xml:space="preserve"> collabor</w:t>
      </w:r>
      <w:r w:rsidR="00A55272">
        <w:t>er</w:t>
      </w:r>
      <w:r>
        <w:t xml:space="preserve">, etc.) en les mettant en relation avec </w:t>
      </w:r>
      <w:r w:rsidR="00537664">
        <w:t>l</w:t>
      </w:r>
      <w:r>
        <w:t xml:space="preserve">es </w:t>
      </w:r>
      <w:r w:rsidR="00537664">
        <w:t>types</w:t>
      </w:r>
      <w:r>
        <w:t xml:space="preserve"> d’outils proposés dans </w:t>
      </w:r>
      <w:r w:rsidR="00537664">
        <w:t>l</w:t>
      </w:r>
      <w:r>
        <w:t>es environnements numériques d’apprentissage</w:t>
      </w:r>
      <w:r w:rsidR="00537664">
        <w:t>.</w:t>
      </w:r>
    </w:p>
    <w:p w14:paraId="5EDCACB5" w14:textId="77777777" w:rsidR="00A55272" w:rsidRDefault="00EA17D1" w:rsidP="00A55272">
      <w:r>
        <w:t>L</w:t>
      </w:r>
      <w:r w:rsidR="00FA1CD1">
        <w:t xml:space="preserve">’univers </w:t>
      </w:r>
      <w:r w:rsidR="00A5651E">
        <w:t>du</w:t>
      </w:r>
      <w:r>
        <w:t xml:space="preserve"> </w:t>
      </w:r>
      <w:r w:rsidR="00FA1CD1">
        <w:t xml:space="preserve">numérique </w:t>
      </w:r>
      <w:r w:rsidR="00EA3B99">
        <w:t>constitue</w:t>
      </w:r>
      <w:r w:rsidR="00B739B0">
        <w:t xml:space="preserve"> </w:t>
      </w:r>
      <w:r w:rsidR="00336951">
        <w:t xml:space="preserve">un </w:t>
      </w:r>
      <w:r w:rsidR="00B739B0">
        <w:t>domaine de connaissance</w:t>
      </w:r>
      <w:r w:rsidR="00537664">
        <w:t xml:space="preserve"> en soi</w:t>
      </w:r>
      <w:r w:rsidR="00EA3B99">
        <w:t xml:space="preserve"> </w:t>
      </w:r>
      <w:r w:rsidR="00FA1CD1">
        <w:t xml:space="preserve">dont il faut </w:t>
      </w:r>
      <w:r w:rsidR="00EA3B99">
        <w:t>identifier</w:t>
      </w:r>
      <w:r w:rsidR="00FA1CD1">
        <w:t xml:space="preserve"> les connaissances</w:t>
      </w:r>
      <w:r w:rsidR="000F1CD7">
        <w:t>,</w:t>
      </w:r>
      <w:r w:rsidR="002C3C30">
        <w:t xml:space="preserve"> les processus </w:t>
      </w:r>
      <w:r w:rsidR="000F1CD7">
        <w:t xml:space="preserve">et les principes </w:t>
      </w:r>
      <w:r w:rsidR="002C3C30">
        <w:t>pour mieux définir</w:t>
      </w:r>
      <w:r w:rsidR="00FA1CD1">
        <w:t xml:space="preserve"> les compétences</w:t>
      </w:r>
      <w:r>
        <w:t xml:space="preserve"> </w:t>
      </w:r>
      <w:r w:rsidR="001B4459">
        <w:t>proposé</w:t>
      </w:r>
      <w:r w:rsidR="002C3C30">
        <w:t>es</w:t>
      </w:r>
      <w:r>
        <w:t xml:space="preserve"> </w:t>
      </w:r>
      <w:r w:rsidR="000F1CD7">
        <w:t>par</w:t>
      </w:r>
      <w:r>
        <w:t xml:space="preserve"> le cadre de référence. </w:t>
      </w:r>
      <w:r w:rsidR="00F3075F">
        <w:t>Le domaine du numérique</w:t>
      </w:r>
      <w:r w:rsidR="00B739B0">
        <w:t xml:space="preserve"> </w:t>
      </w:r>
      <w:r w:rsidR="00EA3B99">
        <w:t>peut</w:t>
      </w:r>
      <w:r w:rsidR="00B739B0">
        <w:t xml:space="preserve"> être modélisé en interreliant les processus</w:t>
      </w:r>
      <w:r w:rsidR="00F3075F">
        <w:t xml:space="preserve"> </w:t>
      </w:r>
      <w:r w:rsidR="000F1CD7">
        <w:t xml:space="preserve">et </w:t>
      </w:r>
      <w:r w:rsidR="00B739B0">
        <w:t>le</w:t>
      </w:r>
      <w:r w:rsidR="002C3C30">
        <w:t>ur</w:t>
      </w:r>
      <w:r w:rsidR="00B739B0">
        <w:t xml:space="preserve">s activités </w:t>
      </w:r>
      <w:r w:rsidR="00F3075F">
        <w:t>avec</w:t>
      </w:r>
      <w:r w:rsidR="00B739B0">
        <w:t xml:space="preserve"> les</w:t>
      </w:r>
      <w:r w:rsidR="000F1CD7">
        <w:t xml:space="preserve"> concepts à l’œuvre dans les</w:t>
      </w:r>
      <w:r w:rsidR="00B739B0">
        <w:t xml:space="preserve"> outils ou </w:t>
      </w:r>
      <w:r w:rsidR="00537664">
        <w:t xml:space="preserve">les </w:t>
      </w:r>
      <w:r w:rsidR="00B739B0">
        <w:t xml:space="preserve">services numériques qui y sont utilisés. </w:t>
      </w:r>
      <w:r w:rsidR="00EA3B99">
        <w:t xml:space="preserve">Le cadre de référence et le continuum présentent un </w:t>
      </w:r>
      <w:r w:rsidR="002C3C30">
        <w:t>certain inventaire</w:t>
      </w:r>
      <w:r w:rsidR="00EA3B99">
        <w:t xml:space="preserve"> de ces </w:t>
      </w:r>
      <w:r w:rsidR="000F1CD7">
        <w:t>outils</w:t>
      </w:r>
      <w:r w:rsidR="002C3C30">
        <w:t xml:space="preserve"> mais leur</w:t>
      </w:r>
      <w:r w:rsidR="00EA3B99">
        <w:t xml:space="preserve"> mise en relation fournira</w:t>
      </w:r>
      <w:r w:rsidR="001B4459">
        <w:t xml:space="preserve"> </w:t>
      </w:r>
      <w:r w:rsidR="00EA3B99">
        <w:t xml:space="preserve">une sémantique plus riche au-delà de celle </w:t>
      </w:r>
      <w:r w:rsidR="000F1CD7">
        <w:t>que peut fournir</w:t>
      </w:r>
      <w:r w:rsidR="00EA3B99">
        <w:t xml:space="preserve"> un</w:t>
      </w:r>
      <w:r w:rsidR="00433B8F">
        <w:t xml:space="preserve">e simple énumération des « thèmes à aborder » </w:t>
      </w:r>
    </w:p>
    <w:p w14:paraId="16A279CA" w14:textId="5E683596" w:rsidR="00A55272" w:rsidRDefault="00A55272" w:rsidP="00A55272">
      <w:r>
        <w:t xml:space="preserve">La figure 3 montre une petite partie de cet univers numérique tel que proposé il y a une dizaine d’années par les Finlandais </w:t>
      </w:r>
      <w:proofErr w:type="spellStart"/>
      <w:r>
        <w:t>Saadatmand</w:t>
      </w:r>
      <w:proofErr w:type="spellEnd"/>
      <w:r>
        <w:t xml:space="preserve"> et </w:t>
      </w:r>
      <w:proofErr w:type="spellStart"/>
      <w:r>
        <w:t>Kumpulainen</w:t>
      </w:r>
      <w:proofErr w:type="spellEnd"/>
      <w:r>
        <w:t xml:space="preserve"> (2012). Les « thèmes » proposés par le ministère sont plus étendus que sur la figure 3, mais l’idée essentielle à retenir ici est l’identification des processus et leur mise en relation avec des outils numériques qui peuvent être intégrés dans un environnement d’apprentissage. Quatre de ces processus sont identifiés sur la figure. On y reconnaît certaines des dimensions du cadre de référence.</w:t>
      </w:r>
    </w:p>
    <w:p w14:paraId="2874C9DF" w14:textId="722707EE" w:rsidR="002C3C30" w:rsidRDefault="002C3C30" w:rsidP="00433B8F"/>
    <w:p w14:paraId="4990EB0D" w14:textId="77777777" w:rsidR="002C3C30" w:rsidRPr="009B5035" w:rsidRDefault="002C3C30" w:rsidP="002C3C30">
      <w:pPr>
        <w:pStyle w:val="Titredefigureoudetableau"/>
      </w:pPr>
      <w:r w:rsidRPr="009B5035">
        <w:lastRenderedPageBreak/>
        <w:t>Figure </w:t>
      </w:r>
      <w:r>
        <w:t>3</w:t>
      </w:r>
    </w:p>
    <w:p w14:paraId="5796257E" w14:textId="2893B822" w:rsidR="002C3C30" w:rsidRPr="009B5035" w:rsidRDefault="00931E87" w:rsidP="002C3C30">
      <w:pPr>
        <w:pStyle w:val="Sous-titredetableauoudefigure"/>
      </w:pPr>
      <w:r w:rsidRPr="00931E87">
        <w:t>Un inventaire</w:t>
      </w:r>
      <w:r w:rsidR="002C3C30" w:rsidRPr="00931E87">
        <w:t xml:space="preserve"> </w:t>
      </w:r>
      <w:r w:rsidR="00A55272">
        <w:t xml:space="preserve">sommaire </w:t>
      </w:r>
      <w:r w:rsidR="002C3C30" w:rsidRPr="00931E87">
        <w:t>de l’univers numérique.</w:t>
      </w:r>
    </w:p>
    <w:p w14:paraId="36294677" w14:textId="77777777" w:rsidR="002C3C30" w:rsidRPr="00433B8F" w:rsidRDefault="002C3C30" w:rsidP="002C3C30">
      <w:pPr>
        <w:jc w:val="center"/>
      </w:pPr>
      <w:r w:rsidRPr="00433B8F">
        <w:rPr>
          <w:noProof/>
        </w:rPr>
        <w:drawing>
          <wp:inline distT="0" distB="0" distL="0" distR="0" wp14:anchorId="3920316C" wp14:editId="52D59537">
            <wp:extent cx="3213729" cy="1843791"/>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92893" cy="1889210"/>
                    </a:xfrm>
                    <a:prstGeom prst="rect">
                      <a:avLst/>
                    </a:prstGeom>
                  </pic:spPr>
                </pic:pic>
              </a:graphicData>
            </a:graphic>
          </wp:inline>
        </w:drawing>
      </w:r>
    </w:p>
    <w:p w14:paraId="68810816" w14:textId="77777777" w:rsidR="002C3C30" w:rsidRPr="00EA17D1" w:rsidRDefault="002C3C30" w:rsidP="002C3C30">
      <w:pPr>
        <w:pStyle w:val="Notedetableauoudefigure"/>
      </w:pPr>
      <w:r w:rsidRPr="009B5035">
        <w:t xml:space="preserve">Note. Source : </w:t>
      </w:r>
      <w:proofErr w:type="spellStart"/>
      <w:r w:rsidRPr="001E1FB0">
        <w:t>Saadatmand</w:t>
      </w:r>
      <w:proofErr w:type="spellEnd"/>
      <w:r w:rsidRPr="001E1FB0">
        <w:t xml:space="preserve">, M., &amp; </w:t>
      </w:r>
      <w:proofErr w:type="spellStart"/>
      <w:r w:rsidRPr="001E1FB0">
        <w:t>Kumpulainen</w:t>
      </w:r>
      <w:proofErr w:type="spellEnd"/>
      <w:r w:rsidRPr="001E1FB0">
        <w:t>, K. (2012). </w:t>
      </w:r>
    </w:p>
    <w:p w14:paraId="0FF77FB1" w14:textId="59905243" w:rsidR="003F5461" w:rsidRDefault="00130942" w:rsidP="006D2E88">
      <w:r>
        <w:t xml:space="preserve">Élaborer un </w:t>
      </w:r>
      <w:r w:rsidR="002C3C30">
        <w:t>modèle d</w:t>
      </w:r>
      <w:r w:rsidR="003F5461">
        <w:t>e l’ensemble</w:t>
      </w:r>
      <w:r w:rsidR="002C3C30">
        <w:t xml:space="preserve"> </w:t>
      </w:r>
      <w:r w:rsidR="00537664">
        <w:t xml:space="preserve">du </w:t>
      </w:r>
      <w:r>
        <w:t xml:space="preserve">domaine </w:t>
      </w:r>
      <w:r w:rsidR="002C3C30">
        <w:t>numérique</w:t>
      </w:r>
      <w:r>
        <w:t xml:space="preserve"> </w:t>
      </w:r>
      <w:r w:rsidR="007B54D7">
        <w:t>est</w:t>
      </w:r>
      <w:r>
        <w:t xml:space="preserve"> </w:t>
      </w:r>
      <w:r w:rsidR="0040112A">
        <w:t>un travail considérable</w:t>
      </w:r>
      <w:r w:rsidR="003F5461">
        <w:t xml:space="preserve"> mais nécessaire. </w:t>
      </w:r>
      <w:r w:rsidR="00A82860">
        <w:t xml:space="preserve">Pour modéliser </w:t>
      </w:r>
      <w:r w:rsidR="00537664">
        <w:t>un</w:t>
      </w:r>
      <w:r w:rsidR="00A82860">
        <w:t xml:space="preserve"> domaine, il faut établir les types d’objets qu’on y retrouve, les organiser en typologies, établir des relations entre les types d’objets</w:t>
      </w:r>
      <w:r w:rsidR="00711A33">
        <w:t xml:space="preserve"> et les concepts du domaine</w:t>
      </w:r>
      <w:r w:rsidR="00C42459">
        <w:t>,</w:t>
      </w:r>
      <w:r w:rsidR="006E77E0">
        <w:t xml:space="preserve"> identifier les processus </w:t>
      </w:r>
      <w:r w:rsidR="00C42459">
        <w:t>et</w:t>
      </w:r>
      <w:r w:rsidR="006E77E0">
        <w:t xml:space="preserve"> les principes</w:t>
      </w:r>
      <w:r w:rsidR="00C42459">
        <w:t xml:space="preserve"> à </w:t>
      </w:r>
      <w:r w:rsidR="00537664">
        <w:t>qui les utilisent</w:t>
      </w:r>
      <w:r w:rsidR="006E77E0">
        <w:t>.</w:t>
      </w:r>
      <w:r w:rsidR="006E77E0" w:rsidRPr="006E77E0">
        <w:t xml:space="preserve"> </w:t>
      </w:r>
      <w:r w:rsidR="00C42459">
        <w:t xml:space="preserve">On obtient progressivement </w:t>
      </w:r>
      <w:r w:rsidR="006E77E0">
        <w:t xml:space="preserve">une représentation </w:t>
      </w:r>
      <w:r w:rsidR="00C42459">
        <w:t>structurée</w:t>
      </w:r>
      <w:r w:rsidR="006E77E0">
        <w:t xml:space="preserve"> par un réseau de liens autour de chaque terme</w:t>
      </w:r>
      <w:r w:rsidR="00537664">
        <w:t xml:space="preserve">, ce qui en précise </w:t>
      </w:r>
      <w:r w:rsidR="006E77E0">
        <w:t>la signification</w:t>
      </w:r>
      <w:r w:rsidR="006D2E88">
        <w:t xml:space="preserve"> à l’aide d’un réseau d’associations</w:t>
      </w:r>
      <w:r w:rsidR="00711A33">
        <w:t>, comme dans la figure 4</w:t>
      </w:r>
    </w:p>
    <w:p w14:paraId="0E724441" w14:textId="77777777" w:rsidR="00711A33" w:rsidRDefault="00711A33" w:rsidP="00711A33">
      <w:r>
        <w:t xml:space="preserve">Prenons comme exemple « Produire du contenu avec le numérique » (dimension 7), un processus très important pour apprendre à l’aide du numérique. Ce processus générique peut être spécialisé de différentes façons selon que l’on produit du contenu avec un traitement de texte, un outil de blog ou un éditeur de wiki, entre autres possibilités. L’utilisation d’un éditeur de wiki comme MediaWiki pour produire un article de Wikipedia implique la mise en œuvre de sous-processus comme « Utiliser le langage d’édition </w:t>
      </w:r>
      <w:proofErr w:type="spellStart"/>
      <w:r>
        <w:t>Wikimedia</w:t>
      </w:r>
      <w:proofErr w:type="spellEnd"/>
      <w:r>
        <w:t> » et « Rechercher des sources de référence crédibles sur le Web », ainsi que l’application de principes comme les règles d’éthique de Wikipedia.</w:t>
      </w:r>
    </w:p>
    <w:p w14:paraId="50B117C0" w14:textId="77777777" w:rsidR="00711A33" w:rsidRDefault="00711A33" w:rsidP="00711A33">
      <w:r w:rsidRPr="00A65C77">
        <w:t>Le modèle en langage MOT</w:t>
      </w:r>
      <w:r w:rsidRPr="00A65C77">
        <w:rPr>
          <w:rStyle w:val="Appelnotedebasdep"/>
        </w:rPr>
        <w:footnoteReference w:id="5"/>
      </w:r>
      <w:r w:rsidRPr="00A65C77">
        <w:t xml:space="preserve"> de la figure 4 décrit une petite partie de l’univers numérique</w:t>
      </w:r>
      <w:r>
        <w:t xml:space="preserve">. Le point focal du réseau d’associations est le processus </w:t>
      </w:r>
      <w:r w:rsidRPr="00C93971">
        <w:rPr>
          <w:i/>
          <w:iCs/>
        </w:rPr>
        <w:t>produire du contenu</w:t>
      </w:r>
      <w:r>
        <w:t xml:space="preserve">, en particulier </w:t>
      </w:r>
      <w:r w:rsidRPr="00C93971">
        <w:rPr>
          <w:i/>
          <w:iCs/>
        </w:rPr>
        <w:t>produire un article</w:t>
      </w:r>
      <w:r>
        <w:rPr>
          <w:i/>
          <w:iCs/>
        </w:rPr>
        <w:t xml:space="preserve"> de l’encyclopédie en ligne</w:t>
      </w:r>
      <w:r w:rsidRPr="00C93971">
        <w:rPr>
          <w:i/>
          <w:iCs/>
        </w:rPr>
        <w:t xml:space="preserve"> Wiki</w:t>
      </w:r>
      <w:r>
        <w:rPr>
          <w:i/>
          <w:iCs/>
        </w:rPr>
        <w:t>p</w:t>
      </w:r>
      <w:r w:rsidRPr="00C93971">
        <w:rPr>
          <w:i/>
          <w:iCs/>
        </w:rPr>
        <w:t>edia</w:t>
      </w:r>
      <w:r>
        <w:t>. Ce processus est subdivisé en quatre composantes (liens C) qui se succèdent (liens P). Il est lui-même précédé globalement de deux processus, rechercher et collaborer, qui lui fournisse un « dossier de recherche » avec lequel il produit un document qui servira d’intrant au processus communiquer. Le modèle présente une typologie d’outils de production du contenu dont un éditeur de wiki avec lequel sera réalisée l’intégration des éléments de contenu. Cette opération intégration sera régie par les règles d’éthiques de la Wikipedia. Deux outils particuliers (Word et MediaWiki) sont identifiés, d’autres pourraient bien sûr compléter le modèle.</w:t>
      </w:r>
    </w:p>
    <w:p w14:paraId="64633192" w14:textId="019DB443" w:rsidR="00931E87" w:rsidRPr="009B5035" w:rsidRDefault="00931E87" w:rsidP="00931E87">
      <w:pPr>
        <w:pStyle w:val="Titredefigureoudetableau"/>
      </w:pPr>
      <w:r w:rsidRPr="009B5035">
        <w:lastRenderedPageBreak/>
        <w:t>Figure </w:t>
      </w:r>
      <w:r>
        <w:t>4</w:t>
      </w:r>
    </w:p>
    <w:p w14:paraId="3D523FF7" w14:textId="5B0EA16C" w:rsidR="00537664" w:rsidRDefault="00931E87" w:rsidP="00931E87">
      <w:pPr>
        <w:pStyle w:val="Sous-titredetableauoudefigure"/>
      </w:pPr>
      <w:r w:rsidRPr="00931E87">
        <w:t xml:space="preserve">Modèle de connaissances </w:t>
      </w:r>
      <w:r w:rsidR="001C4241">
        <w:t>du domaine</w:t>
      </w:r>
      <w:r w:rsidRPr="00931E87">
        <w:t xml:space="preserve"> numérique.</w:t>
      </w:r>
      <w:r>
        <w:rPr>
          <w:rStyle w:val="Appelnotedebasdep"/>
        </w:rPr>
        <w:footnoteReference w:id="6"/>
      </w:r>
    </w:p>
    <w:p w14:paraId="3D682A82" w14:textId="57851661" w:rsidR="00FB087F" w:rsidRDefault="00931E87" w:rsidP="00654FDC">
      <w:pPr>
        <w:ind w:firstLine="0"/>
      </w:pPr>
      <w:r w:rsidRPr="00931E87">
        <w:rPr>
          <w:noProof/>
        </w:rPr>
        <w:drawing>
          <wp:inline distT="0" distB="0" distL="0" distR="0" wp14:anchorId="27B85FBB" wp14:editId="472EEEFB">
            <wp:extent cx="4221480" cy="2495862"/>
            <wp:effectExtent l="0" t="0" r="0"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44321" cy="2568489"/>
                    </a:xfrm>
                    <a:prstGeom prst="rect">
                      <a:avLst/>
                    </a:prstGeom>
                  </pic:spPr>
                </pic:pic>
              </a:graphicData>
            </a:graphic>
          </wp:inline>
        </w:drawing>
      </w:r>
    </w:p>
    <w:p w14:paraId="31100392" w14:textId="33D45908" w:rsidR="00130942" w:rsidRDefault="00711A33" w:rsidP="00D129E6">
      <w:r>
        <w:t>Ce</w:t>
      </w:r>
      <w:r w:rsidR="00A65C77">
        <w:t xml:space="preserve"> modèle</w:t>
      </w:r>
      <w:r w:rsidR="00D129E6">
        <w:t xml:space="preserve"> </w:t>
      </w:r>
      <w:r w:rsidR="00A65C77">
        <w:t xml:space="preserve">du numérique </w:t>
      </w:r>
      <w:r w:rsidR="008454F4">
        <w:t xml:space="preserve">vise à </w:t>
      </w:r>
      <w:r w:rsidR="00D129E6">
        <w:t xml:space="preserve">soutenir la conception </w:t>
      </w:r>
      <w:r w:rsidR="00A65C77">
        <w:t xml:space="preserve">et la réalisation </w:t>
      </w:r>
      <w:r w:rsidR="00D129E6">
        <w:t xml:space="preserve">de scénarios génériques d’apprentissage </w:t>
      </w:r>
      <w:r w:rsidR="00A65C77">
        <w:t xml:space="preserve">où </w:t>
      </w:r>
      <w:r w:rsidR="00D129E6">
        <w:t>il s’agit construire un article de Wikipedia sur un sujet donné. Dans un cours de premier cycle en science politique, cette activité porter</w:t>
      </w:r>
      <w:r w:rsidR="00A65C77">
        <w:t>ait par exemple</w:t>
      </w:r>
      <w:r w:rsidR="00D129E6">
        <w:t xml:space="preserve"> sur </w:t>
      </w:r>
      <w:r w:rsidR="00A65C77">
        <w:t>la description d</w:t>
      </w:r>
      <w:r w:rsidR="00D129E6">
        <w:t xml:space="preserve">es régimes politiques dans le monde. Dans un cours de géographie au secondaire, </w:t>
      </w:r>
      <w:r>
        <w:t>le même type d’activité</w:t>
      </w:r>
      <w:r w:rsidR="00D129E6">
        <w:t xml:space="preserve"> porterait </w:t>
      </w:r>
      <w:r>
        <w:t>plutôt</w:t>
      </w:r>
      <w:r w:rsidR="00D129E6">
        <w:t xml:space="preserve"> sur la comparaison des pays du monde</w:t>
      </w:r>
      <w:r w:rsidR="00A65C77">
        <w:t xml:space="preserve"> selon différents critères</w:t>
      </w:r>
      <w:r w:rsidR="00D129E6">
        <w:t xml:space="preserve">. </w:t>
      </w:r>
      <w:r w:rsidR="00130942">
        <w:t>On intégrerait ainsi à la dimension 3</w:t>
      </w:r>
      <w:r w:rsidR="00A65C77">
        <w:t xml:space="preserve"> du cadre de référence</w:t>
      </w:r>
      <w:r w:rsidR="00130942">
        <w:t xml:space="preserve"> des cas particuliers </w:t>
      </w:r>
      <w:r w:rsidR="00A65C77">
        <w:t>d’</w:t>
      </w:r>
      <w:r w:rsidR="00130942">
        <w:t>autres dimensions de la compétence numérique</w:t>
      </w:r>
      <w:r w:rsidR="00C93971">
        <w:t xml:space="preserve">, soit </w:t>
      </w:r>
      <w:r w:rsidR="00130942">
        <w:t xml:space="preserve">2- Développer </w:t>
      </w:r>
      <w:r w:rsidR="00C93971">
        <w:t xml:space="preserve">et mobiliser </w:t>
      </w:r>
      <w:r w:rsidR="00130942">
        <w:t>ses habiletés technologiques et 7- Produire du contenu</w:t>
      </w:r>
      <w:r w:rsidR="00D129E6">
        <w:t xml:space="preserve"> </w:t>
      </w:r>
      <w:r w:rsidR="00C93971">
        <w:t xml:space="preserve">avec le numérique, </w:t>
      </w:r>
      <w:r w:rsidR="00D129E6">
        <w:t>où des outils numériques</w:t>
      </w:r>
      <w:r w:rsidR="00C93971">
        <w:t xml:space="preserve"> </w:t>
      </w:r>
      <w:r w:rsidR="00D129E6">
        <w:t xml:space="preserve">de recherche d’information, de collaboration et de communication seraient </w:t>
      </w:r>
      <w:r w:rsidR="00C93971">
        <w:t xml:space="preserve">également </w:t>
      </w:r>
      <w:r w:rsidR="00D129E6">
        <w:t>utilisés</w:t>
      </w:r>
      <w:r w:rsidR="00C93971">
        <w:t xml:space="preserve">. En exerçant ces processus, </w:t>
      </w:r>
      <w:r w:rsidR="00A950FA">
        <w:t xml:space="preserve">les </w:t>
      </w:r>
      <w:r w:rsidR="00C93971">
        <w:t>aspect</w:t>
      </w:r>
      <w:r w:rsidR="00A950FA">
        <w:t>s correspondants</w:t>
      </w:r>
      <w:r w:rsidR="00C93971">
        <w:t xml:space="preserve"> de la compétence numérique </w:t>
      </w:r>
      <w:r w:rsidR="00A950FA">
        <w:t>pourraient</w:t>
      </w:r>
      <w:r w:rsidR="00C93971">
        <w:t xml:space="preserve"> être développés.</w:t>
      </w:r>
    </w:p>
    <w:p w14:paraId="39867DD9" w14:textId="03F63030" w:rsidR="00F969C2" w:rsidRPr="003562C4" w:rsidRDefault="00921F18" w:rsidP="003562C4">
      <w:pPr>
        <w:pStyle w:val="Titre1"/>
      </w:pPr>
      <w:r>
        <w:t>Un référentiel</w:t>
      </w:r>
      <w:r w:rsidR="00970CFA">
        <w:t xml:space="preserve"> de</w:t>
      </w:r>
      <w:r w:rsidR="00CA04A1" w:rsidRPr="003562C4">
        <w:t xml:space="preserve"> compétences numériques</w:t>
      </w:r>
    </w:p>
    <w:p w14:paraId="2090A083" w14:textId="3555FB24" w:rsidR="008158D6" w:rsidRDefault="00CA66B0" w:rsidP="00724656">
      <w:pPr>
        <w:ind w:firstLine="0"/>
      </w:pPr>
      <w:r>
        <w:t>Le</w:t>
      </w:r>
      <w:r w:rsidR="00724656" w:rsidRPr="002151FC">
        <w:t xml:space="preserve"> second document</w:t>
      </w:r>
      <w:r w:rsidR="000514C6">
        <w:t xml:space="preserve"> du cadre de référence</w:t>
      </w:r>
      <w:r w:rsidR="00724656" w:rsidRPr="002151FC">
        <w:t>, intitulé « continuum de développement de la compétence numérique », précise la portée des douze dimensions</w:t>
      </w:r>
      <w:r w:rsidR="008B661D">
        <w:t xml:space="preserve"> de la compétence numérique</w:t>
      </w:r>
      <w:r w:rsidR="00724656" w:rsidRPr="002151FC">
        <w:t xml:space="preserve"> pour chacun de leurs éléments en spécifiant leur progression selon trois niveaux : débutant, intermédiaire et avancé</w:t>
      </w:r>
      <w:r w:rsidR="005053F6">
        <w:t>.</w:t>
      </w:r>
      <w:r w:rsidR="00724656" w:rsidRPr="002151FC">
        <w:t xml:space="preserve"> Chaque niveau est décrit par un énoncé de compétence débutant par un verbe d’action. </w:t>
      </w:r>
    </w:p>
    <w:p w14:paraId="77A3E3C6" w14:textId="4C683C5A" w:rsidR="003C1EE9" w:rsidRDefault="003C1EE9" w:rsidP="00711A33">
      <w:r>
        <w:t xml:space="preserve">Ces énoncés forment un référentiel de compétence pour le domaine du numérique. Chacune des dimensions du cadre de référence regroupe entre 3 et 8 éléments, pour </w:t>
      </w:r>
      <w:r>
        <w:lastRenderedPageBreak/>
        <w:t>un total de 53 éléments. Chaque élément contenant trois « niveaux » de compétence, fait que l’ensemble des énoncés du continuum regroupe 159 énoncés de compétence</w:t>
      </w:r>
    </w:p>
    <w:p w14:paraId="29A486DF" w14:textId="365F0DDF" w:rsidR="003C1EE9" w:rsidRDefault="003C1EE9" w:rsidP="003C1EE9">
      <w:pPr>
        <w:ind w:firstLine="0"/>
      </w:pPr>
      <w:r>
        <w:t xml:space="preserve">Le continuum vise ainsi à contribuer </w:t>
      </w:r>
      <w:r w:rsidRPr="008158D6">
        <w:t>à l’opérationnalisation du Cadre de référence de</w:t>
      </w:r>
      <w:r>
        <w:t xml:space="preserve"> </w:t>
      </w:r>
      <w:r w:rsidRPr="008158D6">
        <w:t>la compétence numérique en spécifiant des comportements, des situations ou des contextes précis pour</w:t>
      </w:r>
      <w:r>
        <w:t xml:space="preserve"> </w:t>
      </w:r>
      <w:r w:rsidRPr="008158D6">
        <w:t xml:space="preserve">chacun de ces niveaux. Ainsi, ce </w:t>
      </w:r>
      <w:r>
        <w:t>document</w:t>
      </w:r>
      <w:r w:rsidRPr="008158D6">
        <w:t xml:space="preserve"> peut servir de fondement à l’élaboration d’activités pédagogiques</w:t>
      </w:r>
      <w:r>
        <w:t xml:space="preserve"> </w:t>
      </w:r>
      <w:r w:rsidRPr="008158D6">
        <w:t>qui visent le développement de la compétence numérique dans une perspective évolutive et interordres.</w:t>
      </w:r>
    </w:p>
    <w:p w14:paraId="0D1DBD4F" w14:textId="327B4DA6" w:rsidR="00E107A5" w:rsidRPr="001A4EEF" w:rsidRDefault="00CF56B3" w:rsidP="00E107A5">
      <w:pPr>
        <w:pStyle w:val="Titre2"/>
      </w:pPr>
      <w:r>
        <w:t>Critique du</w:t>
      </w:r>
      <w:r w:rsidR="003C1EE9">
        <w:t xml:space="preserve"> </w:t>
      </w:r>
      <w:r w:rsidR="00E107A5">
        <w:t>référentiel de compétences du continuum</w:t>
      </w:r>
    </w:p>
    <w:p w14:paraId="48F42E01" w14:textId="4861D974" w:rsidR="00E107A5" w:rsidRDefault="00E107A5" w:rsidP="00E107A5">
      <w:pPr>
        <w:ind w:firstLine="0"/>
      </w:pPr>
      <w:r>
        <w:t xml:space="preserve">Le tableau 1 présente la partie du référentiel de compétences </w:t>
      </w:r>
      <w:r w:rsidR="003C1EE9">
        <w:t>du continuum</w:t>
      </w:r>
      <w:r>
        <w:t xml:space="preserve"> concernant la dimension 3. Par exemple, le second élément portant sur la sélection et l’utilisation des outils et des ressources numériques consiste au niveau débutant à </w:t>
      </w:r>
      <w:r w:rsidRPr="00A85E1B">
        <w:rPr>
          <w:i/>
          <w:iCs/>
        </w:rPr>
        <w:t>identifier</w:t>
      </w:r>
      <w:r>
        <w:t xml:space="preserve"> les outils et les ressources appropriés</w:t>
      </w:r>
      <w:r w:rsidR="003C1EE9">
        <w:t>, au</w:t>
      </w:r>
      <w:r>
        <w:t xml:space="preserve"> niveau intermédiaire </w:t>
      </w:r>
      <w:r w:rsidR="00661185">
        <w:t>à</w:t>
      </w:r>
      <w:r>
        <w:t xml:space="preserve"> savoir les </w:t>
      </w:r>
      <w:r w:rsidRPr="00A85E1B">
        <w:rPr>
          <w:i/>
          <w:iCs/>
        </w:rPr>
        <w:t>utiliser</w:t>
      </w:r>
      <w:r>
        <w:t xml:space="preserve"> dans le cadre d’une activité d’apprentissage, alors que le niveau avancé consiste à </w:t>
      </w:r>
      <w:r w:rsidRPr="00A85E1B">
        <w:rPr>
          <w:i/>
          <w:iCs/>
        </w:rPr>
        <w:t>choisir</w:t>
      </w:r>
      <w:r>
        <w:t xml:space="preserve"> les outils ou les ressources appropriés et à </w:t>
      </w:r>
      <w:r w:rsidRPr="006F7D11">
        <w:rPr>
          <w:i/>
          <w:iCs/>
        </w:rPr>
        <w:t>s’autoévaluer</w:t>
      </w:r>
      <w:r>
        <w:t>.</w:t>
      </w:r>
    </w:p>
    <w:p w14:paraId="771A39BC" w14:textId="77777777" w:rsidR="00A6623B" w:rsidRPr="00C5399F" w:rsidRDefault="00A6623B" w:rsidP="00A6623B">
      <w:pPr>
        <w:pStyle w:val="Titredefigureoudetableau"/>
      </w:pPr>
      <w:r w:rsidRPr="00C5399F">
        <w:t>Tableau 1</w:t>
      </w:r>
    </w:p>
    <w:p w14:paraId="4425CA7F" w14:textId="602DE8CF" w:rsidR="00A6623B" w:rsidRPr="00C5399F" w:rsidRDefault="00A6623B" w:rsidP="00A6623B">
      <w:pPr>
        <w:pStyle w:val="Sous-titredetableauoudefigure"/>
      </w:pPr>
      <w:r>
        <w:t>Compétences numériques de la dimension 3</w:t>
      </w:r>
    </w:p>
    <w:p w14:paraId="2A8EFCE8" w14:textId="77777777" w:rsidR="006921E0" w:rsidRPr="00210782" w:rsidRDefault="006921E0" w:rsidP="00A6623B">
      <w:pPr>
        <w:pBdr>
          <w:top w:val="single" w:sz="4" w:space="1" w:color="auto"/>
          <w:left w:val="single" w:sz="4" w:space="4" w:color="auto"/>
          <w:bottom w:val="single" w:sz="4" w:space="1" w:color="auto"/>
          <w:right w:val="single" w:sz="4" w:space="4" w:color="auto"/>
        </w:pBdr>
        <w:shd w:val="clear" w:color="auto" w:fill="D9E2F3" w:themeFill="accent1" w:themeFillTint="33"/>
        <w:ind w:left="284" w:right="362" w:firstLine="0"/>
        <w:rPr>
          <w:sz w:val="18"/>
          <w:szCs w:val="22"/>
        </w:rPr>
      </w:pPr>
      <w:r w:rsidRPr="00210782">
        <w:rPr>
          <w:sz w:val="18"/>
          <w:szCs w:val="22"/>
        </w:rPr>
        <w:t>DÉVELOPPEMENT DE COMPÉTENCES</w:t>
      </w:r>
    </w:p>
    <w:p w14:paraId="4A890D7F" w14:textId="77777777"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Comprendre comment le numérique peut contribuer à (</w:t>
      </w:r>
      <w:proofErr w:type="spellStart"/>
      <w:r w:rsidRPr="00210782">
        <w:rPr>
          <w:sz w:val="18"/>
          <w:szCs w:val="22"/>
        </w:rPr>
        <w:t>co</w:t>
      </w:r>
      <w:proofErr w:type="spellEnd"/>
      <w:r w:rsidRPr="00210782">
        <w:rPr>
          <w:sz w:val="18"/>
          <w:szCs w:val="22"/>
        </w:rPr>
        <w:t>)développer des compétences disciplinaires ou (techno)pédagogiques.</w:t>
      </w:r>
    </w:p>
    <w:p w14:paraId="06D7AA57" w14:textId="77777777"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Utiliser le numérique d’une façon adéquate pour (</w:t>
      </w:r>
      <w:proofErr w:type="spellStart"/>
      <w:r w:rsidRPr="00210782">
        <w:rPr>
          <w:sz w:val="18"/>
          <w:szCs w:val="22"/>
        </w:rPr>
        <w:t>co</w:t>
      </w:r>
      <w:proofErr w:type="spellEnd"/>
      <w:r w:rsidRPr="00210782">
        <w:rPr>
          <w:sz w:val="18"/>
          <w:szCs w:val="22"/>
        </w:rPr>
        <w:t>)développer des compétences.</w:t>
      </w:r>
    </w:p>
    <w:p w14:paraId="337098C0" w14:textId="0056120D"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Mettre en œuvre une stratégie d’utilisation adéquate du numérique pour (</w:t>
      </w:r>
      <w:proofErr w:type="spellStart"/>
      <w:r w:rsidRPr="00210782">
        <w:rPr>
          <w:sz w:val="18"/>
          <w:szCs w:val="22"/>
        </w:rPr>
        <w:t>co</w:t>
      </w:r>
      <w:proofErr w:type="spellEnd"/>
      <w:r w:rsidRPr="00210782">
        <w:rPr>
          <w:sz w:val="18"/>
          <w:szCs w:val="22"/>
        </w:rPr>
        <w:t>)développer des compétences</w:t>
      </w:r>
      <w:r w:rsidR="00210782" w:rsidRPr="00210782">
        <w:rPr>
          <w:sz w:val="18"/>
          <w:szCs w:val="22"/>
        </w:rPr>
        <w:t xml:space="preserve"> </w:t>
      </w:r>
      <w:r w:rsidRPr="00210782">
        <w:rPr>
          <w:sz w:val="18"/>
          <w:szCs w:val="22"/>
        </w:rPr>
        <w:t>dans une variété de situations d’apprentissage.</w:t>
      </w:r>
    </w:p>
    <w:p w14:paraId="52959A45" w14:textId="56E93D38" w:rsidR="006921E0" w:rsidRPr="00210782" w:rsidRDefault="006921E0" w:rsidP="00A6623B">
      <w:pPr>
        <w:pBdr>
          <w:top w:val="single" w:sz="4" w:space="1" w:color="auto"/>
          <w:left w:val="single" w:sz="4" w:space="4" w:color="auto"/>
          <w:bottom w:val="single" w:sz="4" w:space="1" w:color="auto"/>
          <w:right w:val="single" w:sz="4" w:space="4" w:color="auto"/>
        </w:pBdr>
        <w:shd w:val="clear" w:color="auto" w:fill="D9E2F3" w:themeFill="accent1" w:themeFillTint="33"/>
        <w:ind w:left="284" w:right="362" w:firstLine="0"/>
        <w:rPr>
          <w:sz w:val="18"/>
          <w:szCs w:val="22"/>
        </w:rPr>
      </w:pPr>
      <w:r w:rsidRPr="00210782">
        <w:rPr>
          <w:sz w:val="18"/>
          <w:szCs w:val="22"/>
        </w:rPr>
        <w:t>OUTILS</w:t>
      </w:r>
      <w:r w:rsidR="00210782" w:rsidRPr="00210782">
        <w:rPr>
          <w:sz w:val="18"/>
          <w:szCs w:val="22"/>
        </w:rPr>
        <w:t xml:space="preserve"> </w:t>
      </w:r>
      <w:r w:rsidRPr="00210782">
        <w:rPr>
          <w:sz w:val="18"/>
          <w:szCs w:val="22"/>
        </w:rPr>
        <w:t>ET RESSOURCES</w:t>
      </w:r>
    </w:p>
    <w:p w14:paraId="504C35D3" w14:textId="77777777"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Identifier un ensemble d’outils ou de ressources appropriés dans le cadre d’une activité d’apprentissage.</w:t>
      </w:r>
    </w:p>
    <w:p w14:paraId="6EEB3E7C" w14:textId="0DF1A933"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Utiliser des outils ou des ressources appropriés dans le cadre d’une activité</w:t>
      </w:r>
      <w:r w:rsidR="00210782" w:rsidRPr="00210782">
        <w:rPr>
          <w:sz w:val="18"/>
          <w:szCs w:val="22"/>
        </w:rPr>
        <w:t xml:space="preserve"> </w:t>
      </w:r>
      <w:r w:rsidRPr="00210782">
        <w:rPr>
          <w:sz w:val="18"/>
          <w:szCs w:val="22"/>
        </w:rPr>
        <w:t>d’apprentissage, notamment pour s’autoévaluer.</w:t>
      </w:r>
    </w:p>
    <w:p w14:paraId="51C91062" w14:textId="77777777"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Choisir les outils ou les ressources appropriés permettant de répondre aux besoins observés dans une activité d’apprentissage ou de s’autoévaluer.</w:t>
      </w:r>
    </w:p>
    <w:p w14:paraId="00782A3C" w14:textId="160513FB" w:rsidR="006921E0" w:rsidRPr="00210782" w:rsidRDefault="006921E0" w:rsidP="00A6623B">
      <w:pPr>
        <w:pBdr>
          <w:top w:val="single" w:sz="4" w:space="1" w:color="auto"/>
          <w:left w:val="single" w:sz="4" w:space="4" w:color="auto"/>
          <w:bottom w:val="single" w:sz="4" w:space="1" w:color="auto"/>
          <w:right w:val="single" w:sz="4" w:space="4" w:color="auto"/>
        </w:pBdr>
        <w:shd w:val="clear" w:color="auto" w:fill="D9E2F3" w:themeFill="accent1" w:themeFillTint="33"/>
        <w:spacing w:after="0"/>
        <w:ind w:left="284" w:right="363" w:firstLine="0"/>
        <w:rPr>
          <w:sz w:val="18"/>
          <w:szCs w:val="22"/>
        </w:rPr>
      </w:pPr>
      <w:r w:rsidRPr="00210782">
        <w:rPr>
          <w:sz w:val="18"/>
          <w:szCs w:val="22"/>
        </w:rPr>
        <w:t>CURIOSITÉ</w:t>
      </w:r>
      <w:r w:rsidR="00210782" w:rsidRPr="00210782">
        <w:rPr>
          <w:sz w:val="18"/>
          <w:szCs w:val="22"/>
        </w:rPr>
        <w:t xml:space="preserve"> </w:t>
      </w:r>
      <w:r w:rsidRPr="00210782">
        <w:rPr>
          <w:sz w:val="18"/>
          <w:szCs w:val="22"/>
        </w:rPr>
        <w:t>ET OUVERTURE</w:t>
      </w:r>
    </w:p>
    <w:p w14:paraId="1CF8F1DA" w14:textId="77777777"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Identifier des situations dans lesquelles une ressource numérique peut alimenter sa curiosité et favoriser son ouverture sur le monde, ce qui contribue à susciter sa volonté d’apprendre.</w:t>
      </w:r>
    </w:p>
    <w:p w14:paraId="1562F890" w14:textId="77777777"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Alimenter sa curiosité et accroître son ouverture sur le monde en consultant une variété de ressources numériques pertinentes.</w:t>
      </w:r>
    </w:p>
    <w:p w14:paraId="72D9F443" w14:textId="2E2CF394" w:rsidR="006921E0" w:rsidRPr="00210782" w:rsidRDefault="006921E0" w:rsidP="00A6623B">
      <w:pPr>
        <w:pStyle w:val="Paragraphedeliste"/>
        <w:numPr>
          <w:ilvl w:val="0"/>
          <w:numId w:val="43"/>
        </w:numPr>
        <w:pBdr>
          <w:top w:val="single" w:sz="4" w:space="1" w:color="auto"/>
          <w:left w:val="single" w:sz="4" w:space="4" w:color="auto"/>
          <w:bottom w:val="single" w:sz="4" w:space="1" w:color="auto"/>
          <w:right w:val="single" w:sz="4" w:space="4" w:color="auto"/>
        </w:pBdr>
        <w:shd w:val="clear" w:color="auto" w:fill="D9E2F3" w:themeFill="accent1" w:themeFillTint="33"/>
        <w:ind w:left="567" w:right="362" w:hanging="284"/>
        <w:rPr>
          <w:sz w:val="18"/>
          <w:szCs w:val="22"/>
        </w:rPr>
      </w:pPr>
      <w:r w:rsidRPr="00210782">
        <w:rPr>
          <w:sz w:val="18"/>
          <w:szCs w:val="22"/>
        </w:rPr>
        <w:t>Susciter la curiosité et l’ouverture sur le</w:t>
      </w:r>
      <w:r w:rsidR="00210782" w:rsidRPr="00210782">
        <w:rPr>
          <w:sz w:val="18"/>
          <w:szCs w:val="22"/>
        </w:rPr>
        <w:t xml:space="preserve"> </w:t>
      </w:r>
      <w:r w:rsidRPr="00210782">
        <w:rPr>
          <w:sz w:val="18"/>
          <w:szCs w:val="22"/>
        </w:rPr>
        <w:t>monde de ses pairs en mobilisant des ressources numériques pertinentes.</w:t>
      </w:r>
    </w:p>
    <w:p w14:paraId="3FDDE6D8" w14:textId="4B242699" w:rsidR="0006309A" w:rsidRDefault="0006309A" w:rsidP="0006309A">
      <w:pPr>
        <w:pStyle w:val="Notedetableauoudefigure"/>
      </w:pPr>
      <w:r w:rsidRPr="00C5399F">
        <w:t xml:space="preserve">Note. Source : </w:t>
      </w:r>
      <w:r>
        <w:t>Continuum de développement de la compétence numérique, p. 14</w:t>
      </w:r>
    </w:p>
    <w:p w14:paraId="32D4A9FF" w14:textId="27BA2D2E" w:rsidR="00711A33" w:rsidRDefault="00711A33" w:rsidP="00711A33">
      <w:r w:rsidRPr="00A85E1B">
        <w:t xml:space="preserve">On </w:t>
      </w:r>
      <w:r>
        <w:t>voit ici apparaître</w:t>
      </w:r>
      <w:r w:rsidRPr="00A85E1B">
        <w:t xml:space="preserve"> des verbes </w:t>
      </w:r>
      <w:r>
        <w:t>décrivant</w:t>
      </w:r>
      <w:r w:rsidRPr="00A85E1B">
        <w:t xml:space="preserve"> des habileté</w:t>
      </w:r>
      <w:r>
        <w:t>s</w:t>
      </w:r>
      <w:r w:rsidRPr="00A85E1B">
        <w:t xml:space="preserve"> cognitives comme celles </w:t>
      </w:r>
      <w:r>
        <w:t>proposées dans l</w:t>
      </w:r>
      <w:r w:rsidRPr="00A85E1B">
        <w:t>es taxonomies d’objectif</w:t>
      </w:r>
      <w:r>
        <w:t>s d’apprentissage</w:t>
      </w:r>
      <w:r w:rsidRPr="00A85E1B">
        <w:t xml:space="preserve"> (Bloom </w:t>
      </w:r>
      <w:r>
        <w:t>19</w:t>
      </w:r>
      <w:r w:rsidR="008454F4">
        <w:t>75</w:t>
      </w:r>
      <w:r w:rsidRPr="00A85E1B">
        <w:t xml:space="preserve">, </w:t>
      </w:r>
      <w:proofErr w:type="spellStart"/>
      <w:r w:rsidRPr="00A85E1B">
        <w:t>Krathwool</w:t>
      </w:r>
      <w:proofErr w:type="spellEnd"/>
      <w:r>
        <w:t xml:space="preserve"> et </w:t>
      </w:r>
      <w:r>
        <w:lastRenderedPageBreak/>
        <w:t>al. 1964</w:t>
      </w:r>
      <w:r w:rsidRPr="00A85E1B">
        <w:t>) largement utilisées dans la formation axée sur les compétences</w:t>
      </w:r>
      <w:r>
        <w:t xml:space="preserve">, ou celles plus récentes faisant appel au web sémantique. (Paquette 2010, ASN 2012, </w:t>
      </w:r>
      <w:proofErr w:type="spellStart"/>
      <w:r>
        <w:t>Rezgui</w:t>
      </w:r>
      <w:proofErr w:type="spellEnd"/>
      <w:r>
        <w:t xml:space="preserve"> et al. 2014). </w:t>
      </w:r>
      <w:r w:rsidRPr="00A85E1B">
        <w:t xml:space="preserve"> </w:t>
      </w:r>
      <w:r>
        <w:t>Mais, contrairement à ces taxonomies, le continuum ne précise pas le sens précis à donner aux verbes des énoncés</w:t>
      </w:r>
      <w:r w:rsidR="008023E2">
        <w:t>. Cela pourrait se faire</w:t>
      </w:r>
      <w:r>
        <w:t xml:space="preserve"> en utilisant un</w:t>
      </w:r>
      <w:r w:rsidR="008023E2">
        <w:t>e</w:t>
      </w:r>
      <w:r>
        <w:t xml:space="preserve"> taxonomie de verbes ordonnée qui serait utilisée d’un bout à l’autre du référentiel</w:t>
      </w:r>
      <w:r w:rsidR="008023E2">
        <w:t>, ce</w:t>
      </w:r>
      <w:r>
        <w:t xml:space="preserve"> </w:t>
      </w:r>
      <w:r w:rsidR="008023E2">
        <w:t xml:space="preserve">qui </w:t>
      </w:r>
      <w:r w:rsidR="00094D10">
        <w:t>faciliterait</w:t>
      </w:r>
      <w:r>
        <w:t xml:space="preserve"> l’utilisation du continuum dans la pratique.</w:t>
      </w:r>
    </w:p>
    <w:p w14:paraId="48201721" w14:textId="39CA7A3F" w:rsidR="003E1996" w:rsidRDefault="003E1996" w:rsidP="00A85E1B">
      <w:r>
        <w:t xml:space="preserve">En parcourant le </w:t>
      </w:r>
      <w:r w:rsidR="004D7B22">
        <w:t>référentiel de compétences</w:t>
      </w:r>
      <w:r w:rsidR="008023E2">
        <w:t xml:space="preserve"> du continuum</w:t>
      </w:r>
      <w:r>
        <w:t>, on peut noter qu’</w:t>
      </w:r>
      <w:r w:rsidR="00F12832">
        <w:t>on y</w:t>
      </w:r>
      <w:r>
        <w:t xml:space="preserve"> utilise </w:t>
      </w:r>
      <w:r w:rsidR="008B661D">
        <w:t>surtout</w:t>
      </w:r>
      <w:r>
        <w:t xml:space="preserve"> des termes référant aux objectifs d’apprentissage du domaine cognitif, laissant </w:t>
      </w:r>
      <w:r w:rsidR="00F12832">
        <w:t>dans l’ombre</w:t>
      </w:r>
      <w:r>
        <w:t xml:space="preserve"> les taxonomies du domaine </w:t>
      </w:r>
      <w:r w:rsidR="007E1364">
        <w:t>socio</w:t>
      </w:r>
      <w:r>
        <w:t>affectif et du domaine psychomoteur (Marzo 2022)</w:t>
      </w:r>
      <w:r w:rsidR="008023E2">
        <w:t>. Celles-ci</w:t>
      </w:r>
      <w:r>
        <w:t xml:space="preserve"> ont également </w:t>
      </w:r>
      <w:r w:rsidR="007E1364">
        <w:t>leur importance</w:t>
      </w:r>
      <w:r>
        <w:t xml:space="preserve"> dans le développement de</w:t>
      </w:r>
      <w:r w:rsidR="00D62AE8">
        <w:t xml:space="preserve"> la</w:t>
      </w:r>
      <w:r>
        <w:t xml:space="preserve"> compétence numérique.</w:t>
      </w:r>
    </w:p>
    <w:p w14:paraId="03FC1FC0" w14:textId="36856AC6" w:rsidR="004D7B22" w:rsidRDefault="004D7B22" w:rsidP="004D7B22">
      <w:r>
        <w:t xml:space="preserve">On s’attendrait surtout à ce que ces verbes soient ordonnés en termes de difficulté de « débutant » à « avancé ». Pour l’élément 2, on en conviendra même si le niveau avancé comporte deux compétences très différentes, « choisir » et « s’autoévaluer ». </w:t>
      </w:r>
      <w:r w:rsidR="008023E2">
        <w:t>« Identifie » et « utiliser » présentent des exigences moins fortes qui conviennent aux niveau « débutant » et « intermédiaire. »</w:t>
      </w:r>
    </w:p>
    <w:p w14:paraId="750C466C" w14:textId="0C999A28" w:rsidR="00222A70" w:rsidRDefault="00446CD8" w:rsidP="00A85E1B">
      <w:r>
        <w:t>C</w:t>
      </w:r>
      <w:r w:rsidR="00222A70" w:rsidRPr="00A85E1B">
        <w:t>e</w:t>
      </w:r>
      <w:r w:rsidR="008023E2">
        <w:t xml:space="preserve"> qui</w:t>
      </w:r>
      <w:r w:rsidR="00222A70" w:rsidRPr="00A85E1B">
        <w:t xml:space="preserve"> est assez </w:t>
      </w:r>
      <w:r w:rsidR="003E1996">
        <w:t>évident</w:t>
      </w:r>
      <w:r w:rsidR="00222A70" w:rsidRPr="00A85E1B">
        <w:t xml:space="preserve"> pour l’élément 2 </w:t>
      </w:r>
      <w:r w:rsidR="004D7B22">
        <w:t>du tableau 1</w:t>
      </w:r>
      <w:r w:rsidR="008023E2">
        <w:t xml:space="preserve"> l’est</w:t>
      </w:r>
      <w:r>
        <w:t xml:space="preserve"> </w:t>
      </w:r>
      <w:r w:rsidR="00222A70" w:rsidRPr="00A85E1B">
        <w:t>beaucoup moins pour les deux autres élément</w:t>
      </w:r>
      <w:r>
        <w:t>s</w:t>
      </w:r>
      <w:r w:rsidR="00222A70" w:rsidRPr="00A85E1B">
        <w:t xml:space="preserve">. Pour l’élément 1, les termes « utiliser » et « mettre en œuvre » sont à toutes fins pratique synonymes, de sorte que pour les distinguer, il faut </w:t>
      </w:r>
      <w:r>
        <w:t>ajouter les</w:t>
      </w:r>
      <w:r w:rsidR="00222A70" w:rsidRPr="00A85E1B">
        <w:t xml:space="preserve"> mots « stratégie d’utilisation adéquate »</w:t>
      </w:r>
      <w:r>
        <w:t>, mais cela n’est pas suffisant car</w:t>
      </w:r>
      <w:r w:rsidR="00222A70" w:rsidRPr="00A85E1B">
        <w:t xml:space="preserve"> </w:t>
      </w:r>
      <w:r>
        <w:t xml:space="preserve">pour « utiliser », </w:t>
      </w:r>
      <w:r w:rsidR="00222A70" w:rsidRPr="00A85E1B">
        <w:t>ne faut-il pas se donner une stratégie d’utilisation</w:t>
      </w:r>
      <w:r w:rsidR="003E1996">
        <w:t>?</w:t>
      </w:r>
      <w:r w:rsidR="00222A70" w:rsidRPr="00A85E1B">
        <w:t xml:space="preserve"> Finalement, pour distinguer </w:t>
      </w:r>
      <w:r w:rsidR="003E1996">
        <w:t>c</w:t>
      </w:r>
      <w:r w:rsidR="00222A70" w:rsidRPr="00A85E1B">
        <w:t>es deux niveaux</w:t>
      </w:r>
      <w:r>
        <w:t xml:space="preserve"> de l’élément 1</w:t>
      </w:r>
      <w:r w:rsidR="00222A70" w:rsidRPr="00A85E1B">
        <w:t>, on fait appel à un critère de performanc</w:t>
      </w:r>
      <w:r w:rsidR="00A85E1B" w:rsidRPr="00A85E1B">
        <w:t>e</w:t>
      </w:r>
      <w:r>
        <w:t>,</w:t>
      </w:r>
      <w:r w:rsidR="00222A70" w:rsidRPr="00A85E1B">
        <w:t xml:space="preserve"> « dans une variété de situations d’</w:t>
      </w:r>
      <w:r>
        <w:t>a</w:t>
      </w:r>
      <w:r w:rsidR="00222A70" w:rsidRPr="00A85E1B">
        <w:t>pprentissage ».</w:t>
      </w:r>
      <w:r w:rsidR="008B661D">
        <w:t xml:space="preserve"> </w:t>
      </w:r>
      <w:r w:rsidR="004D7B22">
        <w:t>Pour l’élément 3, il est difficile de distinguer les terme</w:t>
      </w:r>
      <w:r w:rsidR="008023E2">
        <w:t>s</w:t>
      </w:r>
      <w:r w:rsidR="004D7B22">
        <w:t xml:space="preserve"> « identifier », « alimenter et accroître » et « susciter la curiosité », ce dernier pouvant être assimilé simplement à « porter attention ».</w:t>
      </w:r>
    </w:p>
    <w:p w14:paraId="48BAB2D9" w14:textId="11279343" w:rsidR="008D3D81" w:rsidRDefault="008023E2" w:rsidP="00A85E1B">
      <w:pPr>
        <w:rPr>
          <w:i/>
          <w:iCs/>
        </w:rPr>
      </w:pPr>
      <w:r>
        <w:t>Avec</w:t>
      </w:r>
      <w:r w:rsidR="008D3D81">
        <w:t xml:space="preserve"> l’élément 2 du tableau 1, on sent le besoin d’une intégration </w:t>
      </w:r>
      <w:r>
        <w:t xml:space="preserve">forte </w:t>
      </w:r>
      <w:r w:rsidR="008D3D81">
        <w:t>avec les 8 éléments de la dimension 2</w:t>
      </w:r>
      <w:r w:rsidR="00F41070">
        <w:t>, ce</w:t>
      </w:r>
      <w:r w:rsidR="008D3D81">
        <w:t xml:space="preserve"> qui pourrait apporter une meilleure précision aux énoncés de compétences les plus utiles</w:t>
      </w:r>
      <w:r>
        <w:t>.</w:t>
      </w:r>
    </w:p>
    <w:p w14:paraId="13E45760" w14:textId="4A7E50F0" w:rsidR="00B549C9" w:rsidRDefault="00A3787D" w:rsidP="00A3787D">
      <w:r>
        <w:t xml:space="preserve">Sur un autre plan, le </w:t>
      </w:r>
      <w:r w:rsidR="00BA0CB1">
        <w:t>continuum fournit des exemples de thèmes à aborder</w:t>
      </w:r>
      <w:r>
        <w:t>. Pour le thème 3, on propose des thèmes</w:t>
      </w:r>
      <w:r w:rsidR="00BA0CB1">
        <w:t xml:space="preserve"> tels que </w:t>
      </w:r>
      <w:r>
        <w:t xml:space="preserve">« encyclopédies en ligne », </w:t>
      </w:r>
      <w:r w:rsidR="00D62AE8">
        <w:t>« </w:t>
      </w:r>
      <w:r>
        <w:t xml:space="preserve">outils et ressources numériques d’aide à l’écriture », </w:t>
      </w:r>
      <w:r w:rsidR="00BA0CB1">
        <w:t>« logiciels et applications de bureautique »</w:t>
      </w:r>
      <w:r w:rsidR="007E1364">
        <w:t xml:space="preserve">, </w:t>
      </w:r>
      <w:r w:rsidR="00BA0CB1">
        <w:t>« </w:t>
      </w:r>
      <w:r>
        <w:t>jeux et application d’apprentissage</w:t>
      </w:r>
      <w:r w:rsidR="00BA0CB1">
        <w:t> »</w:t>
      </w:r>
      <w:r>
        <w:t>, « réalité virtuelle ou a</w:t>
      </w:r>
      <w:r w:rsidR="007E1364">
        <w:t>ug</w:t>
      </w:r>
      <w:r>
        <w:t>mentée » qui décriv</w:t>
      </w:r>
      <w:r w:rsidR="008023E2">
        <w:t>e</w:t>
      </w:r>
      <w:r>
        <w:t xml:space="preserve">nt </w:t>
      </w:r>
      <w:r w:rsidR="008023E2">
        <w:t xml:space="preserve">tous </w:t>
      </w:r>
      <w:r w:rsidR="00AA6D1D">
        <w:t>d</w:t>
      </w:r>
      <w:r>
        <w:t>es objets du monde numérique. Dans la section précédent</w:t>
      </w:r>
      <w:r w:rsidR="007E1364">
        <w:t>e</w:t>
      </w:r>
      <w:r>
        <w:t xml:space="preserve">, nous avons proposé de fournir un modèle des connaissances </w:t>
      </w:r>
      <w:r w:rsidR="007E1364">
        <w:t xml:space="preserve">de l’univers </w:t>
      </w:r>
      <w:r>
        <w:t>numérique</w:t>
      </w:r>
      <w:r w:rsidR="007E1364">
        <w:t xml:space="preserve"> qui comprendra </w:t>
      </w:r>
      <w:r w:rsidR="00AA6D1D">
        <w:t>des typologie</w:t>
      </w:r>
      <w:r w:rsidR="00D62AE8">
        <w:t>s</w:t>
      </w:r>
      <w:r w:rsidR="00AA6D1D">
        <w:t xml:space="preserve"> d’objets numériques</w:t>
      </w:r>
      <w:r w:rsidR="00D62AE8">
        <w:t xml:space="preserve"> comme ceux-là</w:t>
      </w:r>
      <w:r w:rsidR="00AA6D1D">
        <w:t>, associés à des activités et des processus</w:t>
      </w:r>
      <w:r w:rsidR="007E1364">
        <w:t xml:space="preserve"> </w:t>
      </w:r>
      <w:r>
        <w:t>par</w:t>
      </w:r>
      <w:r w:rsidR="00D62AE8">
        <w:t xml:space="preserve"> </w:t>
      </w:r>
      <w:r>
        <w:t>rapport au</w:t>
      </w:r>
      <w:r w:rsidR="00D62AE8">
        <w:t>x</w:t>
      </w:r>
      <w:r>
        <w:t>quel</w:t>
      </w:r>
      <w:r w:rsidR="00AA6D1D">
        <w:t>s</w:t>
      </w:r>
      <w:r>
        <w:t xml:space="preserve"> </w:t>
      </w:r>
      <w:r w:rsidR="007E1364">
        <w:t>on voudra que les apprenants développe</w:t>
      </w:r>
      <w:r w:rsidR="00AA6D1D">
        <w:t>nt</w:t>
      </w:r>
      <w:r w:rsidR="007E1364">
        <w:t xml:space="preserve"> leurs compétences</w:t>
      </w:r>
      <w:r w:rsidR="001176F9">
        <w:t xml:space="preserve"> </w:t>
      </w:r>
      <w:r w:rsidR="00210782">
        <w:t xml:space="preserve">numériques </w:t>
      </w:r>
      <w:r w:rsidR="001176F9">
        <w:t>pour l’apprentissage.</w:t>
      </w:r>
    </w:p>
    <w:p w14:paraId="5CBC2694" w14:textId="77777777" w:rsidR="00BC2D0A" w:rsidRPr="001A4EEF" w:rsidRDefault="00BC2D0A" w:rsidP="00BC2D0A">
      <w:pPr>
        <w:pStyle w:val="Titre2"/>
      </w:pPr>
      <w:r>
        <w:t>Une ontologie de la compétence</w:t>
      </w:r>
    </w:p>
    <w:p w14:paraId="2570A9EB" w14:textId="4D035177" w:rsidR="00D13D57" w:rsidRDefault="00210782" w:rsidP="00D13D57">
      <w:pPr>
        <w:pStyle w:val="Normalaprsuntitre"/>
      </w:pPr>
      <w:r>
        <w:t xml:space="preserve">Dans </w:t>
      </w:r>
      <w:r w:rsidR="008023E2">
        <w:t>mes</w:t>
      </w:r>
      <w:r>
        <w:t xml:space="preserve"> recherche</w:t>
      </w:r>
      <w:r w:rsidR="006F7D11">
        <w:t>s</w:t>
      </w:r>
      <w:r w:rsidR="001C4241">
        <w:t xml:space="preserve"> des dernières années</w:t>
      </w:r>
      <w:r w:rsidR="0062652D">
        <w:t xml:space="preserve"> </w:t>
      </w:r>
      <w:r w:rsidR="006F7D11">
        <w:t xml:space="preserve">(Paquette </w:t>
      </w:r>
      <w:r w:rsidR="00995259">
        <w:t>2002</w:t>
      </w:r>
      <w:r w:rsidR="00406F39">
        <w:t>a</w:t>
      </w:r>
      <w:r w:rsidR="00995259">
        <w:t xml:space="preserve">, </w:t>
      </w:r>
      <w:r w:rsidR="006F7D11">
        <w:t>2007, 202</w:t>
      </w:r>
      <w:r w:rsidR="00992812">
        <w:t>1</w:t>
      </w:r>
      <w:r w:rsidR="006F7D11">
        <w:t>)</w:t>
      </w:r>
      <w:r w:rsidR="008023E2">
        <w:t>, avec mes collègues</w:t>
      </w:r>
      <w:r>
        <w:t xml:space="preserve"> nous avons constamment approfondi la notion de compétence quant à son </w:t>
      </w:r>
      <w:r w:rsidR="006F7D11">
        <w:t>rôle central</w:t>
      </w:r>
      <w:r>
        <w:t xml:space="preserve"> dans </w:t>
      </w:r>
      <w:r w:rsidR="00995259">
        <w:t>les processus</w:t>
      </w:r>
      <w:r>
        <w:t xml:space="preserve"> d’ingénierie des environnements numériques pour l’apprentissage.</w:t>
      </w:r>
      <w:r w:rsidR="0062652D">
        <w:t xml:space="preserve"> Nous pensons qu’</w:t>
      </w:r>
      <w:r w:rsidR="00F41070">
        <w:t xml:space="preserve">il faut cesser d’opposer compétence et connaissance. La compétence numérique s’acquiert en même temps que </w:t>
      </w:r>
      <w:r w:rsidR="001C4241">
        <w:t>les connaissances</w:t>
      </w:r>
      <w:r w:rsidR="00F41070">
        <w:t xml:space="preserve"> </w:t>
      </w:r>
      <w:r w:rsidR="001C4241">
        <w:t>des divers éléments de connaissance du domaine numérique.</w:t>
      </w:r>
    </w:p>
    <w:p w14:paraId="3E168DCA" w14:textId="0BEAEEB3" w:rsidR="00995259" w:rsidRPr="00995259" w:rsidRDefault="00995259" w:rsidP="00D13D57">
      <w:pPr>
        <w:pStyle w:val="Normalaprsuntitre"/>
        <w:ind w:firstLine="284"/>
      </w:pPr>
      <w:r w:rsidRPr="00995259">
        <w:lastRenderedPageBreak/>
        <w:t>L’apprentissage consiste à transformer des informations en connaissances. Cette transformation se réalise en appliquant des connaissances de plus haut niveau, à savoir des métaconnaissances</w:t>
      </w:r>
      <w:r w:rsidR="001C4241">
        <w:t xml:space="preserve"> </w:t>
      </w:r>
      <w:r w:rsidRPr="00995259">
        <w:t xml:space="preserve">qui agissent sur d’autres connaissances pour les mémoriser, les appliquer, les synthétiser, les évaluer. Nous qualifions ces métaconnaissances d’habiletés génériques, ce qui inclut </w:t>
      </w:r>
      <w:r w:rsidR="008023E2">
        <w:t>d</w:t>
      </w:r>
      <w:r w:rsidRPr="00995259">
        <w:t xml:space="preserve">es habiletés cognitives, </w:t>
      </w:r>
      <w:r>
        <w:t>socio-</w:t>
      </w:r>
      <w:r w:rsidRPr="00995259">
        <w:t xml:space="preserve">affectives (appelées </w:t>
      </w:r>
      <w:r w:rsidR="00FC192F">
        <w:t>parfois</w:t>
      </w:r>
      <w:r w:rsidRPr="00995259">
        <w:t xml:space="preserve"> « attitudes ») ou psychomotrices.</w:t>
      </w:r>
      <w:r w:rsidR="0062652D">
        <w:t xml:space="preserve"> Celles-ci peuvent être identifiées par des verbes comme ceux utilisés dans le référentiel de compétences du continuum.</w:t>
      </w:r>
    </w:p>
    <w:p w14:paraId="51442F49" w14:textId="5505BD2A" w:rsidR="00995259" w:rsidRDefault="00995259" w:rsidP="00D13D57">
      <w:pPr>
        <w:pStyle w:val="Normalaprsuntitre"/>
        <w:ind w:firstLine="284"/>
      </w:pPr>
      <w:r w:rsidRPr="00995259">
        <w:t xml:space="preserve">Pour construire un </w:t>
      </w:r>
      <w:r w:rsidR="00FC192F">
        <w:t>référentiel de compétences</w:t>
      </w:r>
      <w:r w:rsidRPr="00995259">
        <w:t>, il faut d’abord représenter les connaissances</w:t>
      </w:r>
      <w:r>
        <w:t xml:space="preserve"> qui y seront traitées</w:t>
      </w:r>
      <w:r w:rsidRPr="00995259">
        <w:t xml:space="preserve"> </w:t>
      </w:r>
      <w:r w:rsidR="00003CD0">
        <w:t xml:space="preserve">(y compris les connaissances du numérique) </w:t>
      </w:r>
      <w:r w:rsidRPr="00995259">
        <w:t>en construisant un modèle des connaissances où l’on distingue les types de connaissances – faits, concepts, procédures, principes – et les divers types de liens entre elles.</w:t>
      </w:r>
      <w:r w:rsidR="00B61FD7">
        <w:rPr>
          <w:rStyle w:val="Appelnotedebasdep"/>
        </w:rPr>
        <w:footnoteReference w:id="7"/>
      </w:r>
      <w:r>
        <w:t xml:space="preserve"> Dans la section précédent</w:t>
      </w:r>
      <w:r w:rsidR="00B61FD7">
        <w:t>e</w:t>
      </w:r>
      <w:r>
        <w:t xml:space="preserve">, nous avons insisté sur la nécessité de construire un modèle de connaissance du domaine du numérique. Dans le cadre de référence, on </w:t>
      </w:r>
      <w:r w:rsidR="00003CD0">
        <w:t xml:space="preserve">en </w:t>
      </w:r>
      <w:r>
        <w:t>trouve des éléments dans « les thèmes à aborder »</w:t>
      </w:r>
      <w:r w:rsidR="001C4241">
        <w:t xml:space="preserve"> où ils </w:t>
      </w:r>
      <w:r w:rsidR="00003CD0">
        <w:t>sont simplement énumérés en regard de chacune des dimensions de la compétence numérique.</w:t>
      </w:r>
    </w:p>
    <w:p w14:paraId="4EE91C02" w14:textId="55C414F0" w:rsidR="00D13D57" w:rsidRPr="009B5035" w:rsidRDefault="00D13D57" w:rsidP="00D13D57">
      <w:pPr>
        <w:pStyle w:val="Titredefigureoudetableau"/>
      </w:pPr>
      <w:r w:rsidRPr="009B5035">
        <w:t>Figure </w:t>
      </w:r>
      <w:r w:rsidR="0006309A">
        <w:t>5</w:t>
      </w:r>
    </w:p>
    <w:p w14:paraId="5FE45DBA" w14:textId="24ECF3C1" w:rsidR="00D13D57" w:rsidRPr="009B5035" w:rsidRDefault="00D13D57" w:rsidP="00D13D57">
      <w:pPr>
        <w:pStyle w:val="Sous-titredetableauoudefigure"/>
      </w:pPr>
      <w:r>
        <w:t>Définition simplifiée</w:t>
      </w:r>
      <w:r>
        <w:rPr>
          <w:rStyle w:val="Appelnotedebasdep"/>
        </w:rPr>
        <w:footnoteReference w:id="8"/>
      </w:r>
      <w:r>
        <w:t xml:space="preserve"> de la notion de compétence</w:t>
      </w:r>
    </w:p>
    <w:p w14:paraId="23204BE0" w14:textId="3B47DD1B" w:rsidR="00D13D57" w:rsidRPr="00375158" w:rsidRDefault="00094645" w:rsidP="003940D0">
      <w:pPr>
        <w:pStyle w:val="Sous-titredetableauoudefigure"/>
        <w:jc w:val="center"/>
      </w:pPr>
      <w:r w:rsidRPr="00943014">
        <w:rPr>
          <w:noProof/>
        </w:rPr>
        <w:drawing>
          <wp:inline distT="0" distB="0" distL="0" distR="0" wp14:anchorId="4EFA2EB9" wp14:editId="6F7AA233">
            <wp:extent cx="3678405" cy="2299002"/>
            <wp:effectExtent l="0" t="0" r="508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28394" cy="2330245"/>
                    </a:xfrm>
                    <a:prstGeom prst="rect">
                      <a:avLst/>
                    </a:prstGeom>
                  </pic:spPr>
                </pic:pic>
              </a:graphicData>
            </a:graphic>
          </wp:inline>
        </w:drawing>
      </w:r>
    </w:p>
    <w:p w14:paraId="3C7FF4D4" w14:textId="70ACC8D6" w:rsidR="00D13D57" w:rsidRPr="009B5035" w:rsidRDefault="00D13D57" w:rsidP="00D13D57">
      <w:pPr>
        <w:pStyle w:val="Notedetableauoudefigure"/>
      </w:pPr>
      <w:r w:rsidRPr="009B5035">
        <w:t xml:space="preserve">Note. Source : </w:t>
      </w:r>
      <w:r w:rsidR="004D2F71">
        <w:t>(Paquette, 2007)</w:t>
      </w:r>
    </w:p>
    <w:p w14:paraId="04E36196" w14:textId="7E09874B" w:rsidR="007400EF" w:rsidRDefault="007400EF" w:rsidP="007400EF">
      <w:pPr>
        <w:pStyle w:val="Normalaprsuntitre"/>
        <w:ind w:firstLine="284"/>
      </w:pPr>
      <w:r w:rsidRPr="00003CD0">
        <w:t xml:space="preserve">Dans </w:t>
      </w:r>
      <w:r>
        <w:t>nos méthodes</w:t>
      </w:r>
      <w:r w:rsidRPr="00003CD0">
        <w:t xml:space="preserve"> </w:t>
      </w:r>
      <w:r>
        <w:t>d’ingénierie des environnement numérique d’apprentissage (</w:t>
      </w:r>
      <w:r w:rsidR="00797AE6">
        <w:t xml:space="preserve">MISA, </w:t>
      </w:r>
      <w:r>
        <w:t>MIENA)</w:t>
      </w:r>
      <w:r w:rsidRPr="00003CD0">
        <w:t xml:space="preserve">, le concept de compétence </w:t>
      </w:r>
      <w:r>
        <w:t>est</w:t>
      </w:r>
      <w:r w:rsidRPr="00003CD0">
        <w:t xml:space="preserve"> défini comme « </w:t>
      </w:r>
      <w:r w:rsidRPr="00FC192F">
        <w:rPr>
          <w:i/>
          <w:iCs/>
        </w:rPr>
        <w:t xml:space="preserve">la capacité d’une personne à exercer une habileté générique sur le plan cognitif, affectif, social ou psychomoteur, avec un certain niveau de performance, par rapport à </w:t>
      </w:r>
      <w:r>
        <w:rPr>
          <w:i/>
          <w:iCs/>
        </w:rPr>
        <w:t>certaines</w:t>
      </w:r>
      <w:r w:rsidRPr="00FC192F">
        <w:rPr>
          <w:i/>
          <w:iCs/>
        </w:rPr>
        <w:t xml:space="preserve"> connaissances</w:t>
      </w:r>
      <w:r w:rsidRPr="00003CD0">
        <w:t xml:space="preserve"> » </w:t>
      </w:r>
      <w:r w:rsidRPr="00003CD0">
        <w:fldChar w:fldCharType="begin"/>
      </w:r>
      <w:r w:rsidRPr="00003CD0">
        <w:instrText xml:space="preserve"> ADDIN ZOTERO_ITEM CSL_CITATION {"citationID":"a2geulo41ac","properties":{"formattedCitation":"(Paquette 2004, p. 100)","plainCitation":"(Paquette 2004, p. 100)"},"citationItems":[{"id":1515,"uris":["http://zotero.org/users/1335907/items/VT87Z4G4"],"uri":["http://zotero.org/users/1335907/items/VT87Z4G4"],"itemData":{"id":1515,"type":"book","title":"Instructional Engineering for Network-Based Learning","publisher":"Pfeiffer/ Wiley Publishing Co","number-of-pages":"262","ISBN":"0-7879-6466-2","author":[{"family":"Paquette","given":"Gilbert"}],"issued":{"date-parts":[["2004"]]},"accessed":{"date-parts":[["2017",10,23]]}},"locator":"100"}],"schema":"https://github.com/citation-style-language/schema/raw/master/csl-citation.json"} </w:instrText>
      </w:r>
      <w:r w:rsidRPr="00003CD0">
        <w:fldChar w:fldCharType="separate"/>
      </w:r>
      <w:r w:rsidRPr="00003CD0">
        <w:t>(Paquette, 2007</w:t>
      </w:r>
      <w:r>
        <w:t>; 202</w:t>
      </w:r>
      <w:r w:rsidR="00992812">
        <w:t>1</w:t>
      </w:r>
      <w:r w:rsidRPr="00003CD0">
        <w:t>)</w:t>
      </w:r>
      <w:r w:rsidRPr="00003CD0">
        <w:fldChar w:fldCharType="end"/>
      </w:r>
      <w:r w:rsidRPr="00003CD0">
        <w:t xml:space="preserve">. </w:t>
      </w:r>
      <w:r>
        <w:t xml:space="preserve"> La figure </w:t>
      </w:r>
      <w:r>
        <w:lastRenderedPageBreak/>
        <w:t>5 présente un modèle structurel (une ontologie) où</w:t>
      </w:r>
      <w:r w:rsidRPr="00003CD0">
        <w:t xml:space="preserve"> la compétence</w:t>
      </w:r>
      <w:r>
        <w:t xml:space="preserve"> est définie à partir d’un</w:t>
      </w:r>
      <w:r w:rsidRPr="00003CD0">
        <w:t xml:space="preserve"> </w:t>
      </w:r>
      <w:r>
        <w:t>modèle des connaissances, d’</w:t>
      </w:r>
      <w:r w:rsidRPr="00003CD0">
        <w:t>une liste ordonnée d’habiletés génériques sur une échelle de 1 à 10</w:t>
      </w:r>
      <w:r>
        <w:t>, réalisée à un certain</w:t>
      </w:r>
      <w:r w:rsidRPr="00003CD0">
        <w:t xml:space="preserve"> niveau de performance</w:t>
      </w:r>
      <w:r>
        <w:t>.</w:t>
      </w:r>
      <w:r w:rsidRPr="00003CD0">
        <w:t xml:space="preserve"> </w:t>
      </w:r>
    </w:p>
    <w:p w14:paraId="233411AC" w14:textId="5836C5C7" w:rsidR="004D2F71" w:rsidRDefault="004D2F71" w:rsidP="004D2F71">
      <w:r w:rsidRPr="004D2F71">
        <w:t>L’aspect structurel du modèle est important, car il permet de comparer les compétences</w:t>
      </w:r>
      <w:r w:rsidR="005D0AE8">
        <w:t>.</w:t>
      </w:r>
      <w:r>
        <w:t xml:space="preserve"> </w:t>
      </w:r>
      <w:r w:rsidR="005D0AE8" w:rsidRPr="004D2F71">
        <w:t xml:space="preserve">En représentant chaque compétence d’un référentiel par un triplet (C, H, P), on peut </w:t>
      </w:r>
      <w:r w:rsidR="005D0AE8">
        <w:t xml:space="preserve">les </w:t>
      </w:r>
      <w:r w:rsidR="005D0AE8" w:rsidRPr="004D2F71">
        <w:t xml:space="preserve">comparer selon leur position dans un modèle des connaissances (C), ainsi que </w:t>
      </w:r>
      <w:r w:rsidR="005D0AE8">
        <w:t xml:space="preserve">par </w:t>
      </w:r>
      <w:r w:rsidR="005D0AE8" w:rsidRPr="004D2F71">
        <w:t>le</w:t>
      </w:r>
      <w:r w:rsidR="005D0AE8">
        <w:t>s</w:t>
      </w:r>
      <w:r w:rsidR="005D0AE8" w:rsidRPr="004D2F71">
        <w:t xml:space="preserve"> niveau</w:t>
      </w:r>
      <w:r w:rsidR="00FC192F">
        <w:t>x</w:t>
      </w:r>
      <w:r w:rsidR="005D0AE8" w:rsidRPr="004D2F71">
        <w:t xml:space="preserve"> d’habileté (H) et de performance (P) requis (Paquette et al., 2012).</w:t>
      </w:r>
      <w:r w:rsidR="003940D0">
        <w:t xml:space="preserve">  </w:t>
      </w:r>
      <w:r w:rsidRPr="004D2F71">
        <w:t xml:space="preserve">Par exemple, la compétence consistant à </w:t>
      </w:r>
      <w:r w:rsidR="003940D0" w:rsidRPr="007400EF">
        <w:rPr>
          <w:i/>
          <w:iCs/>
        </w:rPr>
        <w:t>appliquer (5)</w:t>
      </w:r>
      <w:r w:rsidR="003940D0">
        <w:t xml:space="preserve"> des tests au</w:t>
      </w:r>
      <w:r w:rsidRPr="004D2F71">
        <w:t xml:space="preserve"> système électrique d’une automobile est moins exigeante que celle qui consiste à </w:t>
      </w:r>
      <w:r w:rsidRPr="007400EF">
        <w:rPr>
          <w:i/>
          <w:iCs/>
        </w:rPr>
        <w:t>réparer</w:t>
      </w:r>
      <w:r w:rsidR="003940D0" w:rsidRPr="007400EF">
        <w:rPr>
          <w:i/>
          <w:iCs/>
        </w:rPr>
        <w:t xml:space="preserve"> (7)</w:t>
      </w:r>
      <w:r w:rsidRPr="004D2F71">
        <w:t xml:space="preserve"> ce système ou encore à </w:t>
      </w:r>
      <w:r w:rsidR="00827D83">
        <w:t xml:space="preserve">ne réparer qu’une </w:t>
      </w:r>
      <w:r w:rsidR="003940D0">
        <w:t>composante</w:t>
      </w:r>
      <w:r w:rsidR="00827D83">
        <w:t xml:space="preserve"> du système électrique.</w:t>
      </w:r>
    </w:p>
    <w:p w14:paraId="6F6D94ED" w14:textId="77777777" w:rsidR="00E61C91" w:rsidRDefault="00827D83" w:rsidP="004D2F71">
      <w:r>
        <w:t>C</w:t>
      </w:r>
      <w:r w:rsidR="00FE6A26">
        <w:t xml:space="preserve">hacune des dix habiletés génériques de la figure </w:t>
      </w:r>
      <w:r w:rsidR="00FC192F">
        <w:t>5</w:t>
      </w:r>
      <w:r w:rsidR="00FE6A26">
        <w:t xml:space="preserve"> est un processus générique </w:t>
      </w:r>
      <w:r w:rsidR="00FE6A26" w:rsidRPr="005854C0">
        <w:t>applicable aux connaissances d’un domaine</w:t>
      </w:r>
      <w:r w:rsidR="00FE6A26">
        <w:t xml:space="preserve"> </w:t>
      </w:r>
      <w:r w:rsidR="00FC192F">
        <w:t>d’apprentissage</w:t>
      </w:r>
      <w:r>
        <w:t>, par exemple les composantes du système électrique d’une automobile</w:t>
      </w:r>
      <w:r w:rsidR="00FE6A26">
        <w:t xml:space="preserve">. </w:t>
      </w:r>
      <w:r w:rsidR="00FE6A26" w:rsidRPr="005854C0">
        <w:t xml:space="preserve">C’est ainsi que </w:t>
      </w:r>
      <w:r w:rsidR="00FE6A26">
        <w:t>des</w:t>
      </w:r>
      <w:r w:rsidR="00FE6A26" w:rsidRPr="005854C0">
        <w:t xml:space="preserve"> compétences seront associées aux connaissances</w:t>
      </w:r>
      <w:r w:rsidR="003940D0">
        <w:t xml:space="preserve"> par rapport auxquelles elles doivent s’appliquer. Elles seront</w:t>
      </w:r>
      <w:r w:rsidR="00FE6A26" w:rsidRPr="005854C0">
        <w:t xml:space="preserve"> ensuite distribuées dans les évènements et les </w:t>
      </w:r>
      <w:r w:rsidR="00FE6A26">
        <w:t xml:space="preserve">unités d’apprentissage </w:t>
      </w:r>
      <w:r w:rsidR="00FE6A26" w:rsidRPr="005854C0">
        <w:t>d</w:t>
      </w:r>
      <w:r>
        <w:t>’un</w:t>
      </w:r>
      <w:r w:rsidR="00FE6A26" w:rsidRPr="005854C0">
        <w:t xml:space="preserve"> </w:t>
      </w:r>
      <w:r>
        <w:t>environnement numérique d’apprentissage</w:t>
      </w:r>
      <w:r w:rsidR="00FE6A26" w:rsidRPr="005854C0">
        <w:t>.</w:t>
      </w:r>
      <w:r w:rsidR="00FE6A26">
        <w:t xml:space="preserve"> </w:t>
      </w:r>
    </w:p>
    <w:p w14:paraId="437CF152" w14:textId="025936E3" w:rsidR="00FE6A26" w:rsidRDefault="00FE6A26" w:rsidP="004D2F71">
      <w:r>
        <w:t xml:space="preserve">Le tableau </w:t>
      </w:r>
      <w:r w:rsidR="00392BD9">
        <w:t>2</w:t>
      </w:r>
      <w:r>
        <w:t xml:space="preserve"> </w:t>
      </w:r>
      <w:r w:rsidR="00392BD9">
        <w:t>offre</w:t>
      </w:r>
      <w:r>
        <w:t xml:space="preserve"> des définitions </w:t>
      </w:r>
      <w:r w:rsidR="00392BD9">
        <w:t>pour</w:t>
      </w:r>
      <w:r w:rsidR="005D0AE8">
        <w:t xml:space="preserve"> </w:t>
      </w:r>
      <w:r w:rsidR="007400EF">
        <w:t>les cinq premières</w:t>
      </w:r>
      <w:r>
        <w:t xml:space="preserve"> habiletés génériques</w:t>
      </w:r>
      <w:r w:rsidR="005D0AE8">
        <w:t xml:space="preserve"> de la figure </w:t>
      </w:r>
      <w:r w:rsidR="007400EF">
        <w:t>5</w:t>
      </w:r>
      <w:r>
        <w:t xml:space="preserve"> en tant que </w:t>
      </w:r>
      <w:r w:rsidR="007400EF">
        <w:t xml:space="preserve">(meta) </w:t>
      </w:r>
      <w:r>
        <w:t xml:space="preserve">processus </w:t>
      </w:r>
      <w:r w:rsidR="00827D83">
        <w:t>décrit par</w:t>
      </w:r>
      <w:r>
        <w:t xml:space="preserve"> ses intrants et ses produits.</w:t>
      </w:r>
      <w:r w:rsidR="00827D83">
        <w:t xml:space="preserve"> </w:t>
      </w:r>
      <w:r w:rsidR="005D0AE8">
        <w:t>Le contenu sémantique de ces</w:t>
      </w:r>
      <w:r w:rsidR="00827D83">
        <w:t xml:space="preserve"> habilités</w:t>
      </w:r>
      <w:r w:rsidR="005D0AE8">
        <w:t xml:space="preserve"> génériques</w:t>
      </w:r>
      <w:r w:rsidR="00827D83">
        <w:t xml:space="preserve"> </w:t>
      </w:r>
      <w:r w:rsidR="005D0AE8">
        <w:t>peut également</w:t>
      </w:r>
      <w:r w:rsidR="00827D83">
        <w:t xml:space="preserve"> être précisé également par un graphe de déroulement du processus</w:t>
      </w:r>
      <w:r w:rsidR="005D0AE8">
        <w:t xml:space="preserve"> qui en fournit les étapes.</w:t>
      </w:r>
    </w:p>
    <w:p w14:paraId="73B11B50" w14:textId="32FFD9B2" w:rsidR="00A6623B" w:rsidRPr="00C5399F" w:rsidRDefault="00A6623B" w:rsidP="00A6623B">
      <w:pPr>
        <w:pStyle w:val="Titredefigureoudetableau"/>
      </w:pPr>
      <w:r w:rsidRPr="00C5399F">
        <w:t>Tableau </w:t>
      </w:r>
      <w:r>
        <w:t>2</w:t>
      </w:r>
    </w:p>
    <w:p w14:paraId="7B7FDF94" w14:textId="1C54B36B" w:rsidR="00A6623B" w:rsidRDefault="00A6623B" w:rsidP="00A6623B">
      <w:pPr>
        <w:pStyle w:val="Sous-titredetableauoudefigure"/>
      </w:pPr>
      <w:r>
        <w:t xml:space="preserve">Définition </w:t>
      </w:r>
      <w:r w:rsidR="00641C06">
        <w:t>des premières</w:t>
      </w:r>
      <w:r>
        <w:t xml:space="preserve"> habiletés génériques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28"/>
        <w:gridCol w:w="1256"/>
        <w:gridCol w:w="1398"/>
        <w:gridCol w:w="2607"/>
      </w:tblGrid>
      <w:tr w:rsidR="00827D83" w:rsidRPr="00827D83" w14:paraId="7EF56C88" w14:textId="77777777" w:rsidTr="00621954">
        <w:trPr>
          <w:cantSplit/>
        </w:trPr>
        <w:tc>
          <w:tcPr>
            <w:tcW w:w="1008" w:type="pct"/>
          </w:tcPr>
          <w:p w14:paraId="62EE7AB1" w14:textId="528AB403" w:rsidR="00827D83" w:rsidRPr="00827D83" w:rsidRDefault="005D0AE8" w:rsidP="005D0AE8">
            <w:pPr>
              <w:ind w:firstLine="0"/>
              <w:jc w:val="center"/>
              <w:rPr>
                <w:b/>
                <w:sz w:val="18"/>
                <w:szCs w:val="22"/>
                <w:lang w:val="fr-FR"/>
              </w:rPr>
            </w:pPr>
            <w:r>
              <w:rPr>
                <w:b/>
                <w:sz w:val="18"/>
                <w:szCs w:val="22"/>
                <w:lang w:val="fr-FR"/>
              </w:rPr>
              <w:t>H</w:t>
            </w:r>
            <w:r w:rsidR="00827D83" w:rsidRPr="00827D83">
              <w:rPr>
                <w:b/>
                <w:sz w:val="18"/>
                <w:szCs w:val="22"/>
                <w:lang w:val="fr-FR"/>
              </w:rPr>
              <w:t>abileté</w:t>
            </w:r>
          </w:p>
        </w:tc>
        <w:tc>
          <w:tcPr>
            <w:tcW w:w="953" w:type="pct"/>
          </w:tcPr>
          <w:p w14:paraId="71E5CC23" w14:textId="77777777" w:rsidR="00827D83" w:rsidRPr="00827D83" w:rsidRDefault="00827D83" w:rsidP="005D0AE8">
            <w:pPr>
              <w:ind w:firstLine="0"/>
              <w:jc w:val="center"/>
              <w:rPr>
                <w:b/>
                <w:sz w:val="18"/>
                <w:szCs w:val="22"/>
                <w:lang w:val="fr-FR"/>
              </w:rPr>
            </w:pPr>
            <w:r w:rsidRPr="00827D83">
              <w:rPr>
                <w:b/>
                <w:sz w:val="18"/>
                <w:szCs w:val="22"/>
                <w:lang w:val="fr-FR"/>
              </w:rPr>
              <w:t>Intrants</w:t>
            </w:r>
          </w:p>
        </w:tc>
        <w:tc>
          <w:tcPr>
            <w:tcW w:w="1061" w:type="pct"/>
          </w:tcPr>
          <w:p w14:paraId="17D553E0" w14:textId="77777777" w:rsidR="00827D83" w:rsidRPr="00827D83" w:rsidRDefault="00827D83" w:rsidP="005D0AE8">
            <w:pPr>
              <w:rPr>
                <w:b/>
                <w:sz w:val="18"/>
                <w:szCs w:val="22"/>
                <w:lang w:val="fr-FR"/>
              </w:rPr>
            </w:pPr>
            <w:r w:rsidRPr="00827D83">
              <w:rPr>
                <w:b/>
                <w:sz w:val="18"/>
                <w:szCs w:val="22"/>
                <w:lang w:val="fr-FR"/>
              </w:rPr>
              <w:t>Produits</w:t>
            </w:r>
          </w:p>
        </w:tc>
        <w:tc>
          <w:tcPr>
            <w:tcW w:w="1978" w:type="pct"/>
          </w:tcPr>
          <w:p w14:paraId="6DFF8746" w14:textId="77777777" w:rsidR="00827D83" w:rsidRPr="00827D83" w:rsidRDefault="00827D83" w:rsidP="005D0AE8">
            <w:pPr>
              <w:ind w:firstLine="0"/>
              <w:jc w:val="center"/>
              <w:rPr>
                <w:b/>
                <w:sz w:val="18"/>
                <w:szCs w:val="22"/>
                <w:lang w:val="fr-FR"/>
              </w:rPr>
            </w:pPr>
            <w:r w:rsidRPr="00827D83">
              <w:rPr>
                <w:b/>
                <w:sz w:val="18"/>
                <w:szCs w:val="22"/>
                <w:lang w:val="fr-FR"/>
              </w:rPr>
              <w:t>Exemples</w:t>
            </w:r>
          </w:p>
        </w:tc>
      </w:tr>
      <w:tr w:rsidR="00621954" w:rsidRPr="00827D83" w14:paraId="1A880C8B" w14:textId="77777777" w:rsidTr="00B117D2">
        <w:trPr>
          <w:cantSplit/>
          <w:trHeight w:val="633"/>
        </w:trPr>
        <w:tc>
          <w:tcPr>
            <w:tcW w:w="1008" w:type="pct"/>
          </w:tcPr>
          <w:p w14:paraId="2B622736" w14:textId="7FA52D39" w:rsidR="00621954" w:rsidRPr="00621954" w:rsidRDefault="00621954" w:rsidP="00641C06">
            <w:pPr>
              <w:ind w:firstLine="0"/>
              <w:jc w:val="left"/>
              <w:rPr>
                <w:b/>
                <w:sz w:val="18"/>
                <w:szCs w:val="22"/>
                <w:lang w:val="fr-FR"/>
              </w:rPr>
            </w:pPr>
            <w:r>
              <w:rPr>
                <w:b/>
                <w:sz w:val="18"/>
                <w:szCs w:val="22"/>
                <w:lang w:val="fr-FR"/>
              </w:rPr>
              <w:t>1. Porter attention</w:t>
            </w:r>
          </w:p>
        </w:tc>
        <w:tc>
          <w:tcPr>
            <w:tcW w:w="953" w:type="pct"/>
          </w:tcPr>
          <w:p w14:paraId="6F8702D4" w14:textId="612DAD13" w:rsidR="00621954" w:rsidRPr="00827D83" w:rsidRDefault="00621954" w:rsidP="00621954">
            <w:pPr>
              <w:ind w:firstLine="0"/>
              <w:jc w:val="left"/>
              <w:rPr>
                <w:b/>
                <w:sz w:val="18"/>
                <w:szCs w:val="22"/>
                <w:lang w:val="fr-FR"/>
              </w:rPr>
            </w:pPr>
            <w:r>
              <w:rPr>
                <w:lang w:val="fr-FR"/>
              </w:rPr>
              <w:t>Stimuli interne ou externe</w:t>
            </w:r>
          </w:p>
        </w:tc>
        <w:tc>
          <w:tcPr>
            <w:tcW w:w="1061" w:type="pct"/>
          </w:tcPr>
          <w:p w14:paraId="29847268" w14:textId="40E7904F" w:rsidR="00621954" w:rsidRPr="007400EF" w:rsidRDefault="00621954" w:rsidP="00621954">
            <w:pPr>
              <w:ind w:firstLine="0"/>
              <w:jc w:val="left"/>
              <w:rPr>
                <w:b/>
                <w:sz w:val="18"/>
                <w:szCs w:val="22"/>
                <w:lang w:val="fr-FR"/>
              </w:rPr>
            </w:pPr>
            <w:r w:rsidRPr="007400EF">
              <w:rPr>
                <w:sz w:val="18"/>
                <w:szCs w:val="22"/>
                <w:lang w:val="fr-FR"/>
              </w:rPr>
              <w:t>Signes d'attention aux stimuli intrant</w:t>
            </w:r>
          </w:p>
        </w:tc>
        <w:tc>
          <w:tcPr>
            <w:tcW w:w="1978" w:type="pct"/>
          </w:tcPr>
          <w:p w14:paraId="5925CF21" w14:textId="41C7D973" w:rsidR="00621954" w:rsidRPr="007400EF" w:rsidRDefault="00621954" w:rsidP="00621954">
            <w:pPr>
              <w:ind w:firstLine="0"/>
              <w:jc w:val="left"/>
              <w:rPr>
                <w:b/>
                <w:sz w:val="18"/>
                <w:szCs w:val="22"/>
                <w:lang w:val="fr-FR"/>
              </w:rPr>
            </w:pPr>
            <w:r w:rsidRPr="007400EF">
              <w:rPr>
                <w:sz w:val="18"/>
                <w:szCs w:val="22"/>
                <w:lang w:val="fr-FR"/>
              </w:rPr>
              <w:t xml:space="preserve">Porter attention </w:t>
            </w:r>
            <w:r w:rsidR="00641C06" w:rsidRPr="007400EF">
              <w:rPr>
                <w:sz w:val="18"/>
                <w:szCs w:val="22"/>
                <w:lang w:val="fr-FR"/>
              </w:rPr>
              <w:t>à une information</w:t>
            </w:r>
            <w:r w:rsidRPr="007400EF">
              <w:rPr>
                <w:sz w:val="18"/>
                <w:szCs w:val="22"/>
                <w:lang w:val="fr-FR"/>
              </w:rPr>
              <w:t xml:space="preserve"> ou à des événements qui sont relatés</w:t>
            </w:r>
          </w:p>
        </w:tc>
      </w:tr>
      <w:tr w:rsidR="00621954" w:rsidRPr="00827D83" w14:paraId="57507BEE" w14:textId="77777777" w:rsidTr="00621954">
        <w:trPr>
          <w:cantSplit/>
        </w:trPr>
        <w:tc>
          <w:tcPr>
            <w:tcW w:w="1008" w:type="pct"/>
          </w:tcPr>
          <w:p w14:paraId="1598634D" w14:textId="474DC81C" w:rsidR="00621954" w:rsidRDefault="00621954" w:rsidP="00621954">
            <w:pPr>
              <w:ind w:firstLine="0"/>
              <w:jc w:val="left"/>
              <w:rPr>
                <w:b/>
                <w:sz w:val="18"/>
                <w:szCs w:val="22"/>
                <w:lang w:val="fr-FR"/>
              </w:rPr>
            </w:pPr>
            <w:r>
              <w:rPr>
                <w:b/>
                <w:sz w:val="18"/>
                <w:szCs w:val="22"/>
                <w:lang w:val="fr-FR"/>
              </w:rPr>
              <w:t>2. Mémoriser</w:t>
            </w:r>
          </w:p>
        </w:tc>
        <w:tc>
          <w:tcPr>
            <w:tcW w:w="953" w:type="pct"/>
          </w:tcPr>
          <w:p w14:paraId="122646F5" w14:textId="5658BF8E" w:rsidR="00621954" w:rsidRPr="00827D83" w:rsidRDefault="00621954" w:rsidP="00621954">
            <w:pPr>
              <w:ind w:firstLine="0"/>
              <w:jc w:val="left"/>
              <w:rPr>
                <w:b/>
                <w:sz w:val="18"/>
                <w:szCs w:val="22"/>
                <w:lang w:val="fr-FR"/>
              </w:rPr>
            </w:pPr>
            <w:r>
              <w:rPr>
                <w:lang w:val="fr-FR"/>
              </w:rPr>
              <w:t>Stimuli interne ou externe</w:t>
            </w:r>
          </w:p>
        </w:tc>
        <w:tc>
          <w:tcPr>
            <w:tcW w:w="1061" w:type="pct"/>
          </w:tcPr>
          <w:p w14:paraId="617CF181" w14:textId="19152972" w:rsidR="00621954" w:rsidRPr="007400EF" w:rsidRDefault="00621954" w:rsidP="00621954">
            <w:pPr>
              <w:ind w:firstLine="0"/>
              <w:jc w:val="left"/>
              <w:rPr>
                <w:sz w:val="18"/>
                <w:szCs w:val="22"/>
                <w:lang w:val="fr-FR"/>
              </w:rPr>
            </w:pPr>
            <w:r w:rsidRPr="007400EF">
              <w:rPr>
                <w:sz w:val="18"/>
                <w:szCs w:val="22"/>
                <w:lang w:val="fr-FR"/>
              </w:rPr>
              <w:t>Connaissances repérées ou s</w:t>
            </w:r>
            <w:r w:rsidR="00641C06" w:rsidRPr="007400EF">
              <w:rPr>
                <w:sz w:val="18"/>
                <w:szCs w:val="22"/>
                <w:lang w:val="fr-FR"/>
              </w:rPr>
              <w:t xml:space="preserve">tockées </w:t>
            </w:r>
            <w:r w:rsidRPr="007400EF">
              <w:rPr>
                <w:sz w:val="18"/>
                <w:szCs w:val="22"/>
                <w:lang w:val="fr-FR"/>
              </w:rPr>
              <w:t xml:space="preserve">en mémoire </w:t>
            </w:r>
          </w:p>
        </w:tc>
        <w:tc>
          <w:tcPr>
            <w:tcW w:w="1978" w:type="pct"/>
          </w:tcPr>
          <w:p w14:paraId="1149CD2A" w14:textId="51450923" w:rsidR="00621954" w:rsidRPr="007400EF" w:rsidRDefault="00641C06" w:rsidP="00621954">
            <w:pPr>
              <w:ind w:firstLine="0"/>
              <w:jc w:val="left"/>
              <w:rPr>
                <w:sz w:val="18"/>
                <w:szCs w:val="22"/>
                <w:lang w:val="fr-FR"/>
              </w:rPr>
            </w:pPr>
            <w:r w:rsidRPr="007400EF">
              <w:rPr>
                <w:sz w:val="18"/>
                <w:szCs w:val="22"/>
                <w:lang w:val="fr-FR"/>
              </w:rPr>
              <w:t>Réagir à la description d’une situation par un fait semblable. Enregistrer des informations. Mémoriser une procédure</w:t>
            </w:r>
          </w:p>
        </w:tc>
      </w:tr>
      <w:tr w:rsidR="005D0AE8" w:rsidRPr="00827D83" w14:paraId="046BDC46" w14:textId="77777777" w:rsidTr="00621954">
        <w:trPr>
          <w:cantSplit/>
        </w:trPr>
        <w:tc>
          <w:tcPr>
            <w:tcW w:w="1008" w:type="pct"/>
          </w:tcPr>
          <w:p w14:paraId="334011FA" w14:textId="2C785DB8" w:rsidR="005D0AE8" w:rsidRPr="00827D83" w:rsidRDefault="005D0AE8" w:rsidP="00621954">
            <w:pPr>
              <w:ind w:firstLine="0"/>
              <w:jc w:val="left"/>
              <w:rPr>
                <w:b/>
                <w:sz w:val="18"/>
                <w:szCs w:val="22"/>
                <w:lang w:val="fr-FR"/>
              </w:rPr>
            </w:pPr>
            <w:r>
              <w:rPr>
                <w:b/>
                <w:sz w:val="18"/>
                <w:szCs w:val="22"/>
                <w:lang w:val="fr-FR"/>
              </w:rPr>
              <w:t>3. Spécifier</w:t>
            </w:r>
          </w:p>
        </w:tc>
        <w:tc>
          <w:tcPr>
            <w:tcW w:w="953" w:type="pct"/>
          </w:tcPr>
          <w:p w14:paraId="3BFE61B6" w14:textId="4CF221DD" w:rsidR="005D0AE8" w:rsidRPr="00827D83" w:rsidRDefault="005D0AE8" w:rsidP="00621954">
            <w:pPr>
              <w:ind w:firstLine="0"/>
              <w:jc w:val="left"/>
              <w:rPr>
                <w:sz w:val="18"/>
                <w:szCs w:val="22"/>
                <w:lang w:val="fr-FR"/>
              </w:rPr>
            </w:pPr>
            <w:r w:rsidRPr="00827D83">
              <w:rPr>
                <w:sz w:val="18"/>
                <w:szCs w:val="22"/>
                <w:lang w:val="fr-FR"/>
              </w:rPr>
              <w:t>Connaissances</w:t>
            </w:r>
            <w:r>
              <w:rPr>
                <w:sz w:val="18"/>
                <w:szCs w:val="22"/>
                <w:lang w:val="fr-FR"/>
              </w:rPr>
              <w:t xml:space="preserve"> : </w:t>
            </w:r>
            <w:r w:rsidRPr="00827D83">
              <w:rPr>
                <w:sz w:val="18"/>
                <w:szCs w:val="22"/>
                <w:lang w:val="fr-FR"/>
              </w:rPr>
              <w:t>Concepts, procédure</w:t>
            </w:r>
            <w:r>
              <w:rPr>
                <w:sz w:val="18"/>
                <w:szCs w:val="22"/>
                <w:lang w:val="fr-FR"/>
              </w:rPr>
              <w:t>s</w:t>
            </w:r>
            <w:r w:rsidRPr="00827D83">
              <w:rPr>
                <w:sz w:val="18"/>
                <w:szCs w:val="22"/>
                <w:lang w:val="fr-FR"/>
              </w:rPr>
              <w:t xml:space="preserve"> ou principes</w:t>
            </w:r>
          </w:p>
        </w:tc>
        <w:tc>
          <w:tcPr>
            <w:tcW w:w="1061" w:type="pct"/>
          </w:tcPr>
          <w:p w14:paraId="28F75E4F" w14:textId="77777777" w:rsidR="005D0AE8" w:rsidRPr="00827D83" w:rsidRDefault="005D0AE8" w:rsidP="00621954">
            <w:pPr>
              <w:ind w:firstLine="0"/>
              <w:jc w:val="left"/>
              <w:rPr>
                <w:sz w:val="18"/>
                <w:szCs w:val="22"/>
                <w:lang w:val="fr-FR"/>
              </w:rPr>
            </w:pPr>
            <w:r w:rsidRPr="00827D83">
              <w:rPr>
                <w:sz w:val="18"/>
                <w:szCs w:val="22"/>
                <w:lang w:val="fr-FR"/>
              </w:rPr>
              <w:t>Connaissances comportant plus de liens que celles en intrant</w:t>
            </w:r>
          </w:p>
        </w:tc>
        <w:tc>
          <w:tcPr>
            <w:tcW w:w="1978" w:type="pct"/>
          </w:tcPr>
          <w:p w14:paraId="34E9B259" w14:textId="1F30987D" w:rsidR="005D0AE8" w:rsidRPr="00827D83" w:rsidRDefault="005D0AE8" w:rsidP="00621954">
            <w:pPr>
              <w:ind w:firstLine="0"/>
              <w:jc w:val="left"/>
              <w:rPr>
                <w:sz w:val="18"/>
                <w:szCs w:val="22"/>
                <w:lang w:val="fr-FR"/>
              </w:rPr>
            </w:pPr>
            <w:r w:rsidRPr="00827D83">
              <w:rPr>
                <w:sz w:val="18"/>
                <w:szCs w:val="22"/>
                <w:lang w:val="fr-FR"/>
              </w:rPr>
              <w:t>Ajouter des attributs à la définition d’un concept</w:t>
            </w:r>
            <w:r w:rsidR="007400EF">
              <w:rPr>
                <w:sz w:val="18"/>
                <w:szCs w:val="22"/>
                <w:lang w:val="fr-FR"/>
              </w:rPr>
              <w:t xml:space="preserve">. </w:t>
            </w:r>
            <w:r w:rsidRPr="00827D83">
              <w:rPr>
                <w:sz w:val="18"/>
                <w:szCs w:val="22"/>
                <w:lang w:val="fr-FR"/>
              </w:rPr>
              <w:t xml:space="preserve">Compléter une procédure en ajoutant une </w:t>
            </w:r>
            <w:proofErr w:type="gramStart"/>
            <w:r w:rsidRPr="00827D83">
              <w:rPr>
                <w:sz w:val="18"/>
                <w:szCs w:val="22"/>
                <w:lang w:val="fr-FR"/>
              </w:rPr>
              <w:t>étape..</w:t>
            </w:r>
            <w:proofErr w:type="gramEnd"/>
          </w:p>
        </w:tc>
      </w:tr>
      <w:tr w:rsidR="00827D83" w:rsidRPr="00827D83" w14:paraId="1AC2FABE" w14:textId="77777777" w:rsidTr="00621954">
        <w:trPr>
          <w:cantSplit/>
        </w:trPr>
        <w:tc>
          <w:tcPr>
            <w:tcW w:w="1008" w:type="pct"/>
          </w:tcPr>
          <w:p w14:paraId="211CEA5D" w14:textId="66D30B34" w:rsidR="00827D83" w:rsidRPr="00827D83" w:rsidRDefault="000678CF" w:rsidP="00621954">
            <w:pPr>
              <w:ind w:firstLine="0"/>
              <w:jc w:val="left"/>
              <w:rPr>
                <w:b/>
                <w:sz w:val="18"/>
                <w:szCs w:val="22"/>
                <w:lang w:val="fr-FR"/>
              </w:rPr>
            </w:pPr>
            <w:r>
              <w:rPr>
                <w:b/>
                <w:sz w:val="18"/>
                <w:szCs w:val="22"/>
                <w:lang w:val="fr-FR"/>
              </w:rPr>
              <w:t xml:space="preserve">4. </w:t>
            </w:r>
            <w:r w:rsidR="00827D83" w:rsidRPr="00827D83">
              <w:rPr>
                <w:b/>
                <w:sz w:val="18"/>
                <w:szCs w:val="22"/>
                <w:lang w:val="fr-FR"/>
              </w:rPr>
              <w:t>Transposer</w:t>
            </w:r>
          </w:p>
        </w:tc>
        <w:tc>
          <w:tcPr>
            <w:tcW w:w="953" w:type="pct"/>
          </w:tcPr>
          <w:p w14:paraId="6D57A422" w14:textId="0009E88A" w:rsidR="00827D83" w:rsidRPr="00827D83" w:rsidRDefault="005D0AE8" w:rsidP="00621954">
            <w:pPr>
              <w:ind w:firstLine="0"/>
              <w:jc w:val="left"/>
              <w:rPr>
                <w:sz w:val="18"/>
                <w:szCs w:val="22"/>
                <w:lang w:val="fr-FR"/>
              </w:rPr>
            </w:pPr>
            <w:r w:rsidRPr="00827D83">
              <w:rPr>
                <w:sz w:val="18"/>
                <w:szCs w:val="22"/>
                <w:lang w:val="fr-FR"/>
              </w:rPr>
              <w:t>Connaissances</w:t>
            </w:r>
            <w:r>
              <w:rPr>
                <w:sz w:val="18"/>
                <w:szCs w:val="22"/>
                <w:lang w:val="fr-FR"/>
              </w:rPr>
              <w:t xml:space="preserve"> : </w:t>
            </w:r>
            <w:r w:rsidR="00827D83" w:rsidRPr="00827D83">
              <w:rPr>
                <w:sz w:val="18"/>
                <w:szCs w:val="22"/>
                <w:lang w:val="fr-FR"/>
              </w:rPr>
              <w:t>Concepts, procédure</w:t>
            </w:r>
            <w:r>
              <w:rPr>
                <w:sz w:val="18"/>
                <w:szCs w:val="22"/>
                <w:lang w:val="fr-FR"/>
              </w:rPr>
              <w:t>s</w:t>
            </w:r>
            <w:r w:rsidR="00827D83" w:rsidRPr="00827D83">
              <w:rPr>
                <w:sz w:val="18"/>
                <w:szCs w:val="22"/>
                <w:lang w:val="fr-FR"/>
              </w:rPr>
              <w:t xml:space="preserve"> ou principes</w:t>
            </w:r>
          </w:p>
        </w:tc>
        <w:tc>
          <w:tcPr>
            <w:tcW w:w="1061" w:type="pct"/>
          </w:tcPr>
          <w:p w14:paraId="5640AEF3" w14:textId="77777777" w:rsidR="00827D83" w:rsidRPr="00827D83" w:rsidRDefault="00827D83" w:rsidP="00621954">
            <w:pPr>
              <w:ind w:firstLine="0"/>
              <w:jc w:val="left"/>
              <w:rPr>
                <w:sz w:val="18"/>
                <w:szCs w:val="22"/>
                <w:lang w:val="fr-FR"/>
              </w:rPr>
            </w:pPr>
            <w:r w:rsidRPr="00827D83">
              <w:rPr>
                <w:sz w:val="18"/>
                <w:szCs w:val="22"/>
                <w:lang w:val="fr-FR"/>
              </w:rPr>
              <w:t>Connaissances analogues ou présentées sous une autre forme</w:t>
            </w:r>
          </w:p>
        </w:tc>
        <w:tc>
          <w:tcPr>
            <w:tcW w:w="1978" w:type="pct"/>
          </w:tcPr>
          <w:p w14:paraId="0A849133" w14:textId="77777777" w:rsidR="00827D83" w:rsidRPr="00827D83" w:rsidRDefault="00827D83" w:rsidP="00621954">
            <w:pPr>
              <w:ind w:firstLine="0"/>
              <w:jc w:val="left"/>
              <w:rPr>
                <w:sz w:val="18"/>
                <w:szCs w:val="22"/>
                <w:lang w:val="fr-FR"/>
              </w:rPr>
            </w:pPr>
            <w:r w:rsidRPr="00827D83">
              <w:rPr>
                <w:sz w:val="18"/>
                <w:szCs w:val="22"/>
                <w:lang w:val="fr-FR"/>
              </w:rPr>
              <w:t>Représenter un énoncé en langage naturel par un schéma ou un graphique. Décrire une situation analogue à un événement.</w:t>
            </w:r>
          </w:p>
        </w:tc>
      </w:tr>
      <w:tr w:rsidR="000678CF" w:rsidRPr="00827D83" w14:paraId="4459802F" w14:textId="77777777" w:rsidTr="00621954">
        <w:trPr>
          <w:cantSplit/>
        </w:trPr>
        <w:tc>
          <w:tcPr>
            <w:tcW w:w="1008" w:type="pct"/>
          </w:tcPr>
          <w:p w14:paraId="10B58CA4" w14:textId="28EF9F23" w:rsidR="000678CF" w:rsidRPr="00827D83" w:rsidRDefault="000678CF" w:rsidP="00621954">
            <w:pPr>
              <w:ind w:firstLine="0"/>
              <w:jc w:val="left"/>
              <w:rPr>
                <w:b/>
                <w:sz w:val="18"/>
                <w:szCs w:val="22"/>
                <w:lang w:val="fr-FR"/>
              </w:rPr>
            </w:pPr>
            <w:r>
              <w:rPr>
                <w:b/>
                <w:sz w:val="18"/>
                <w:szCs w:val="22"/>
                <w:lang w:val="fr-FR"/>
              </w:rPr>
              <w:t>5. Appliquer</w:t>
            </w:r>
          </w:p>
        </w:tc>
        <w:tc>
          <w:tcPr>
            <w:tcW w:w="953" w:type="pct"/>
          </w:tcPr>
          <w:p w14:paraId="1FE130D8" w14:textId="77777777" w:rsidR="000678CF" w:rsidRPr="00827D83" w:rsidRDefault="000678CF" w:rsidP="00621954">
            <w:pPr>
              <w:ind w:firstLine="0"/>
              <w:jc w:val="left"/>
              <w:rPr>
                <w:sz w:val="18"/>
                <w:szCs w:val="22"/>
                <w:lang w:val="fr-FR"/>
              </w:rPr>
            </w:pPr>
            <w:r w:rsidRPr="00827D83">
              <w:rPr>
                <w:sz w:val="18"/>
                <w:szCs w:val="22"/>
                <w:lang w:val="fr-FR"/>
              </w:rPr>
              <w:t>Connaissances abstraites ou modèles</w:t>
            </w:r>
          </w:p>
        </w:tc>
        <w:tc>
          <w:tcPr>
            <w:tcW w:w="1061" w:type="pct"/>
          </w:tcPr>
          <w:p w14:paraId="1D1B89F7" w14:textId="77777777" w:rsidR="000678CF" w:rsidRPr="00827D83" w:rsidRDefault="000678CF" w:rsidP="00621954">
            <w:pPr>
              <w:ind w:firstLine="0"/>
              <w:jc w:val="left"/>
              <w:rPr>
                <w:sz w:val="18"/>
                <w:szCs w:val="22"/>
                <w:lang w:val="fr-FR"/>
              </w:rPr>
            </w:pPr>
            <w:r w:rsidRPr="00827D83">
              <w:rPr>
                <w:sz w:val="18"/>
                <w:szCs w:val="22"/>
                <w:lang w:val="fr-FR"/>
              </w:rPr>
              <w:t>Instances du modèle en fonction d’un but</w:t>
            </w:r>
          </w:p>
        </w:tc>
        <w:tc>
          <w:tcPr>
            <w:tcW w:w="1978" w:type="pct"/>
          </w:tcPr>
          <w:p w14:paraId="448884C0" w14:textId="416FFF89" w:rsidR="000678CF" w:rsidRPr="00827D83" w:rsidRDefault="000678CF" w:rsidP="00621954">
            <w:pPr>
              <w:ind w:firstLine="0"/>
              <w:jc w:val="left"/>
              <w:rPr>
                <w:sz w:val="18"/>
                <w:szCs w:val="22"/>
                <w:lang w:val="fr-FR"/>
              </w:rPr>
            </w:pPr>
            <w:r w:rsidRPr="00827D83">
              <w:rPr>
                <w:sz w:val="18"/>
                <w:szCs w:val="22"/>
                <w:lang w:val="fr-FR"/>
              </w:rPr>
              <w:t>Suivre pas à pas l’exécution d’un processus d’achat dans une organisation</w:t>
            </w:r>
            <w:r>
              <w:rPr>
                <w:sz w:val="18"/>
                <w:szCs w:val="22"/>
                <w:lang w:val="fr-FR"/>
              </w:rPr>
              <w:t>.</w:t>
            </w:r>
          </w:p>
        </w:tc>
      </w:tr>
    </w:tbl>
    <w:p w14:paraId="1C4DA418" w14:textId="676BB03E" w:rsidR="004D2F71" w:rsidRDefault="004D2F71" w:rsidP="004D2F71">
      <w:r w:rsidRPr="004D2F71">
        <w:lastRenderedPageBreak/>
        <w:t xml:space="preserve">Du côté performance, </w:t>
      </w:r>
      <w:r w:rsidR="005D0AE8">
        <w:t>analyser</w:t>
      </w:r>
      <w:r w:rsidRPr="004D2F71">
        <w:t xml:space="preserve"> un système électrique avec l’aide de quelqu’un pour certains types de systèmes électriques est une compétence moins exigeante que de le faire sans aide, </w:t>
      </w:r>
      <w:r w:rsidR="00E61C91">
        <w:t xml:space="preserve">ou </w:t>
      </w:r>
      <w:r w:rsidRPr="004D2F71">
        <w:t xml:space="preserve">pour toutes les </w:t>
      </w:r>
      <w:r w:rsidR="00E61C91">
        <w:t>catégories</w:t>
      </w:r>
      <w:r w:rsidRPr="004D2F71">
        <w:t xml:space="preserve"> de systèmes électriques.</w:t>
      </w:r>
      <w:r w:rsidR="00506E91">
        <w:t xml:space="preserve"> La détermination des niveaux de performance entrant dans la définition d’une compétence repose sur des </w:t>
      </w:r>
      <w:r w:rsidR="003940D0">
        <w:t>critères</w:t>
      </w:r>
      <w:r w:rsidR="00506E91">
        <w:t xml:space="preserve"> </w:t>
      </w:r>
      <w:r w:rsidR="007400EF">
        <w:t xml:space="preserve">de persistance, </w:t>
      </w:r>
      <w:r w:rsidR="00506E91">
        <w:t xml:space="preserve">d’autonomie, de complétude, de complexité et de familiarité. Tel qu’indiqué au tableau 3, </w:t>
      </w:r>
      <w:r w:rsidR="007400EF">
        <w:t xml:space="preserve">ajoutés à une habileté générique, </w:t>
      </w:r>
      <w:r w:rsidR="00506E91">
        <w:t>leurs combinaison</w:t>
      </w:r>
      <w:r w:rsidR="00E61C91">
        <w:t xml:space="preserve"> </w:t>
      </w:r>
      <w:r w:rsidR="00506E91">
        <w:t>permet de défini</w:t>
      </w:r>
      <w:r w:rsidR="00845BF1">
        <w:t xml:space="preserve">r </w:t>
      </w:r>
      <w:r w:rsidR="00506E91">
        <w:t>une progression dans la compétence, de débutant à expert.</w:t>
      </w:r>
      <w:r w:rsidR="00E61C91">
        <w:t xml:space="preserve"> </w:t>
      </w:r>
    </w:p>
    <w:p w14:paraId="1E324F7B" w14:textId="18608747" w:rsidR="00A6623B" w:rsidRPr="00C5399F" w:rsidRDefault="00A6623B" w:rsidP="00A6623B">
      <w:pPr>
        <w:pStyle w:val="Titredefigureoudetableau"/>
      </w:pPr>
      <w:r w:rsidRPr="00C5399F">
        <w:t>Tableau </w:t>
      </w:r>
      <w:r>
        <w:t>3</w:t>
      </w:r>
    </w:p>
    <w:p w14:paraId="0B1FD324" w14:textId="7A03437E" w:rsidR="00A6623B" w:rsidRPr="00C5399F" w:rsidRDefault="00A6623B" w:rsidP="00A6623B">
      <w:pPr>
        <w:pStyle w:val="Sous-titredetableauoudefigure"/>
      </w:pPr>
      <w:r>
        <w:t xml:space="preserve">Critères </w:t>
      </w:r>
      <w:r w:rsidR="0075439D">
        <w:t>de</w:t>
      </w:r>
      <w:r>
        <w:t xml:space="preserve"> défini</w:t>
      </w:r>
      <w:r w:rsidR="0075439D">
        <w:t>tion de</w:t>
      </w:r>
      <w:r w:rsidR="00602700">
        <w:t>s</w:t>
      </w:r>
      <w:r>
        <w:t xml:space="preserve"> niveau</w:t>
      </w:r>
      <w:r w:rsidR="00CD557F">
        <w:t>x</w:t>
      </w:r>
      <w:r>
        <w:t xml:space="preserve"> de performance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1066"/>
        <w:gridCol w:w="1259"/>
        <w:gridCol w:w="1071"/>
        <w:gridCol w:w="1071"/>
      </w:tblGrid>
      <w:tr w:rsidR="0075439D" w14:paraId="0F3883BC" w14:textId="77777777" w:rsidTr="003B0177">
        <w:trPr>
          <w:cantSplit/>
        </w:trPr>
        <w:tc>
          <w:tcPr>
            <w:tcW w:w="2122" w:type="dxa"/>
            <w:shd w:val="clear" w:color="auto" w:fill="D9E2F3" w:themeFill="accent1" w:themeFillTint="33"/>
          </w:tcPr>
          <w:p w14:paraId="5B59527F" w14:textId="77777777" w:rsidR="0075439D" w:rsidRPr="0075439D" w:rsidRDefault="0075439D" w:rsidP="0075439D">
            <w:pPr>
              <w:pStyle w:val="En-tte"/>
              <w:ind w:firstLine="0"/>
              <w:jc w:val="left"/>
              <w:rPr>
                <w:b/>
                <w:bCs/>
                <w:iCs/>
                <w:sz w:val="18"/>
                <w:szCs w:val="18"/>
                <w:lang w:val="fr-FR"/>
              </w:rPr>
            </w:pPr>
            <w:r w:rsidRPr="0075439D">
              <w:rPr>
                <w:b/>
                <w:bCs/>
                <w:iCs/>
                <w:sz w:val="18"/>
                <w:szCs w:val="18"/>
                <w:lang w:val="fr-FR"/>
              </w:rPr>
              <w:t>Critère de performance</w:t>
            </w:r>
          </w:p>
        </w:tc>
        <w:tc>
          <w:tcPr>
            <w:tcW w:w="1066" w:type="dxa"/>
            <w:shd w:val="clear" w:color="auto" w:fill="D9E2F3" w:themeFill="accent1" w:themeFillTint="33"/>
          </w:tcPr>
          <w:p w14:paraId="0CBEC109" w14:textId="0E693A4C" w:rsidR="0075439D" w:rsidRPr="0075439D" w:rsidRDefault="0075439D" w:rsidP="0075439D">
            <w:pPr>
              <w:pStyle w:val="En-tte"/>
              <w:ind w:firstLine="0"/>
              <w:jc w:val="center"/>
              <w:rPr>
                <w:b/>
                <w:bCs/>
                <w:iCs/>
                <w:sz w:val="18"/>
                <w:szCs w:val="18"/>
                <w:lang w:val="fr-FR"/>
              </w:rPr>
            </w:pPr>
            <w:r>
              <w:rPr>
                <w:b/>
                <w:bCs/>
                <w:iCs/>
                <w:sz w:val="18"/>
                <w:szCs w:val="18"/>
                <w:lang w:val="fr-FR"/>
              </w:rPr>
              <w:t>Débutant</w:t>
            </w:r>
          </w:p>
          <w:p w14:paraId="0D002328" w14:textId="77777777" w:rsidR="0075439D" w:rsidRPr="0075439D" w:rsidRDefault="0075439D" w:rsidP="0075439D">
            <w:pPr>
              <w:pStyle w:val="En-tte"/>
              <w:ind w:firstLine="0"/>
              <w:jc w:val="center"/>
              <w:rPr>
                <w:b/>
                <w:bCs/>
                <w:iCs/>
                <w:sz w:val="18"/>
                <w:szCs w:val="18"/>
                <w:lang w:val="fr-FR"/>
              </w:rPr>
            </w:pPr>
            <w:r w:rsidRPr="0075439D">
              <w:rPr>
                <w:iCs/>
                <w:sz w:val="18"/>
                <w:szCs w:val="18"/>
                <w:lang w:val="fr-FR"/>
              </w:rPr>
              <w:t>0.0-2.5</w:t>
            </w:r>
          </w:p>
        </w:tc>
        <w:tc>
          <w:tcPr>
            <w:tcW w:w="1259" w:type="dxa"/>
            <w:shd w:val="clear" w:color="auto" w:fill="D9E2F3" w:themeFill="accent1" w:themeFillTint="33"/>
          </w:tcPr>
          <w:p w14:paraId="59516170" w14:textId="0D375412" w:rsidR="0075439D" w:rsidRPr="0075439D" w:rsidRDefault="0075439D" w:rsidP="0075439D">
            <w:pPr>
              <w:pStyle w:val="En-tte"/>
              <w:ind w:firstLine="0"/>
              <w:jc w:val="center"/>
              <w:rPr>
                <w:b/>
                <w:bCs/>
                <w:iCs/>
                <w:sz w:val="18"/>
                <w:szCs w:val="18"/>
                <w:lang w:val="fr-FR"/>
              </w:rPr>
            </w:pPr>
            <w:r>
              <w:rPr>
                <w:b/>
                <w:bCs/>
                <w:iCs/>
                <w:sz w:val="18"/>
                <w:szCs w:val="18"/>
                <w:lang w:val="fr-FR"/>
              </w:rPr>
              <w:t>Intermédiaire</w:t>
            </w:r>
          </w:p>
          <w:p w14:paraId="2213F076" w14:textId="77777777" w:rsidR="0075439D" w:rsidRPr="0075439D" w:rsidRDefault="0075439D" w:rsidP="0075439D">
            <w:pPr>
              <w:pStyle w:val="En-tte"/>
              <w:ind w:firstLine="0"/>
              <w:jc w:val="center"/>
              <w:rPr>
                <w:iCs/>
                <w:sz w:val="18"/>
                <w:szCs w:val="18"/>
                <w:lang w:val="fr-FR"/>
              </w:rPr>
            </w:pPr>
            <w:r w:rsidRPr="0075439D">
              <w:rPr>
                <w:iCs/>
                <w:sz w:val="18"/>
                <w:szCs w:val="18"/>
                <w:lang w:val="fr-FR"/>
              </w:rPr>
              <w:t>2.5-5.0</w:t>
            </w:r>
          </w:p>
        </w:tc>
        <w:tc>
          <w:tcPr>
            <w:tcW w:w="1071" w:type="dxa"/>
            <w:shd w:val="clear" w:color="auto" w:fill="D9E2F3" w:themeFill="accent1" w:themeFillTint="33"/>
          </w:tcPr>
          <w:p w14:paraId="71FCB27C" w14:textId="5082F1AE" w:rsidR="0075439D" w:rsidRPr="0075439D" w:rsidRDefault="0075439D" w:rsidP="0075439D">
            <w:pPr>
              <w:pStyle w:val="En-tte"/>
              <w:ind w:firstLine="0"/>
              <w:jc w:val="center"/>
              <w:rPr>
                <w:b/>
                <w:bCs/>
                <w:iCs/>
                <w:sz w:val="18"/>
                <w:szCs w:val="18"/>
                <w:lang w:val="fr-FR"/>
              </w:rPr>
            </w:pPr>
            <w:r>
              <w:rPr>
                <w:b/>
                <w:bCs/>
                <w:iCs/>
                <w:sz w:val="18"/>
                <w:szCs w:val="18"/>
                <w:lang w:val="fr-FR"/>
              </w:rPr>
              <w:t>Avancé</w:t>
            </w:r>
          </w:p>
          <w:p w14:paraId="0658342A" w14:textId="77777777" w:rsidR="0075439D" w:rsidRPr="0075439D" w:rsidRDefault="0075439D" w:rsidP="0075439D">
            <w:pPr>
              <w:pStyle w:val="En-tte"/>
              <w:ind w:firstLine="0"/>
              <w:jc w:val="center"/>
              <w:rPr>
                <w:iCs/>
                <w:sz w:val="18"/>
                <w:szCs w:val="18"/>
                <w:lang w:val="fr-FR"/>
              </w:rPr>
            </w:pPr>
            <w:r w:rsidRPr="0075439D">
              <w:rPr>
                <w:iCs/>
                <w:sz w:val="18"/>
                <w:szCs w:val="18"/>
                <w:lang w:val="fr-FR"/>
              </w:rPr>
              <w:t>5.0-7.5</w:t>
            </w:r>
          </w:p>
        </w:tc>
        <w:tc>
          <w:tcPr>
            <w:tcW w:w="1071" w:type="dxa"/>
            <w:shd w:val="clear" w:color="auto" w:fill="D9E2F3" w:themeFill="accent1" w:themeFillTint="33"/>
          </w:tcPr>
          <w:p w14:paraId="00D5DF24" w14:textId="4A7E751B" w:rsidR="0075439D" w:rsidRPr="0075439D" w:rsidRDefault="0075439D" w:rsidP="0075439D">
            <w:pPr>
              <w:pStyle w:val="En-tte"/>
              <w:ind w:firstLine="0"/>
              <w:jc w:val="center"/>
              <w:rPr>
                <w:b/>
                <w:bCs/>
                <w:iCs/>
                <w:sz w:val="18"/>
                <w:szCs w:val="18"/>
                <w:lang w:val="fr-FR"/>
              </w:rPr>
            </w:pPr>
            <w:r w:rsidRPr="0075439D">
              <w:rPr>
                <w:b/>
                <w:bCs/>
                <w:iCs/>
                <w:sz w:val="18"/>
                <w:szCs w:val="18"/>
                <w:lang w:val="fr-FR"/>
              </w:rPr>
              <w:t>Expert</w:t>
            </w:r>
          </w:p>
          <w:p w14:paraId="27DE1E2E" w14:textId="77777777" w:rsidR="0075439D" w:rsidRPr="0075439D" w:rsidRDefault="0075439D" w:rsidP="0075439D">
            <w:pPr>
              <w:pStyle w:val="En-tte"/>
              <w:ind w:firstLine="0"/>
              <w:jc w:val="center"/>
              <w:rPr>
                <w:iCs/>
                <w:sz w:val="18"/>
                <w:szCs w:val="18"/>
                <w:lang w:val="fr-FR"/>
              </w:rPr>
            </w:pPr>
            <w:r w:rsidRPr="0075439D">
              <w:rPr>
                <w:iCs/>
                <w:sz w:val="18"/>
                <w:szCs w:val="18"/>
                <w:lang w:val="fr-FR"/>
              </w:rPr>
              <w:t>7.5-10.0</w:t>
            </w:r>
          </w:p>
        </w:tc>
      </w:tr>
      <w:tr w:rsidR="003B0177" w14:paraId="12423973" w14:textId="77777777" w:rsidTr="007400EF">
        <w:trPr>
          <w:cantSplit/>
          <w:trHeight w:val="247"/>
        </w:trPr>
        <w:tc>
          <w:tcPr>
            <w:tcW w:w="2122" w:type="dxa"/>
          </w:tcPr>
          <w:p w14:paraId="06228B0B" w14:textId="13CC6597" w:rsidR="0075439D" w:rsidRPr="0075439D" w:rsidRDefault="0075439D" w:rsidP="0075439D">
            <w:pPr>
              <w:pStyle w:val="En-tte"/>
              <w:ind w:firstLine="0"/>
              <w:jc w:val="left"/>
              <w:rPr>
                <w:b/>
                <w:bCs/>
                <w:iCs/>
                <w:sz w:val="18"/>
                <w:szCs w:val="18"/>
                <w:lang w:val="fr-FR"/>
              </w:rPr>
            </w:pPr>
            <w:r>
              <w:rPr>
                <w:b/>
                <w:bCs/>
                <w:iCs/>
                <w:sz w:val="18"/>
                <w:szCs w:val="18"/>
                <w:lang w:val="fr-FR"/>
              </w:rPr>
              <w:t>É</w:t>
            </w:r>
            <w:r w:rsidRPr="0075439D">
              <w:rPr>
                <w:b/>
                <w:bCs/>
                <w:iCs/>
                <w:sz w:val="18"/>
                <w:szCs w:val="18"/>
                <w:lang w:val="fr-FR"/>
              </w:rPr>
              <w:t>pisodique</w:t>
            </w:r>
            <w:r>
              <w:rPr>
                <w:b/>
                <w:bCs/>
                <w:iCs/>
                <w:sz w:val="18"/>
                <w:szCs w:val="18"/>
                <w:lang w:val="fr-FR"/>
              </w:rPr>
              <w:t>/</w:t>
            </w:r>
            <w:r w:rsidRPr="0075439D">
              <w:rPr>
                <w:b/>
                <w:bCs/>
                <w:iCs/>
                <w:sz w:val="18"/>
                <w:szCs w:val="18"/>
                <w:lang w:val="fr-FR"/>
              </w:rPr>
              <w:t xml:space="preserve"> persistante</w:t>
            </w:r>
          </w:p>
        </w:tc>
        <w:tc>
          <w:tcPr>
            <w:tcW w:w="1066" w:type="dxa"/>
          </w:tcPr>
          <w:p w14:paraId="763CE89E" w14:textId="77777777" w:rsidR="0075439D" w:rsidRPr="0075439D" w:rsidRDefault="0075439D" w:rsidP="0075439D">
            <w:pPr>
              <w:pStyle w:val="En-tte"/>
              <w:ind w:firstLine="0"/>
              <w:jc w:val="center"/>
              <w:rPr>
                <w:iCs/>
                <w:sz w:val="18"/>
                <w:szCs w:val="18"/>
                <w:lang w:val="fr-FR"/>
              </w:rPr>
            </w:pPr>
            <w:r w:rsidRPr="0075439D">
              <w:rPr>
                <w:iCs/>
                <w:sz w:val="18"/>
                <w:szCs w:val="18"/>
                <w:lang w:val="fr-FR"/>
              </w:rPr>
              <w:t>Épisodique</w:t>
            </w:r>
          </w:p>
        </w:tc>
        <w:tc>
          <w:tcPr>
            <w:tcW w:w="1259" w:type="dxa"/>
          </w:tcPr>
          <w:p w14:paraId="19B4DFC3" w14:textId="77777777" w:rsidR="0075439D" w:rsidRPr="0075439D" w:rsidRDefault="0075439D" w:rsidP="0075439D">
            <w:pPr>
              <w:pStyle w:val="En-tte"/>
              <w:ind w:firstLine="0"/>
              <w:jc w:val="center"/>
              <w:rPr>
                <w:iCs/>
                <w:sz w:val="18"/>
                <w:szCs w:val="18"/>
                <w:lang w:val="fr-FR"/>
              </w:rPr>
            </w:pPr>
            <w:r w:rsidRPr="0075439D">
              <w:rPr>
                <w:iCs/>
                <w:sz w:val="18"/>
                <w:szCs w:val="18"/>
                <w:lang w:val="fr-FR"/>
              </w:rPr>
              <w:t>Persistante</w:t>
            </w:r>
          </w:p>
        </w:tc>
        <w:tc>
          <w:tcPr>
            <w:tcW w:w="1071" w:type="dxa"/>
          </w:tcPr>
          <w:p w14:paraId="4AF8FC5A" w14:textId="77777777" w:rsidR="0075439D" w:rsidRPr="0075439D" w:rsidRDefault="0075439D" w:rsidP="0075439D">
            <w:pPr>
              <w:pStyle w:val="En-tte"/>
              <w:ind w:firstLine="0"/>
              <w:jc w:val="center"/>
              <w:rPr>
                <w:iCs/>
                <w:sz w:val="18"/>
                <w:szCs w:val="18"/>
                <w:lang w:val="fr-FR"/>
              </w:rPr>
            </w:pPr>
            <w:r w:rsidRPr="0075439D">
              <w:rPr>
                <w:iCs/>
                <w:sz w:val="18"/>
                <w:szCs w:val="18"/>
                <w:lang w:val="fr-FR"/>
              </w:rPr>
              <w:t>Persistante</w:t>
            </w:r>
          </w:p>
        </w:tc>
        <w:tc>
          <w:tcPr>
            <w:tcW w:w="1071" w:type="dxa"/>
          </w:tcPr>
          <w:p w14:paraId="4CF5F198" w14:textId="77777777" w:rsidR="0075439D" w:rsidRPr="0075439D" w:rsidRDefault="0075439D" w:rsidP="0075439D">
            <w:pPr>
              <w:pStyle w:val="En-tte"/>
              <w:ind w:firstLine="0"/>
              <w:jc w:val="center"/>
              <w:rPr>
                <w:iCs/>
                <w:sz w:val="18"/>
                <w:szCs w:val="18"/>
                <w:lang w:val="fr-FR"/>
              </w:rPr>
            </w:pPr>
            <w:r w:rsidRPr="0075439D">
              <w:rPr>
                <w:iCs/>
                <w:sz w:val="18"/>
                <w:szCs w:val="18"/>
                <w:lang w:val="fr-FR"/>
              </w:rPr>
              <w:t>Persistante</w:t>
            </w:r>
          </w:p>
        </w:tc>
      </w:tr>
      <w:tr w:rsidR="003B0177" w14:paraId="2FD2CF30" w14:textId="77777777" w:rsidTr="007400EF">
        <w:trPr>
          <w:cantSplit/>
          <w:trHeight w:val="247"/>
        </w:trPr>
        <w:tc>
          <w:tcPr>
            <w:tcW w:w="2122" w:type="dxa"/>
          </w:tcPr>
          <w:p w14:paraId="11A2B377" w14:textId="659506DA" w:rsidR="0075439D" w:rsidRPr="0075439D" w:rsidRDefault="0075439D" w:rsidP="0075439D">
            <w:pPr>
              <w:pStyle w:val="En-tte"/>
              <w:ind w:firstLine="0"/>
              <w:jc w:val="left"/>
              <w:rPr>
                <w:b/>
                <w:bCs/>
                <w:iCs/>
                <w:sz w:val="18"/>
                <w:szCs w:val="18"/>
                <w:lang w:val="fr-FR"/>
              </w:rPr>
            </w:pPr>
            <w:r w:rsidRPr="0075439D">
              <w:rPr>
                <w:b/>
                <w:bCs/>
                <w:iCs/>
                <w:sz w:val="18"/>
                <w:szCs w:val="18"/>
                <w:lang w:val="fr-FR"/>
              </w:rPr>
              <w:t>Dirigée/Autonome</w:t>
            </w:r>
          </w:p>
        </w:tc>
        <w:tc>
          <w:tcPr>
            <w:tcW w:w="1066" w:type="dxa"/>
          </w:tcPr>
          <w:p w14:paraId="29CBA909" w14:textId="77777777" w:rsidR="0075439D" w:rsidRPr="0075439D" w:rsidRDefault="0075439D" w:rsidP="0075439D">
            <w:pPr>
              <w:pStyle w:val="En-tte"/>
              <w:ind w:firstLine="0"/>
              <w:jc w:val="center"/>
              <w:rPr>
                <w:iCs/>
                <w:sz w:val="18"/>
                <w:szCs w:val="18"/>
                <w:lang w:val="fr-FR"/>
              </w:rPr>
            </w:pPr>
            <w:r w:rsidRPr="0075439D">
              <w:rPr>
                <w:iCs/>
                <w:sz w:val="18"/>
                <w:szCs w:val="18"/>
                <w:lang w:val="fr-FR"/>
              </w:rPr>
              <w:t>Dirigée</w:t>
            </w:r>
          </w:p>
        </w:tc>
        <w:tc>
          <w:tcPr>
            <w:tcW w:w="1259" w:type="dxa"/>
          </w:tcPr>
          <w:p w14:paraId="052078B8" w14:textId="77777777" w:rsidR="0075439D" w:rsidRPr="0075439D" w:rsidRDefault="0075439D" w:rsidP="0075439D">
            <w:pPr>
              <w:pStyle w:val="En-tte"/>
              <w:ind w:firstLine="0"/>
              <w:jc w:val="center"/>
              <w:rPr>
                <w:iCs/>
                <w:sz w:val="18"/>
                <w:szCs w:val="18"/>
                <w:lang w:val="fr-FR"/>
              </w:rPr>
            </w:pPr>
            <w:r w:rsidRPr="0075439D">
              <w:rPr>
                <w:iCs/>
                <w:sz w:val="18"/>
                <w:szCs w:val="18"/>
                <w:lang w:val="fr-FR"/>
              </w:rPr>
              <w:t>Autonome</w:t>
            </w:r>
          </w:p>
        </w:tc>
        <w:tc>
          <w:tcPr>
            <w:tcW w:w="1071" w:type="dxa"/>
          </w:tcPr>
          <w:p w14:paraId="49C3D208" w14:textId="77777777" w:rsidR="0075439D" w:rsidRPr="0075439D" w:rsidRDefault="0075439D" w:rsidP="0075439D">
            <w:pPr>
              <w:pStyle w:val="En-tte"/>
              <w:ind w:firstLine="0"/>
              <w:jc w:val="center"/>
              <w:rPr>
                <w:iCs/>
                <w:sz w:val="18"/>
                <w:szCs w:val="18"/>
                <w:lang w:val="fr-FR"/>
              </w:rPr>
            </w:pPr>
            <w:r w:rsidRPr="0075439D">
              <w:rPr>
                <w:iCs/>
                <w:sz w:val="18"/>
                <w:szCs w:val="18"/>
                <w:lang w:val="fr-FR"/>
              </w:rPr>
              <w:t>Autonome</w:t>
            </w:r>
          </w:p>
        </w:tc>
        <w:tc>
          <w:tcPr>
            <w:tcW w:w="1071" w:type="dxa"/>
          </w:tcPr>
          <w:p w14:paraId="785D56AB" w14:textId="77777777" w:rsidR="0075439D" w:rsidRPr="0075439D" w:rsidRDefault="0075439D" w:rsidP="0075439D">
            <w:pPr>
              <w:pStyle w:val="En-tte"/>
              <w:ind w:firstLine="0"/>
              <w:jc w:val="center"/>
              <w:rPr>
                <w:iCs/>
                <w:sz w:val="18"/>
                <w:szCs w:val="18"/>
                <w:lang w:val="fr-FR"/>
              </w:rPr>
            </w:pPr>
            <w:r w:rsidRPr="0075439D">
              <w:rPr>
                <w:iCs/>
                <w:sz w:val="18"/>
                <w:szCs w:val="18"/>
                <w:lang w:val="fr-FR"/>
              </w:rPr>
              <w:t>Autonome</w:t>
            </w:r>
          </w:p>
        </w:tc>
      </w:tr>
      <w:tr w:rsidR="003B0177" w14:paraId="7B3991CC" w14:textId="77777777" w:rsidTr="007400EF">
        <w:trPr>
          <w:cantSplit/>
          <w:trHeight w:val="247"/>
        </w:trPr>
        <w:tc>
          <w:tcPr>
            <w:tcW w:w="2122" w:type="dxa"/>
          </w:tcPr>
          <w:p w14:paraId="45634206" w14:textId="2BD959F1" w:rsidR="0075439D" w:rsidRPr="0075439D" w:rsidRDefault="0075439D" w:rsidP="0075439D">
            <w:pPr>
              <w:pStyle w:val="En-tte"/>
              <w:ind w:firstLine="0"/>
              <w:jc w:val="left"/>
              <w:rPr>
                <w:b/>
                <w:bCs/>
                <w:iCs/>
                <w:sz w:val="18"/>
                <w:szCs w:val="18"/>
                <w:lang w:val="fr-FR"/>
              </w:rPr>
            </w:pPr>
            <w:r>
              <w:rPr>
                <w:b/>
                <w:bCs/>
                <w:iCs/>
                <w:sz w:val="18"/>
                <w:szCs w:val="18"/>
                <w:lang w:val="fr-FR"/>
              </w:rPr>
              <w:t>P</w:t>
            </w:r>
            <w:r w:rsidRPr="0075439D">
              <w:rPr>
                <w:b/>
                <w:bCs/>
                <w:iCs/>
                <w:sz w:val="18"/>
                <w:szCs w:val="18"/>
                <w:lang w:val="fr-FR"/>
              </w:rPr>
              <w:t>artielle ou globale</w:t>
            </w:r>
          </w:p>
        </w:tc>
        <w:tc>
          <w:tcPr>
            <w:tcW w:w="1066" w:type="dxa"/>
          </w:tcPr>
          <w:p w14:paraId="0BE8B501" w14:textId="77777777" w:rsidR="0075439D" w:rsidRPr="0075439D" w:rsidRDefault="0075439D" w:rsidP="0075439D">
            <w:pPr>
              <w:pStyle w:val="En-tte"/>
              <w:ind w:firstLine="0"/>
              <w:jc w:val="center"/>
              <w:rPr>
                <w:iCs/>
                <w:sz w:val="18"/>
                <w:szCs w:val="18"/>
                <w:lang w:val="fr-FR"/>
              </w:rPr>
            </w:pPr>
            <w:r w:rsidRPr="0075439D">
              <w:rPr>
                <w:iCs/>
                <w:sz w:val="18"/>
                <w:szCs w:val="18"/>
                <w:lang w:val="fr-FR"/>
              </w:rPr>
              <w:t>Partielle</w:t>
            </w:r>
          </w:p>
        </w:tc>
        <w:tc>
          <w:tcPr>
            <w:tcW w:w="1259" w:type="dxa"/>
          </w:tcPr>
          <w:p w14:paraId="79748C26" w14:textId="77777777" w:rsidR="0075439D" w:rsidRPr="0075439D" w:rsidRDefault="0075439D" w:rsidP="0075439D">
            <w:pPr>
              <w:pStyle w:val="En-tte"/>
              <w:ind w:firstLine="0"/>
              <w:jc w:val="center"/>
              <w:rPr>
                <w:iCs/>
                <w:sz w:val="18"/>
                <w:szCs w:val="18"/>
                <w:lang w:val="fr-FR"/>
              </w:rPr>
            </w:pPr>
            <w:r w:rsidRPr="0075439D">
              <w:rPr>
                <w:iCs/>
                <w:sz w:val="18"/>
                <w:szCs w:val="18"/>
                <w:lang w:val="fr-FR"/>
              </w:rPr>
              <w:t>Partielle</w:t>
            </w:r>
          </w:p>
        </w:tc>
        <w:tc>
          <w:tcPr>
            <w:tcW w:w="1071" w:type="dxa"/>
          </w:tcPr>
          <w:p w14:paraId="07319521" w14:textId="77777777" w:rsidR="0075439D" w:rsidRPr="0075439D" w:rsidRDefault="0075439D" w:rsidP="0075439D">
            <w:pPr>
              <w:pStyle w:val="En-tte"/>
              <w:ind w:firstLine="0"/>
              <w:jc w:val="center"/>
              <w:rPr>
                <w:iCs/>
                <w:sz w:val="18"/>
                <w:szCs w:val="18"/>
                <w:lang w:val="fr-FR"/>
              </w:rPr>
            </w:pPr>
            <w:r w:rsidRPr="0075439D">
              <w:rPr>
                <w:iCs/>
                <w:sz w:val="18"/>
                <w:szCs w:val="18"/>
                <w:lang w:val="fr-FR"/>
              </w:rPr>
              <w:t>Globale</w:t>
            </w:r>
          </w:p>
        </w:tc>
        <w:tc>
          <w:tcPr>
            <w:tcW w:w="1071" w:type="dxa"/>
          </w:tcPr>
          <w:p w14:paraId="1432C844" w14:textId="77777777" w:rsidR="0075439D" w:rsidRPr="0075439D" w:rsidRDefault="0075439D" w:rsidP="0075439D">
            <w:pPr>
              <w:pStyle w:val="En-tte"/>
              <w:ind w:firstLine="0"/>
              <w:jc w:val="center"/>
              <w:rPr>
                <w:iCs/>
                <w:sz w:val="18"/>
                <w:szCs w:val="18"/>
                <w:lang w:val="fr-FR"/>
              </w:rPr>
            </w:pPr>
            <w:r w:rsidRPr="0075439D">
              <w:rPr>
                <w:iCs/>
                <w:sz w:val="18"/>
                <w:szCs w:val="18"/>
                <w:lang w:val="fr-FR"/>
              </w:rPr>
              <w:t>Globale</w:t>
            </w:r>
          </w:p>
        </w:tc>
      </w:tr>
      <w:tr w:rsidR="003B0177" w14:paraId="07F23BB2" w14:textId="77777777" w:rsidTr="007400EF">
        <w:trPr>
          <w:cantSplit/>
          <w:trHeight w:val="247"/>
        </w:trPr>
        <w:tc>
          <w:tcPr>
            <w:tcW w:w="2122" w:type="dxa"/>
          </w:tcPr>
          <w:p w14:paraId="6A9B28AE" w14:textId="728D848F" w:rsidR="0075439D" w:rsidRPr="0075439D" w:rsidRDefault="0075439D" w:rsidP="0075439D">
            <w:pPr>
              <w:pStyle w:val="En-tte"/>
              <w:ind w:firstLine="0"/>
              <w:jc w:val="left"/>
              <w:rPr>
                <w:b/>
                <w:bCs/>
                <w:iCs/>
                <w:sz w:val="18"/>
                <w:szCs w:val="18"/>
                <w:lang w:val="fr-FR"/>
              </w:rPr>
            </w:pPr>
            <w:r>
              <w:rPr>
                <w:b/>
                <w:bCs/>
                <w:iCs/>
                <w:sz w:val="18"/>
                <w:szCs w:val="18"/>
                <w:lang w:val="fr-FR"/>
              </w:rPr>
              <w:t>S</w:t>
            </w:r>
            <w:r w:rsidRPr="0075439D">
              <w:rPr>
                <w:b/>
                <w:bCs/>
                <w:iCs/>
                <w:sz w:val="18"/>
                <w:szCs w:val="18"/>
                <w:lang w:val="fr-FR"/>
              </w:rPr>
              <w:t>imples ou complexe</w:t>
            </w:r>
          </w:p>
        </w:tc>
        <w:tc>
          <w:tcPr>
            <w:tcW w:w="1066" w:type="dxa"/>
          </w:tcPr>
          <w:p w14:paraId="5D7498DD" w14:textId="77777777" w:rsidR="0075439D" w:rsidRPr="0075439D" w:rsidRDefault="0075439D" w:rsidP="0075439D">
            <w:pPr>
              <w:pStyle w:val="En-tte"/>
              <w:ind w:firstLine="0"/>
              <w:jc w:val="center"/>
              <w:rPr>
                <w:iCs/>
                <w:sz w:val="18"/>
                <w:szCs w:val="18"/>
                <w:lang w:val="fr-FR"/>
              </w:rPr>
            </w:pPr>
            <w:r w:rsidRPr="0075439D">
              <w:rPr>
                <w:iCs/>
                <w:sz w:val="18"/>
                <w:szCs w:val="18"/>
                <w:lang w:val="fr-FR"/>
              </w:rPr>
              <w:t>Simple</w:t>
            </w:r>
          </w:p>
        </w:tc>
        <w:tc>
          <w:tcPr>
            <w:tcW w:w="1259" w:type="dxa"/>
          </w:tcPr>
          <w:p w14:paraId="5D194793" w14:textId="77777777" w:rsidR="0075439D" w:rsidRPr="0075439D" w:rsidRDefault="0075439D" w:rsidP="0075439D">
            <w:pPr>
              <w:pStyle w:val="En-tte"/>
              <w:ind w:firstLine="0"/>
              <w:jc w:val="center"/>
              <w:rPr>
                <w:iCs/>
                <w:sz w:val="18"/>
                <w:szCs w:val="18"/>
                <w:lang w:val="fr-FR"/>
              </w:rPr>
            </w:pPr>
            <w:r w:rsidRPr="0075439D">
              <w:rPr>
                <w:iCs/>
                <w:sz w:val="18"/>
                <w:szCs w:val="18"/>
                <w:lang w:val="fr-FR"/>
              </w:rPr>
              <w:t>Simple</w:t>
            </w:r>
          </w:p>
        </w:tc>
        <w:tc>
          <w:tcPr>
            <w:tcW w:w="1071" w:type="dxa"/>
          </w:tcPr>
          <w:p w14:paraId="2DDBC4D2" w14:textId="77777777" w:rsidR="0075439D" w:rsidRPr="0075439D" w:rsidRDefault="0075439D" w:rsidP="0075439D">
            <w:pPr>
              <w:pStyle w:val="En-tte"/>
              <w:ind w:firstLine="0"/>
              <w:jc w:val="center"/>
              <w:rPr>
                <w:iCs/>
                <w:sz w:val="18"/>
                <w:szCs w:val="18"/>
                <w:lang w:val="fr-FR"/>
              </w:rPr>
            </w:pPr>
            <w:r w:rsidRPr="0075439D">
              <w:rPr>
                <w:iCs/>
                <w:sz w:val="18"/>
                <w:szCs w:val="18"/>
                <w:lang w:val="fr-FR"/>
              </w:rPr>
              <w:t>Moyenne</w:t>
            </w:r>
          </w:p>
        </w:tc>
        <w:tc>
          <w:tcPr>
            <w:tcW w:w="1071" w:type="dxa"/>
          </w:tcPr>
          <w:p w14:paraId="631A6DC6" w14:textId="77777777" w:rsidR="0075439D" w:rsidRPr="0075439D" w:rsidRDefault="0075439D" w:rsidP="0075439D">
            <w:pPr>
              <w:pStyle w:val="En-tte"/>
              <w:ind w:firstLine="0"/>
              <w:jc w:val="center"/>
              <w:rPr>
                <w:iCs/>
                <w:sz w:val="18"/>
                <w:szCs w:val="18"/>
                <w:lang w:val="fr-FR"/>
              </w:rPr>
            </w:pPr>
            <w:r w:rsidRPr="0075439D">
              <w:rPr>
                <w:iCs/>
                <w:sz w:val="18"/>
                <w:szCs w:val="18"/>
                <w:lang w:val="fr-FR"/>
              </w:rPr>
              <w:t>Complexe</w:t>
            </w:r>
          </w:p>
        </w:tc>
      </w:tr>
      <w:tr w:rsidR="003B0177" w14:paraId="3C67254F" w14:textId="77777777" w:rsidTr="007400EF">
        <w:trPr>
          <w:cantSplit/>
          <w:trHeight w:val="247"/>
        </w:trPr>
        <w:tc>
          <w:tcPr>
            <w:tcW w:w="2122" w:type="dxa"/>
          </w:tcPr>
          <w:p w14:paraId="72E8CB51" w14:textId="56932C7C" w:rsidR="0075439D" w:rsidRPr="0075439D" w:rsidRDefault="0075439D" w:rsidP="0075439D">
            <w:pPr>
              <w:pStyle w:val="En-tte"/>
              <w:ind w:firstLine="0"/>
              <w:jc w:val="left"/>
              <w:rPr>
                <w:b/>
                <w:bCs/>
                <w:iCs/>
                <w:sz w:val="18"/>
                <w:szCs w:val="18"/>
                <w:lang w:val="fr-FR"/>
              </w:rPr>
            </w:pPr>
            <w:r>
              <w:rPr>
                <w:b/>
                <w:bCs/>
                <w:iCs/>
                <w:sz w:val="18"/>
                <w:szCs w:val="18"/>
                <w:lang w:val="fr-FR"/>
              </w:rPr>
              <w:t>F</w:t>
            </w:r>
            <w:r w:rsidRPr="0075439D">
              <w:rPr>
                <w:b/>
                <w:bCs/>
                <w:iCs/>
                <w:sz w:val="18"/>
                <w:szCs w:val="18"/>
                <w:lang w:val="fr-FR"/>
              </w:rPr>
              <w:t>amilière ou nouvelle</w:t>
            </w:r>
          </w:p>
        </w:tc>
        <w:tc>
          <w:tcPr>
            <w:tcW w:w="1066" w:type="dxa"/>
          </w:tcPr>
          <w:p w14:paraId="67CCD058" w14:textId="77777777" w:rsidR="0075439D" w:rsidRPr="0075439D" w:rsidRDefault="0075439D" w:rsidP="0075439D">
            <w:pPr>
              <w:pStyle w:val="En-tte"/>
              <w:ind w:firstLine="0"/>
              <w:jc w:val="center"/>
              <w:rPr>
                <w:iCs/>
                <w:sz w:val="18"/>
                <w:szCs w:val="18"/>
                <w:lang w:val="fr-FR"/>
              </w:rPr>
            </w:pPr>
            <w:r w:rsidRPr="0075439D">
              <w:rPr>
                <w:iCs/>
                <w:sz w:val="18"/>
                <w:szCs w:val="18"/>
                <w:lang w:val="fr-FR"/>
              </w:rPr>
              <w:t>Familière</w:t>
            </w:r>
          </w:p>
        </w:tc>
        <w:tc>
          <w:tcPr>
            <w:tcW w:w="1259" w:type="dxa"/>
          </w:tcPr>
          <w:p w14:paraId="3761ABCB" w14:textId="77777777" w:rsidR="0075439D" w:rsidRPr="0075439D" w:rsidRDefault="0075439D" w:rsidP="0075439D">
            <w:pPr>
              <w:pStyle w:val="En-tte"/>
              <w:ind w:firstLine="0"/>
              <w:jc w:val="center"/>
              <w:rPr>
                <w:iCs/>
                <w:sz w:val="18"/>
                <w:szCs w:val="18"/>
                <w:lang w:val="fr-FR"/>
              </w:rPr>
            </w:pPr>
            <w:r w:rsidRPr="0075439D">
              <w:rPr>
                <w:iCs/>
                <w:sz w:val="18"/>
                <w:szCs w:val="18"/>
                <w:lang w:val="fr-FR"/>
              </w:rPr>
              <w:t>Familière</w:t>
            </w:r>
          </w:p>
        </w:tc>
        <w:tc>
          <w:tcPr>
            <w:tcW w:w="1071" w:type="dxa"/>
          </w:tcPr>
          <w:p w14:paraId="39084CD5" w14:textId="77777777" w:rsidR="0075439D" w:rsidRPr="0075439D" w:rsidRDefault="0075439D" w:rsidP="0075439D">
            <w:pPr>
              <w:pStyle w:val="En-tte"/>
              <w:ind w:firstLine="0"/>
              <w:jc w:val="center"/>
              <w:rPr>
                <w:iCs/>
                <w:sz w:val="18"/>
                <w:szCs w:val="18"/>
                <w:lang w:val="fr-FR"/>
              </w:rPr>
            </w:pPr>
            <w:r w:rsidRPr="0075439D">
              <w:rPr>
                <w:iCs/>
                <w:sz w:val="18"/>
                <w:szCs w:val="18"/>
                <w:lang w:val="fr-FR"/>
              </w:rPr>
              <w:t>Familière</w:t>
            </w:r>
          </w:p>
        </w:tc>
        <w:tc>
          <w:tcPr>
            <w:tcW w:w="1071" w:type="dxa"/>
          </w:tcPr>
          <w:p w14:paraId="0E78692A" w14:textId="77777777" w:rsidR="0075439D" w:rsidRPr="0075439D" w:rsidRDefault="0075439D" w:rsidP="0075439D">
            <w:pPr>
              <w:pStyle w:val="En-tte"/>
              <w:ind w:firstLine="0"/>
              <w:jc w:val="center"/>
              <w:rPr>
                <w:iCs/>
                <w:sz w:val="18"/>
                <w:szCs w:val="18"/>
                <w:lang w:val="fr-FR"/>
              </w:rPr>
            </w:pPr>
            <w:r w:rsidRPr="0075439D">
              <w:rPr>
                <w:iCs/>
                <w:sz w:val="18"/>
                <w:szCs w:val="18"/>
                <w:lang w:val="fr-FR"/>
              </w:rPr>
              <w:t>Nouvelle</w:t>
            </w:r>
          </w:p>
        </w:tc>
      </w:tr>
    </w:tbl>
    <w:p w14:paraId="67E01542" w14:textId="25627D00" w:rsidR="00A6623B" w:rsidRDefault="00A6623B" w:rsidP="00A6623B">
      <w:pPr>
        <w:pStyle w:val="Notedetableauoudefigure"/>
      </w:pPr>
      <w:r w:rsidRPr="00C5399F">
        <w:t xml:space="preserve">Note. Source : </w:t>
      </w:r>
      <w:r>
        <w:t>Paquette (20</w:t>
      </w:r>
      <w:r w:rsidR="0075439D">
        <w:t>07</w:t>
      </w:r>
      <w:r>
        <w:t>)</w:t>
      </w:r>
    </w:p>
    <w:p w14:paraId="257C1CA2" w14:textId="57D232A9" w:rsidR="00185025" w:rsidRDefault="00A509A7" w:rsidP="00185025">
      <w:pPr>
        <w:pStyle w:val="Notedetableauoudefigure"/>
        <w:spacing w:after="120"/>
        <w:ind w:firstLine="284"/>
        <w:jc w:val="both"/>
        <w:rPr>
          <w:rFonts w:ascii="Garamond" w:hAnsi="Garamond"/>
          <w:i w:val="0"/>
          <w:iCs w:val="0"/>
          <w:sz w:val="20"/>
          <w:szCs w:val="24"/>
        </w:rPr>
      </w:pPr>
      <w:r>
        <w:rPr>
          <w:rFonts w:ascii="Garamond" w:hAnsi="Garamond"/>
          <w:i w:val="0"/>
          <w:iCs w:val="0"/>
          <w:sz w:val="20"/>
          <w:szCs w:val="24"/>
        </w:rPr>
        <w:t>Nous avons utilisé ce modèle de la compétence</w:t>
      </w:r>
      <w:r w:rsidR="00185025">
        <w:rPr>
          <w:rFonts w:ascii="Garamond" w:hAnsi="Garamond"/>
          <w:i w:val="0"/>
          <w:iCs w:val="0"/>
          <w:sz w:val="20"/>
          <w:szCs w:val="24"/>
        </w:rPr>
        <w:t xml:space="preserve"> en ingénierie pédagogique dans plusieurs domaine</w:t>
      </w:r>
      <w:r w:rsidR="00CB4A37">
        <w:rPr>
          <w:rFonts w:ascii="Garamond" w:hAnsi="Garamond"/>
          <w:i w:val="0"/>
          <w:iCs w:val="0"/>
          <w:sz w:val="20"/>
          <w:szCs w:val="24"/>
        </w:rPr>
        <w:t>s</w:t>
      </w:r>
      <w:r w:rsidR="00185025">
        <w:rPr>
          <w:rFonts w:ascii="Garamond" w:hAnsi="Garamond"/>
          <w:i w:val="0"/>
          <w:iCs w:val="0"/>
          <w:sz w:val="20"/>
          <w:szCs w:val="24"/>
        </w:rPr>
        <w:t xml:space="preserve"> d’apprentissage. Il a servi aussi à</w:t>
      </w:r>
      <w:r>
        <w:rPr>
          <w:rFonts w:ascii="Garamond" w:hAnsi="Garamond"/>
          <w:i w:val="0"/>
          <w:iCs w:val="0"/>
          <w:sz w:val="20"/>
          <w:szCs w:val="24"/>
        </w:rPr>
        <w:t xml:space="preserve"> créer un outil appelé </w:t>
      </w:r>
      <w:r w:rsidRPr="00A509A7">
        <w:rPr>
          <w:rFonts w:ascii="Garamond" w:hAnsi="Garamond"/>
          <w:i w:val="0"/>
          <w:iCs w:val="0"/>
          <w:sz w:val="20"/>
          <w:szCs w:val="24"/>
        </w:rPr>
        <w:t>Compétences+ développé à l’Institut LICEF</w:t>
      </w:r>
      <w:r>
        <w:rPr>
          <w:rFonts w:ascii="Garamond" w:hAnsi="Garamond"/>
          <w:i w:val="0"/>
          <w:iCs w:val="0"/>
          <w:sz w:val="20"/>
          <w:szCs w:val="24"/>
        </w:rPr>
        <w:t xml:space="preserve"> </w:t>
      </w:r>
      <w:r w:rsidRPr="00A509A7">
        <w:rPr>
          <w:rFonts w:ascii="Garamond" w:hAnsi="Garamond"/>
          <w:i w:val="0"/>
          <w:iCs w:val="0"/>
          <w:sz w:val="20"/>
          <w:szCs w:val="24"/>
        </w:rPr>
        <w:t xml:space="preserve">(Basque et </w:t>
      </w:r>
      <w:proofErr w:type="spellStart"/>
      <w:r w:rsidRPr="00A509A7">
        <w:rPr>
          <w:rFonts w:ascii="Garamond" w:hAnsi="Garamond"/>
          <w:i w:val="0"/>
          <w:iCs w:val="0"/>
          <w:sz w:val="20"/>
          <w:szCs w:val="24"/>
        </w:rPr>
        <w:t>Ruelland</w:t>
      </w:r>
      <w:proofErr w:type="spellEnd"/>
      <w:r w:rsidRPr="00A509A7">
        <w:rPr>
          <w:rFonts w:ascii="Garamond" w:hAnsi="Garamond"/>
          <w:i w:val="0"/>
          <w:iCs w:val="0"/>
          <w:sz w:val="20"/>
          <w:szCs w:val="24"/>
        </w:rPr>
        <w:t>, 2006)</w:t>
      </w:r>
      <w:r w:rsidR="00185025">
        <w:rPr>
          <w:rFonts w:ascii="Garamond" w:hAnsi="Garamond"/>
          <w:i w:val="0"/>
          <w:iCs w:val="0"/>
          <w:sz w:val="20"/>
          <w:szCs w:val="24"/>
        </w:rPr>
        <w:t>. Ce</w:t>
      </w:r>
      <w:r w:rsidR="00E61C91">
        <w:rPr>
          <w:rFonts w:ascii="Garamond" w:hAnsi="Garamond"/>
          <w:i w:val="0"/>
          <w:iCs w:val="0"/>
          <w:sz w:val="20"/>
          <w:szCs w:val="24"/>
        </w:rPr>
        <w:t>t</w:t>
      </w:r>
      <w:r w:rsidR="00185025">
        <w:rPr>
          <w:rFonts w:ascii="Garamond" w:hAnsi="Garamond"/>
          <w:i w:val="0"/>
          <w:iCs w:val="0"/>
          <w:sz w:val="20"/>
          <w:szCs w:val="24"/>
        </w:rPr>
        <w:t xml:space="preserve"> outil numérique</w:t>
      </w:r>
      <w:r>
        <w:rPr>
          <w:rFonts w:ascii="Garamond" w:hAnsi="Garamond"/>
          <w:i w:val="0"/>
          <w:iCs w:val="0"/>
          <w:sz w:val="20"/>
          <w:szCs w:val="24"/>
        </w:rPr>
        <w:t xml:space="preserve"> </w:t>
      </w:r>
      <w:r w:rsidRPr="00A509A7">
        <w:rPr>
          <w:rFonts w:ascii="Garamond" w:hAnsi="Garamond"/>
          <w:i w:val="0"/>
          <w:iCs w:val="0"/>
          <w:sz w:val="20"/>
          <w:szCs w:val="24"/>
        </w:rPr>
        <w:t>a pour objectif premier de soutenir l’autoévaluation des compétences par les apprenants et les apprenantes</w:t>
      </w:r>
      <w:r w:rsidR="00185025">
        <w:rPr>
          <w:rFonts w:ascii="Garamond" w:hAnsi="Garamond"/>
          <w:i w:val="0"/>
          <w:iCs w:val="0"/>
          <w:sz w:val="20"/>
          <w:szCs w:val="24"/>
        </w:rPr>
        <w:t>.</w:t>
      </w:r>
      <w:r w:rsidRPr="00A509A7">
        <w:rPr>
          <w:rFonts w:ascii="Garamond" w:hAnsi="Garamond"/>
          <w:i w:val="0"/>
          <w:iCs w:val="0"/>
          <w:sz w:val="20"/>
          <w:szCs w:val="24"/>
        </w:rPr>
        <w:t xml:space="preserve"> </w:t>
      </w:r>
      <w:r w:rsidR="00E05B5C">
        <w:rPr>
          <w:rFonts w:ascii="Garamond" w:hAnsi="Garamond"/>
          <w:i w:val="0"/>
          <w:iCs w:val="0"/>
          <w:sz w:val="20"/>
          <w:szCs w:val="24"/>
        </w:rPr>
        <w:t xml:space="preserve">Il </w:t>
      </w:r>
      <w:r w:rsidRPr="00A509A7">
        <w:rPr>
          <w:rFonts w:ascii="Garamond" w:hAnsi="Garamond"/>
          <w:i w:val="0"/>
          <w:iCs w:val="0"/>
          <w:sz w:val="20"/>
          <w:szCs w:val="24"/>
        </w:rPr>
        <w:t xml:space="preserve">permet d’abord d’éditer un profil de compétences et de l’intégrer au logiciel comme base des autres étapes. </w:t>
      </w:r>
      <w:r>
        <w:rPr>
          <w:rFonts w:ascii="Garamond" w:hAnsi="Garamond"/>
          <w:i w:val="0"/>
          <w:iCs w:val="0"/>
          <w:sz w:val="20"/>
          <w:szCs w:val="24"/>
        </w:rPr>
        <w:t xml:space="preserve"> D’abord l’étudiant examine les compétence</w:t>
      </w:r>
      <w:r w:rsidR="00185025">
        <w:rPr>
          <w:rFonts w:ascii="Garamond" w:hAnsi="Garamond"/>
          <w:i w:val="0"/>
          <w:iCs w:val="0"/>
          <w:sz w:val="20"/>
          <w:szCs w:val="24"/>
        </w:rPr>
        <w:t>s présentées</w:t>
      </w:r>
      <w:r>
        <w:rPr>
          <w:rFonts w:ascii="Garamond" w:hAnsi="Garamond"/>
          <w:i w:val="0"/>
          <w:iCs w:val="0"/>
          <w:sz w:val="20"/>
          <w:szCs w:val="24"/>
        </w:rPr>
        <w:t xml:space="preserve"> sous la forme d’énoncés en langue naturelle commen</w:t>
      </w:r>
      <w:r w:rsidR="00185025">
        <w:rPr>
          <w:rFonts w:ascii="Garamond" w:hAnsi="Garamond"/>
          <w:i w:val="0"/>
          <w:iCs w:val="0"/>
          <w:sz w:val="20"/>
          <w:szCs w:val="24"/>
        </w:rPr>
        <w:t>çant</w:t>
      </w:r>
      <w:r>
        <w:rPr>
          <w:rFonts w:ascii="Garamond" w:hAnsi="Garamond"/>
          <w:i w:val="0"/>
          <w:iCs w:val="0"/>
          <w:sz w:val="20"/>
          <w:szCs w:val="24"/>
        </w:rPr>
        <w:t xml:space="preserve"> par une habileté générique et les connaissances auxquelles elle s’applique.</w:t>
      </w:r>
      <w:r w:rsidR="00185025">
        <w:rPr>
          <w:rFonts w:ascii="Garamond" w:hAnsi="Garamond"/>
          <w:i w:val="0"/>
          <w:iCs w:val="0"/>
          <w:sz w:val="20"/>
          <w:szCs w:val="24"/>
        </w:rPr>
        <w:t xml:space="preserve"> L’usager </w:t>
      </w:r>
      <w:r w:rsidR="00185025" w:rsidRPr="00A509A7">
        <w:rPr>
          <w:rFonts w:ascii="Garamond" w:hAnsi="Garamond"/>
          <w:i w:val="0"/>
          <w:iCs w:val="0"/>
          <w:sz w:val="20"/>
          <w:szCs w:val="24"/>
        </w:rPr>
        <w:t>doit situer sa performance à l’aide d’une échelle</w:t>
      </w:r>
      <w:r w:rsidR="00E05B5C">
        <w:rPr>
          <w:rFonts w:ascii="Garamond" w:hAnsi="Garamond"/>
          <w:i w:val="0"/>
          <w:iCs w:val="0"/>
          <w:sz w:val="20"/>
          <w:szCs w:val="24"/>
        </w:rPr>
        <w:t xml:space="preserve"> de performante</w:t>
      </w:r>
      <w:r w:rsidR="00185025" w:rsidRPr="00A509A7">
        <w:rPr>
          <w:rFonts w:ascii="Garamond" w:hAnsi="Garamond"/>
          <w:i w:val="0"/>
          <w:iCs w:val="0"/>
          <w:sz w:val="20"/>
          <w:szCs w:val="24"/>
        </w:rPr>
        <w:t xml:space="preserve"> à quatre niveaux (débutant, intermédiaire, avancé, expert)</w:t>
      </w:r>
      <w:r w:rsidR="00E05B5C">
        <w:rPr>
          <w:rFonts w:ascii="Garamond" w:hAnsi="Garamond"/>
          <w:i w:val="0"/>
          <w:iCs w:val="0"/>
          <w:sz w:val="20"/>
          <w:szCs w:val="24"/>
        </w:rPr>
        <w:t xml:space="preserve"> définis par les critères du tableau 3</w:t>
      </w:r>
      <w:r w:rsidR="00185025" w:rsidRPr="00A509A7">
        <w:rPr>
          <w:rFonts w:ascii="Garamond" w:hAnsi="Garamond"/>
          <w:i w:val="0"/>
          <w:iCs w:val="0"/>
          <w:sz w:val="20"/>
          <w:szCs w:val="24"/>
        </w:rPr>
        <w:t xml:space="preserve">. </w:t>
      </w:r>
      <w:r w:rsidR="00185025">
        <w:rPr>
          <w:rFonts w:ascii="Garamond" w:hAnsi="Garamond"/>
          <w:i w:val="0"/>
          <w:iCs w:val="0"/>
          <w:sz w:val="20"/>
          <w:szCs w:val="24"/>
        </w:rPr>
        <w:t>Le logiciel lui présente ensuite</w:t>
      </w:r>
      <w:r w:rsidRPr="00A509A7">
        <w:rPr>
          <w:rFonts w:ascii="Garamond" w:hAnsi="Garamond"/>
          <w:i w:val="0"/>
          <w:iCs w:val="0"/>
          <w:sz w:val="20"/>
          <w:szCs w:val="24"/>
        </w:rPr>
        <w:t xml:space="preserve"> un bilan de </w:t>
      </w:r>
      <w:r w:rsidR="00185025">
        <w:rPr>
          <w:rFonts w:ascii="Garamond" w:hAnsi="Garamond"/>
          <w:i w:val="0"/>
          <w:iCs w:val="0"/>
          <w:sz w:val="20"/>
          <w:szCs w:val="24"/>
        </w:rPr>
        <w:t xml:space="preserve">ses </w:t>
      </w:r>
      <w:r w:rsidR="00E05B5C">
        <w:rPr>
          <w:rFonts w:ascii="Garamond" w:hAnsi="Garamond"/>
          <w:i w:val="0"/>
          <w:iCs w:val="0"/>
          <w:sz w:val="20"/>
          <w:szCs w:val="24"/>
        </w:rPr>
        <w:t>réponses</w:t>
      </w:r>
      <w:r w:rsidRPr="00A509A7">
        <w:rPr>
          <w:rFonts w:ascii="Garamond" w:hAnsi="Garamond"/>
          <w:i w:val="0"/>
          <w:iCs w:val="0"/>
          <w:sz w:val="20"/>
          <w:szCs w:val="24"/>
        </w:rPr>
        <w:t xml:space="preserve"> </w:t>
      </w:r>
      <w:r w:rsidR="00185025">
        <w:rPr>
          <w:rFonts w:ascii="Garamond" w:hAnsi="Garamond"/>
          <w:i w:val="0"/>
          <w:iCs w:val="0"/>
          <w:sz w:val="20"/>
          <w:szCs w:val="24"/>
        </w:rPr>
        <w:t>et l</w:t>
      </w:r>
      <w:r w:rsidR="00E05B5C">
        <w:rPr>
          <w:rFonts w:ascii="Garamond" w:hAnsi="Garamond"/>
          <w:i w:val="0"/>
          <w:iCs w:val="0"/>
          <w:sz w:val="20"/>
          <w:szCs w:val="24"/>
        </w:rPr>
        <w:t>ui</w:t>
      </w:r>
      <w:r w:rsidRPr="00A509A7">
        <w:rPr>
          <w:rFonts w:ascii="Garamond" w:hAnsi="Garamond"/>
          <w:i w:val="0"/>
          <w:iCs w:val="0"/>
          <w:sz w:val="20"/>
          <w:szCs w:val="24"/>
        </w:rPr>
        <w:t xml:space="preserve"> propose un plan personnalisé de</w:t>
      </w:r>
      <w:r>
        <w:rPr>
          <w:rFonts w:ascii="Garamond" w:hAnsi="Garamond"/>
          <w:i w:val="0"/>
          <w:iCs w:val="0"/>
          <w:sz w:val="20"/>
          <w:szCs w:val="24"/>
        </w:rPr>
        <w:t xml:space="preserve"> </w:t>
      </w:r>
      <w:r w:rsidRPr="00A509A7">
        <w:rPr>
          <w:rFonts w:ascii="Garamond" w:hAnsi="Garamond"/>
          <w:i w:val="0"/>
          <w:iCs w:val="0"/>
          <w:sz w:val="20"/>
          <w:szCs w:val="24"/>
        </w:rPr>
        <w:t xml:space="preserve">ressources </w:t>
      </w:r>
      <w:r w:rsidR="00E05B5C">
        <w:rPr>
          <w:rFonts w:ascii="Garamond" w:hAnsi="Garamond"/>
          <w:i w:val="0"/>
          <w:iCs w:val="0"/>
          <w:sz w:val="20"/>
          <w:szCs w:val="24"/>
        </w:rPr>
        <w:t xml:space="preserve">en fonction des </w:t>
      </w:r>
      <w:r w:rsidR="00185025">
        <w:rPr>
          <w:rFonts w:ascii="Garamond" w:hAnsi="Garamond"/>
          <w:i w:val="0"/>
          <w:iCs w:val="0"/>
          <w:sz w:val="20"/>
          <w:szCs w:val="24"/>
        </w:rPr>
        <w:t>lacunes</w:t>
      </w:r>
      <w:r w:rsidRPr="00A509A7">
        <w:rPr>
          <w:rFonts w:ascii="Garamond" w:hAnsi="Garamond"/>
          <w:i w:val="0"/>
          <w:iCs w:val="0"/>
          <w:sz w:val="20"/>
          <w:szCs w:val="24"/>
        </w:rPr>
        <w:t xml:space="preserve"> de compétences</w:t>
      </w:r>
      <w:r w:rsidR="00E05B5C">
        <w:rPr>
          <w:rFonts w:ascii="Garamond" w:hAnsi="Garamond"/>
          <w:i w:val="0"/>
          <w:iCs w:val="0"/>
          <w:sz w:val="20"/>
          <w:szCs w:val="24"/>
        </w:rPr>
        <w:t xml:space="preserve"> identifiées dans le bilan</w:t>
      </w:r>
    </w:p>
    <w:p w14:paraId="3D1A17D5" w14:textId="35EE6F96" w:rsidR="00A509A7" w:rsidRPr="00A509A7" w:rsidRDefault="00185025" w:rsidP="00E05B5C">
      <w:pPr>
        <w:pStyle w:val="Notedetableauoudefigure"/>
        <w:spacing w:after="120"/>
        <w:ind w:firstLine="284"/>
        <w:jc w:val="both"/>
        <w:rPr>
          <w:rFonts w:ascii="Garamond" w:hAnsi="Garamond"/>
          <w:i w:val="0"/>
          <w:iCs w:val="0"/>
          <w:sz w:val="20"/>
          <w:szCs w:val="24"/>
        </w:rPr>
      </w:pPr>
      <w:r>
        <w:rPr>
          <w:rFonts w:ascii="Garamond" w:hAnsi="Garamond"/>
          <w:i w:val="0"/>
          <w:iCs w:val="0"/>
          <w:sz w:val="20"/>
          <w:szCs w:val="24"/>
        </w:rPr>
        <w:t>Ce logiciel a été utilisé dans plusieurs projets et il pourrait servir à diagnostiquer les compétences numériques des apprenants, tel que proposé dans le guide pédagogique du cadre de référence.</w:t>
      </w:r>
      <w:r w:rsidR="00E05B5C">
        <w:rPr>
          <w:rFonts w:ascii="Garamond" w:hAnsi="Garamond"/>
          <w:i w:val="0"/>
          <w:iCs w:val="0"/>
          <w:sz w:val="20"/>
          <w:szCs w:val="24"/>
        </w:rPr>
        <w:t xml:space="preserve"> Pour ce faire, il nous fau</w:t>
      </w:r>
      <w:r w:rsidR="00E61C91">
        <w:rPr>
          <w:rFonts w:ascii="Garamond" w:hAnsi="Garamond"/>
          <w:i w:val="0"/>
          <w:iCs w:val="0"/>
          <w:sz w:val="20"/>
          <w:szCs w:val="24"/>
        </w:rPr>
        <w:t>drait</w:t>
      </w:r>
      <w:r w:rsidR="00E05B5C">
        <w:rPr>
          <w:rFonts w:ascii="Garamond" w:hAnsi="Garamond"/>
          <w:i w:val="0"/>
          <w:iCs w:val="0"/>
          <w:sz w:val="20"/>
          <w:szCs w:val="24"/>
        </w:rPr>
        <w:t xml:space="preserve"> élaborer un référentiel de compétence pour le numérique de l’apprentissage. Celui </w:t>
      </w:r>
      <w:r w:rsidR="0075439D">
        <w:rPr>
          <w:rFonts w:ascii="Garamond" w:hAnsi="Garamond"/>
          <w:i w:val="0"/>
          <w:iCs w:val="0"/>
          <w:sz w:val="20"/>
          <w:szCs w:val="24"/>
        </w:rPr>
        <w:t xml:space="preserve">qui est </w:t>
      </w:r>
      <w:r w:rsidR="00E05B5C">
        <w:rPr>
          <w:rFonts w:ascii="Garamond" w:hAnsi="Garamond"/>
          <w:i w:val="0"/>
          <w:iCs w:val="0"/>
          <w:sz w:val="20"/>
          <w:szCs w:val="24"/>
        </w:rPr>
        <w:t>proposé dans le continuum nous semble insuffisant pour l’évaluation des compétences numériques des apprenants.</w:t>
      </w:r>
      <w:r w:rsidR="00A509A7">
        <w:rPr>
          <w:rFonts w:ascii="Garamond" w:hAnsi="Garamond"/>
          <w:i w:val="0"/>
          <w:iCs w:val="0"/>
          <w:sz w:val="20"/>
          <w:szCs w:val="24"/>
        </w:rPr>
        <w:tab/>
      </w:r>
      <w:r w:rsidR="00A509A7">
        <w:rPr>
          <w:rFonts w:ascii="Garamond" w:hAnsi="Garamond"/>
          <w:i w:val="0"/>
          <w:iCs w:val="0"/>
          <w:sz w:val="20"/>
          <w:szCs w:val="24"/>
        </w:rPr>
        <w:tab/>
      </w:r>
    </w:p>
    <w:p w14:paraId="3E86AC43" w14:textId="3430DD76" w:rsidR="00BC2D0A" w:rsidRDefault="00596BCD" w:rsidP="00995259">
      <w:pPr>
        <w:pStyle w:val="Titre2"/>
      </w:pPr>
      <w:r>
        <w:t>Vers un</w:t>
      </w:r>
      <w:r w:rsidR="00BC2D0A">
        <w:t xml:space="preserve"> </w:t>
      </w:r>
      <w:r w:rsidR="00845BF1">
        <w:t>référentiel</w:t>
      </w:r>
      <w:r w:rsidR="00BC2D0A">
        <w:t xml:space="preserve"> </w:t>
      </w:r>
      <w:r>
        <w:t xml:space="preserve">structuré </w:t>
      </w:r>
      <w:r w:rsidR="00BC2D0A">
        <w:t>de la compétence numérique</w:t>
      </w:r>
    </w:p>
    <w:p w14:paraId="07268699" w14:textId="5EFACABB" w:rsidR="00845BF1" w:rsidRDefault="00506E91" w:rsidP="0087572C">
      <w:pPr>
        <w:pStyle w:val="Normalaprsuntitre"/>
      </w:pPr>
      <w:r>
        <w:t xml:space="preserve">La définition de la compétence </w:t>
      </w:r>
      <w:r w:rsidR="00E61C91">
        <w:t xml:space="preserve">proposée dans le </w:t>
      </w:r>
      <w:r w:rsidR="00611EE1">
        <w:t>continuum</w:t>
      </w:r>
      <w:r>
        <w:t xml:space="preserve"> peut contribuer à mieux définir la compétence numérique</w:t>
      </w:r>
      <w:r w:rsidR="00E05B5C">
        <w:t>, mais elle présente plusieurs lacunes</w:t>
      </w:r>
      <w:r w:rsidR="00596BCD">
        <w:t xml:space="preserve"> pour l’apprentissage à cause de sa généralité</w:t>
      </w:r>
      <w:r w:rsidR="00E05B5C">
        <w:t>.</w:t>
      </w:r>
      <w:r>
        <w:t xml:space="preserve"> Les verbes utilisé dans les énoncés du continuum</w:t>
      </w:r>
      <w:r w:rsidR="00845BF1">
        <w:t>, dont ceux du tableau 1,</w:t>
      </w:r>
      <w:r>
        <w:t xml:space="preserve"> </w:t>
      </w:r>
      <w:r w:rsidR="00845BF1">
        <w:t xml:space="preserve">de sont pas définis. </w:t>
      </w:r>
      <w:r w:rsidR="00CB4A37">
        <w:t xml:space="preserve">En particulier, </w:t>
      </w:r>
      <w:r w:rsidR="00845BF1">
        <w:t xml:space="preserve">le verbe « comprendre » est très </w:t>
      </w:r>
      <w:r w:rsidR="00CD557F">
        <w:t xml:space="preserve">difficile à interpréter. </w:t>
      </w:r>
      <w:r w:rsidR="00407F24">
        <w:t xml:space="preserve">On peut remettre en cause son usage </w:t>
      </w:r>
      <w:r w:rsidR="00407F24">
        <w:lastRenderedPageBreak/>
        <w:t>pour définir un niveau débutant.</w:t>
      </w:r>
      <w:r w:rsidR="000B5022">
        <w:t xml:space="preserve"> </w:t>
      </w:r>
      <w:r w:rsidR="00CD557F">
        <w:t>Comprendre peut parfois être</w:t>
      </w:r>
      <w:r w:rsidR="00845BF1">
        <w:t xml:space="preserve"> très exigeant</w:t>
      </w:r>
      <w:r w:rsidR="000B5022">
        <w:rPr>
          <w:rStyle w:val="Appelnotedebasdep"/>
        </w:rPr>
        <w:footnoteReference w:id="9"/>
      </w:r>
      <w:r w:rsidR="00845BF1">
        <w:t>, davantage que « utiliser », un synonyme « d’appliquer »</w:t>
      </w:r>
      <w:r w:rsidR="00843595">
        <w:t xml:space="preserve">, </w:t>
      </w:r>
      <w:r w:rsidR="00E61C91">
        <w:t>qui sert souvent à</w:t>
      </w:r>
      <w:r w:rsidR="00843595">
        <w:t xml:space="preserve"> définir le niveau intermédiaire</w:t>
      </w:r>
      <w:r w:rsidR="00845BF1">
        <w:t>. Le troisième énoncé correspond à l’habileté « autogérer », le niveau 10 de notre taxonomie</w:t>
      </w:r>
      <w:r w:rsidR="00CD557F">
        <w:t xml:space="preserve">, ce qui fait qu’il est bien à sa place </w:t>
      </w:r>
      <w:r w:rsidR="00407F24">
        <w:t>dans la définition d’un</w:t>
      </w:r>
      <w:r w:rsidR="00CD557F">
        <w:t xml:space="preserve"> niveau </w:t>
      </w:r>
      <w:r w:rsidR="00407F24">
        <w:t>avancé pour le</w:t>
      </w:r>
      <w:r w:rsidR="00CD557F">
        <w:t xml:space="preserve"> premier </w:t>
      </w:r>
      <w:r w:rsidR="00407F24">
        <w:t>élément</w:t>
      </w:r>
      <w:r w:rsidR="00CD557F">
        <w:t xml:space="preserve"> de compétence pour la dimension 3.</w:t>
      </w:r>
    </w:p>
    <w:p w14:paraId="06E4AA45" w14:textId="1ABCE69E" w:rsidR="00CD557F" w:rsidRDefault="00845BF1" w:rsidP="00843595">
      <w:pPr>
        <w:pStyle w:val="Normalaprsuntitre"/>
        <w:ind w:firstLine="284"/>
      </w:pPr>
      <w:r>
        <w:t xml:space="preserve">Dans l’établissement d’un référentiel de la compétence numérique </w:t>
      </w:r>
      <w:r w:rsidR="00506E91">
        <w:t xml:space="preserve">on </w:t>
      </w:r>
      <w:r w:rsidR="00CD557F">
        <w:t xml:space="preserve">a avantage à </w:t>
      </w:r>
      <w:r w:rsidR="00CB4A37">
        <w:t>associer</w:t>
      </w:r>
      <w:r w:rsidR="00CD557F">
        <w:t xml:space="preserve"> les verbes utilisés avec</w:t>
      </w:r>
      <w:r w:rsidR="00506E91">
        <w:t xml:space="preserve"> l’un ou l’autre des </w:t>
      </w:r>
      <w:r>
        <w:t xml:space="preserve">dix </w:t>
      </w:r>
      <w:r w:rsidR="00506E91">
        <w:t xml:space="preserve">verbes de </w:t>
      </w:r>
      <w:r w:rsidR="00CD557F">
        <w:t>la définition que nous proposons car ces</w:t>
      </w:r>
      <w:r w:rsidR="003940D0">
        <w:t xml:space="preserve"> derniers </w:t>
      </w:r>
      <w:r w:rsidR="00506E91">
        <w:t xml:space="preserve">ont un </w:t>
      </w:r>
      <w:r w:rsidR="00CB4A37">
        <w:t>sens</w:t>
      </w:r>
      <w:r w:rsidR="00506E91">
        <w:t xml:space="preserve"> plus précis</w:t>
      </w:r>
      <w:r w:rsidR="003940D0">
        <w:t xml:space="preserve"> en tant que processus cognitif</w:t>
      </w:r>
      <w:r w:rsidR="00CD557F">
        <w:t xml:space="preserve"> ce qui permet de s’assurer qu’il s’agit bien d’une progression lorsque l’on passe d’un niveau au suivant.</w:t>
      </w:r>
    </w:p>
    <w:p w14:paraId="64F1043A" w14:textId="790B501F" w:rsidR="00407F24" w:rsidRDefault="003940D0" w:rsidP="00843595">
      <w:pPr>
        <w:pStyle w:val="Normalaprsuntitre"/>
        <w:ind w:firstLine="284"/>
      </w:pPr>
      <w:r>
        <w:t xml:space="preserve">Les niveaux de performance </w:t>
      </w:r>
      <w:r w:rsidR="00407F24">
        <w:t>aur</w:t>
      </w:r>
      <w:r w:rsidR="00CD557F">
        <w:t>ont également</w:t>
      </w:r>
      <w:r>
        <w:t xml:space="preserve"> une définition plus précise en combinant les cinq critères </w:t>
      </w:r>
      <w:r w:rsidR="00843595">
        <w:t xml:space="preserve">de performance </w:t>
      </w:r>
      <w:r>
        <w:t>du tableau 3.</w:t>
      </w:r>
      <w:r w:rsidR="00407F24">
        <w:t xml:space="preserve"> Par exemple pour le niveau intermédiaire du premier élément de la dimension 3, </w:t>
      </w:r>
      <w:r w:rsidR="00843595">
        <w:t xml:space="preserve">que veut dire le mot « adéquate » dans </w:t>
      </w:r>
      <w:r w:rsidR="00407F24">
        <w:t>l’énoncé « </w:t>
      </w:r>
      <w:r w:rsidR="00407F24" w:rsidRPr="00407F24">
        <w:t>Utiliser le numérique d’une façon adéquate pour (</w:t>
      </w:r>
      <w:proofErr w:type="spellStart"/>
      <w:r w:rsidR="00407F24" w:rsidRPr="00407F24">
        <w:t>co</w:t>
      </w:r>
      <w:proofErr w:type="spellEnd"/>
      <w:r w:rsidR="00407F24" w:rsidRPr="00407F24">
        <w:t>)développer des compétences.</w:t>
      </w:r>
      <w:r w:rsidR="00407F24">
        <w:t> »</w:t>
      </w:r>
      <w:r w:rsidR="00E61C91">
        <w:t>.</w:t>
      </w:r>
      <w:r w:rsidR="00407F24">
        <w:t xml:space="preserve"> Il est aussi sous-entendu qu’ici, </w:t>
      </w:r>
      <w:r w:rsidR="00CB4A37">
        <w:t xml:space="preserve">le mot </w:t>
      </w:r>
      <w:r w:rsidR="00407F24">
        <w:t>« compétences » s’adresse aux connaissances et aux compétence</w:t>
      </w:r>
      <w:r w:rsidR="00CB4A37">
        <w:t>s</w:t>
      </w:r>
      <w:r w:rsidR="00407F24">
        <w:t xml:space="preserve"> de la matière à l’étude et non à la compétence numérique.</w:t>
      </w:r>
    </w:p>
    <w:p w14:paraId="68D810AD" w14:textId="3FCBAA5A" w:rsidR="00843595" w:rsidRDefault="00843595" w:rsidP="00843595">
      <w:r>
        <w:t>Sur autre plan, la séparation de la compétence numérique en 12 dimension</w:t>
      </w:r>
      <w:r w:rsidR="00E61C91">
        <w:t>s</w:t>
      </w:r>
      <w:r>
        <w:t xml:space="preserve"> fait en sorte qu’il y </w:t>
      </w:r>
      <w:r w:rsidR="00CB4A37">
        <w:t>plusieurs</w:t>
      </w:r>
      <w:r>
        <w:t xml:space="preserve"> problème</w:t>
      </w:r>
      <w:r w:rsidR="00CB4A37">
        <w:t>s</w:t>
      </w:r>
      <w:r>
        <w:t xml:space="preserve"> de cohérence </w:t>
      </w:r>
      <w:r w:rsidR="00CB4A37">
        <w:t xml:space="preserve">entre les dimensions, notamment </w:t>
      </w:r>
      <w:r>
        <w:t>entre le deuxième élément de la dimensi</w:t>
      </w:r>
      <w:r w:rsidR="00E504D5">
        <w:t>o</w:t>
      </w:r>
      <w:r>
        <w:t>n 3, « outils et ressources »</w:t>
      </w:r>
      <w:r w:rsidR="00E504D5">
        <w:t>,</w:t>
      </w:r>
      <w:r>
        <w:t xml:space="preserve"> et les</w:t>
      </w:r>
      <w:r w:rsidR="00E504D5">
        <w:t xml:space="preserve"> </w:t>
      </w:r>
      <w:r w:rsidR="00CB4A37">
        <w:t xml:space="preserve">huit </w:t>
      </w:r>
      <w:r w:rsidR="00E504D5">
        <w:t>éléments de la dimension 2 portant sur</w:t>
      </w:r>
      <w:r w:rsidR="00E61C91">
        <w:t xml:space="preserve"> le</w:t>
      </w:r>
      <w:r w:rsidR="00E504D5">
        <w:t xml:space="preserve"> « Développement et mobiliser ses habiletés technologiques</w:t>
      </w:r>
      <w:r w:rsidR="00E61C91">
        <w:t> »</w:t>
      </w:r>
      <w:r w:rsidR="00E504D5">
        <w:t>.</w:t>
      </w:r>
    </w:p>
    <w:p w14:paraId="4BD73B0E" w14:textId="544950D2" w:rsidR="00E504D5" w:rsidRDefault="00E504D5" w:rsidP="00E504D5">
      <w:r>
        <w:t xml:space="preserve">Bien que cela dépasse </w:t>
      </w:r>
      <w:r w:rsidR="00171B52">
        <w:t xml:space="preserve">amplement </w:t>
      </w:r>
      <w:r>
        <w:t xml:space="preserve">le cadre de ce chapitre, </w:t>
      </w:r>
      <w:r w:rsidR="00CB4A37">
        <w:t>je trouve important que soit développé</w:t>
      </w:r>
      <w:r>
        <w:t xml:space="preserve"> proposer un référentiel </w:t>
      </w:r>
      <w:r w:rsidR="00171B52">
        <w:t xml:space="preserve">structuré </w:t>
      </w:r>
      <w:r>
        <w:t xml:space="preserve">de la compétence numérique </w:t>
      </w:r>
      <w:r w:rsidR="00596BCD">
        <w:t>pour</w:t>
      </w:r>
      <w:r>
        <w:t xml:space="preserve"> l’apprentissage</w:t>
      </w:r>
      <w:r w:rsidR="00171B52">
        <w:t>. Celui-ci intégrerait</w:t>
      </w:r>
      <w:r>
        <w:t xml:space="preserve"> </w:t>
      </w:r>
      <w:r w:rsidR="00171B52">
        <w:t>plusieurs éléments des</w:t>
      </w:r>
      <w:r>
        <w:t xml:space="preserve"> autres dimensions qui lui sont le plus reliées</w:t>
      </w:r>
      <w:r w:rsidR="00171B52">
        <w:t xml:space="preserve"> En</w:t>
      </w:r>
      <w:r>
        <w:t xml:space="preserve"> plus de la dimen</w:t>
      </w:r>
      <w:r w:rsidR="00171B52">
        <w:t>s</w:t>
      </w:r>
      <w:r>
        <w:t>ion 2</w:t>
      </w:r>
      <w:r w:rsidR="00171B52">
        <w:t xml:space="preserve"> ce sont </w:t>
      </w:r>
      <w:r>
        <w:t>les dimensions 5, 7</w:t>
      </w:r>
      <w:r w:rsidR="00DD14CA">
        <w:t xml:space="preserve"> et 10</w:t>
      </w:r>
      <w:r w:rsidR="000B5022">
        <w:t>, avec leurs « thèmes à traiter » servant construire le domaine de connaissance</w:t>
      </w:r>
      <w:r w:rsidR="00316A14">
        <w:t xml:space="preserve"> du numérique.</w:t>
      </w:r>
    </w:p>
    <w:p w14:paraId="2CEB34C7" w14:textId="646BC48B" w:rsidR="00596BCD" w:rsidRPr="00843595" w:rsidRDefault="00596BCD" w:rsidP="003B0177">
      <w:r>
        <w:t xml:space="preserve">Dans ce référentiel, les </w:t>
      </w:r>
      <w:r w:rsidR="00316A14">
        <w:t>verbes</w:t>
      </w:r>
      <w:r>
        <w:t xml:space="preserve"> « porter attention », « mémoriser »</w:t>
      </w:r>
      <w:r w:rsidR="00171B52">
        <w:t>, et</w:t>
      </w:r>
      <w:r>
        <w:t xml:space="preserve"> « spécifier »</w:t>
      </w:r>
      <w:r w:rsidR="00171B52">
        <w:t>, ce dernier avec un niveau de performance peu exigeant,</w:t>
      </w:r>
      <w:r>
        <w:t xml:space="preserve"> conviendraient bien au niveau débutant</w:t>
      </w:r>
      <w:r w:rsidR="00171B52">
        <w:t>,</w:t>
      </w:r>
      <w:r>
        <w:t xml:space="preserve"> accompagné</w:t>
      </w:r>
      <w:r w:rsidR="00171B52">
        <w:t xml:space="preserve">s </w:t>
      </w:r>
      <w:r w:rsidR="000B5022">
        <w:t>des nuances apportés par l</w:t>
      </w:r>
      <w:r w:rsidR="00171B52">
        <w:t xml:space="preserve">es critères de performance décrits au tableau 3. </w:t>
      </w:r>
      <w:r w:rsidR="003B0177">
        <w:t xml:space="preserve"> </w:t>
      </w:r>
      <w:r w:rsidR="00171B52">
        <w:t>Les habiletés génériques décrites au tableau 2, « spécifier » avec un niveau de performance exigeant, « transposer »</w:t>
      </w:r>
      <w:r w:rsidR="000B5022">
        <w:t xml:space="preserve"> et</w:t>
      </w:r>
      <w:r w:rsidR="00171B52">
        <w:t xml:space="preserve"> « appliquer » seraient utilisés </w:t>
      </w:r>
      <w:r w:rsidR="003B0177">
        <w:t>pour décrire les compétences d</w:t>
      </w:r>
      <w:r w:rsidR="00171B52">
        <w:t>u niveau intermédiaire. Les habiletés</w:t>
      </w:r>
      <w:r w:rsidR="00316A14">
        <w:t xml:space="preserve"> génériques</w:t>
      </w:r>
      <w:r w:rsidR="00171B52">
        <w:t xml:space="preserve"> </w:t>
      </w:r>
      <w:r w:rsidR="00641C06">
        <w:t>« </w:t>
      </w:r>
      <w:r w:rsidR="00171B52">
        <w:t>analyse</w:t>
      </w:r>
      <w:r w:rsidR="00641C06">
        <w:t>r »</w:t>
      </w:r>
      <w:r w:rsidR="00171B52">
        <w:t xml:space="preserve">, </w:t>
      </w:r>
      <w:r w:rsidR="00641C06">
        <w:t>« </w:t>
      </w:r>
      <w:r w:rsidR="00171B52">
        <w:t>répar</w:t>
      </w:r>
      <w:r w:rsidR="00641C06">
        <w:t xml:space="preserve">er » </w:t>
      </w:r>
      <w:r w:rsidR="00171B52">
        <w:t xml:space="preserve">et </w:t>
      </w:r>
      <w:r w:rsidR="00641C06">
        <w:t>« </w:t>
      </w:r>
      <w:r w:rsidR="00171B52">
        <w:t>synth</w:t>
      </w:r>
      <w:r w:rsidR="00641C06">
        <w:t>étiser »</w:t>
      </w:r>
      <w:r w:rsidR="003B0177">
        <w:t xml:space="preserve"> </w:t>
      </w:r>
      <w:r w:rsidR="00621954">
        <w:t>caractériseraient le niveau avancé</w:t>
      </w:r>
      <w:r w:rsidR="00641C06">
        <w:rPr>
          <w:rStyle w:val="Appelnotedebasdep"/>
        </w:rPr>
        <w:footnoteReference w:id="10"/>
      </w:r>
      <w:r w:rsidR="00641C06">
        <w:t xml:space="preserve">, </w:t>
      </w:r>
      <w:r w:rsidR="000B5022">
        <w:t xml:space="preserve"> </w:t>
      </w:r>
      <w:r w:rsidR="00641C06">
        <w:t>alors que</w:t>
      </w:r>
      <w:r w:rsidR="00621954">
        <w:t xml:space="preserve"> </w:t>
      </w:r>
      <w:r w:rsidR="00641C06">
        <w:t>l</w:t>
      </w:r>
      <w:r w:rsidR="00621954">
        <w:t xml:space="preserve">es habiletés </w:t>
      </w:r>
      <w:r w:rsidR="00641C06">
        <w:t>« évaluer » et « autogérer »</w:t>
      </w:r>
      <w:r w:rsidR="00621954">
        <w:t xml:space="preserve"> seraient réservé</w:t>
      </w:r>
      <w:r w:rsidR="003B0177">
        <w:t>e</w:t>
      </w:r>
      <w:r w:rsidR="00621954">
        <w:t>s au niveau expert.</w:t>
      </w:r>
    </w:p>
    <w:p w14:paraId="553653CC" w14:textId="77777777" w:rsidR="0013388A" w:rsidRPr="007B0C0B" w:rsidRDefault="0013388A" w:rsidP="0013388A">
      <w:pPr>
        <w:pStyle w:val="Titre1"/>
      </w:pPr>
      <w:r>
        <w:lastRenderedPageBreak/>
        <w:t>L’ingénierie des environnements numériques d’apprentissage et la compétence numérique</w:t>
      </w:r>
    </w:p>
    <w:p w14:paraId="20398C22" w14:textId="77777777" w:rsidR="0013388A" w:rsidRDefault="0013388A" w:rsidP="0013388A">
      <w:pPr>
        <w:ind w:firstLine="0"/>
      </w:pPr>
      <w:r w:rsidRPr="00887555">
        <w:rPr>
          <w:szCs w:val="20"/>
        </w:rPr>
        <w:t>Le guide pédagogique</w:t>
      </w:r>
      <w:r>
        <w:rPr>
          <w:szCs w:val="20"/>
        </w:rPr>
        <w:t>, troisième document</w:t>
      </w:r>
      <w:r w:rsidRPr="00887555">
        <w:rPr>
          <w:szCs w:val="20"/>
        </w:rPr>
        <w:t xml:space="preserve"> du cadre de référence</w:t>
      </w:r>
      <w:r>
        <w:rPr>
          <w:szCs w:val="20"/>
        </w:rPr>
        <w:t>,</w:t>
      </w:r>
      <w:r w:rsidRPr="00887555">
        <w:rPr>
          <w:szCs w:val="20"/>
        </w:rPr>
        <w:t xml:space="preserve"> a pour objectif « </w:t>
      </w:r>
      <w:r w:rsidRPr="002F2AE3">
        <w:rPr>
          <w:i/>
          <w:iCs/>
          <w:szCs w:val="20"/>
        </w:rPr>
        <w:t>d’aider l’ensemble des acteurs des milieux de l’éducation et de l’enseignement supérieur à effectuer des planifications pédagogiques ou à réaliser des projets éducatifs axés sur le développement de la compétence numérique.</w:t>
      </w:r>
      <w:r>
        <w:t> »</w:t>
      </w:r>
      <w:r>
        <w:rPr>
          <w:rStyle w:val="Appelnotedebasdep"/>
        </w:rPr>
        <w:footnoteReference w:id="11"/>
      </w:r>
      <w:r>
        <w:t xml:space="preserve"> </w:t>
      </w:r>
    </w:p>
    <w:p w14:paraId="5AC1B1B7" w14:textId="66758459" w:rsidR="0013388A" w:rsidRDefault="0013388A" w:rsidP="0013388A">
      <w:pPr>
        <w:ind w:firstLine="0"/>
      </w:pPr>
      <w:r>
        <w:t>Ce guide propose une démarche sommaire</w:t>
      </w:r>
      <w:r w:rsidRPr="00640E4C">
        <w:t xml:space="preserve"> pour faciliter la conception d’activités d’apprentissage</w:t>
      </w:r>
      <w:r>
        <w:t xml:space="preserve"> intégrant</w:t>
      </w:r>
      <w:r w:rsidRPr="00640E4C">
        <w:t xml:space="preserve"> une ou plusieurs des dimensions du </w:t>
      </w:r>
      <w:r>
        <w:t>c</w:t>
      </w:r>
      <w:r w:rsidRPr="00640E4C">
        <w:t>adre de référence</w:t>
      </w:r>
      <w:r w:rsidR="002F2AE3">
        <w:t xml:space="preserve">. Il </w:t>
      </w:r>
      <w:r>
        <w:t>propos</w:t>
      </w:r>
      <w:r w:rsidR="002F2AE3">
        <w:t>e</w:t>
      </w:r>
      <w:r>
        <w:t xml:space="preserve"> quelques étapes de conception :  </w:t>
      </w:r>
    </w:p>
    <w:p w14:paraId="53CBB09E" w14:textId="77777777" w:rsidR="0013388A" w:rsidRDefault="0013388A" w:rsidP="0013388A">
      <w:pPr>
        <w:pStyle w:val="Paragraphedeliste"/>
        <w:numPr>
          <w:ilvl w:val="0"/>
          <w:numId w:val="42"/>
        </w:numPr>
      </w:pPr>
      <w:r>
        <w:t xml:space="preserve">Analyser les besoins des apprenantes et apprenants ; </w:t>
      </w:r>
    </w:p>
    <w:p w14:paraId="48436FE5" w14:textId="77777777" w:rsidR="0013388A" w:rsidRDefault="0013388A" w:rsidP="0013388A">
      <w:pPr>
        <w:pStyle w:val="Paragraphedeliste"/>
        <w:numPr>
          <w:ilvl w:val="0"/>
          <w:numId w:val="42"/>
        </w:numPr>
      </w:pPr>
      <w:r>
        <w:t xml:space="preserve">Identifier les dimensions, les éléments et le niveau de développement ciblés dans le cadre de référence de la compétence numérique ; </w:t>
      </w:r>
    </w:p>
    <w:p w14:paraId="5E287D81" w14:textId="77777777" w:rsidR="0013388A" w:rsidRDefault="0013388A" w:rsidP="0013388A">
      <w:pPr>
        <w:pStyle w:val="Paragraphedeliste"/>
        <w:numPr>
          <w:ilvl w:val="0"/>
          <w:numId w:val="42"/>
        </w:numPr>
      </w:pPr>
      <w:r>
        <w:t xml:space="preserve">Identifier le thème de l’activité, les ressources et le matériel, le déroulement, l’évaluation et la rétroaction aux apprenantes et aux apprenants. </w:t>
      </w:r>
    </w:p>
    <w:p w14:paraId="5263AB7C" w14:textId="45633135" w:rsidR="0013388A" w:rsidRDefault="0013388A" w:rsidP="0013388A">
      <w:r>
        <w:t xml:space="preserve">En consultant ce document, on constate qu’il offre peu d’aide à la planification des activités pédagogiques utilisant le numérique, bien qu’il souligne les éléments à prendre en compte dans le cadre de référence du numérique pour préparer l’acquisition d’éléments de la compétence numérique. </w:t>
      </w:r>
    </w:p>
    <w:p w14:paraId="54B683EB" w14:textId="4381D3BE" w:rsidR="0013388A" w:rsidRDefault="0013388A" w:rsidP="0013388A">
      <w:r>
        <w:t>L’objet de cette section est de proposer des adaptations à une</w:t>
      </w:r>
      <w:r w:rsidRPr="00AE5FBD">
        <w:t xml:space="preserve"> méthode d’ingénierie des environnements numériques</w:t>
      </w:r>
      <w:r>
        <w:t xml:space="preserve"> d’apprentissage</w:t>
      </w:r>
      <w:r w:rsidRPr="00AE5FBD">
        <w:t xml:space="preserve"> </w:t>
      </w:r>
      <w:r>
        <w:t xml:space="preserve">pour y intégrer </w:t>
      </w:r>
      <w:r w:rsidR="002F2AE3">
        <w:t>le</w:t>
      </w:r>
      <w:r>
        <w:t xml:space="preserve"> développement de la compétence numérique dans la conception des activités d’apprentissage.</w:t>
      </w:r>
    </w:p>
    <w:p w14:paraId="78EFC055" w14:textId="77777777" w:rsidR="0013388A" w:rsidRDefault="0013388A" w:rsidP="0013388A">
      <w:pPr>
        <w:pStyle w:val="Titre2"/>
      </w:pPr>
      <w:r>
        <w:t>Les environnements numériques d’apprentissage</w:t>
      </w:r>
    </w:p>
    <w:p w14:paraId="20B287A6" w14:textId="4C31A3ED" w:rsidR="0013388A" w:rsidRDefault="0013388A" w:rsidP="0013388A">
      <w:pPr>
        <w:pStyle w:val="Paragraphedeliste"/>
        <w:ind w:left="0" w:firstLine="0"/>
      </w:pPr>
      <w:r>
        <w:t xml:space="preserve">La </w:t>
      </w:r>
      <w:r w:rsidRPr="00E45AC5">
        <w:t>théorie générale des systèmes</w:t>
      </w:r>
      <w:r>
        <w:t xml:space="preserve"> (</w:t>
      </w:r>
      <w:proofErr w:type="spellStart"/>
      <w:r>
        <w:t>Lemoigne</w:t>
      </w:r>
      <w:proofErr w:type="spellEnd"/>
      <w:r>
        <w:t xml:space="preserve">, 1995; Simon, 1981) et les progrès des sciences cognitives ont fortement marqué l’élaboration </w:t>
      </w:r>
      <w:r w:rsidRPr="00E45AC5">
        <w:t xml:space="preserve">des méthodes </w:t>
      </w:r>
      <w:r>
        <w:t>d’ingénierie</w:t>
      </w:r>
      <w:r w:rsidRPr="00E45AC5">
        <w:t xml:space="preserve"> pédagogique</w:t>
      </w:r>
      <w:r>
        <w:rPr>
          <w:rStyle w:val="Appelnotedebasdep"/>
        </w:rPr>
        <w:footnoteReference w:id="12"/>
      </w:r>
      <w:r>
        <w:t xml:space="preserve"> et les produits qui en résultent. Une telle méthode est un système de conception avec ses phases, ses processus et ses activités, chacune avec ses intrants et se</w:t>
      </w:r>
      <w:r w:rsidR="00B117D2">
        <w:t>s</w:t>
      </w:r>
      <w:r>
        <w:t xml:space="preserve"> produits. Le </w:t>
      </w:r>
      <w:r w:rsidRPr="00E45AC5">
        <w:t xml:space="preserve">produit </w:t>
      </w:r>
      <w:r>
        <w:t xml:space="preserve">final résultant de son utilisation peut être un programme de formations, un cours, une activité </w:t>
      </w:r>
      <w:r w:rsidR="00B117D2">
        <w:t>d’apprentissage</w:t>
      </w:r>
      <w:r>
        <w:t xml:space="preserve"> ou un matériel éducatif numérique, chacun conceptualisé en tant que </w:t>
      </w:r>
      <w:r w:rsidRPr="00071BC2">
        <w:t>système</w:t>
      </w:r>
      <w:r>
        <w:t xml:space="preserve"> dans lequel se déroule l’apprentissage. </w:t>
      </w:r>
      <w:r w:rsidRPr="004D7F79">
        <w:t xml:space="preserve">En anglais, </w:t>
      </w:r>
      <w:r>
        <w:t>ce produit</w:t>
      </w:r>
      <w:r w:rsidRPr="004D7F79">
        <w:t xml:space="preserve"> </w:t>
      </w:r>
      <w:r>
        <w:t>a</w:t>
      </w:r>
      <w:r w:rsidRPr="004D7F79">
        <w:t xml:space="preserve"> </w:t>
      </w:r>
      <w:r>
        <w:t xml:space="preserve">d’abord été </w:t>
      </w:r>
      <w:r w:rsidRPr="004D7F79">
        <w:t xml:space="preserve">nommé </w:t>
      </w:r>
      <w:proofErr w:type="spellStart"/>
      <w:r w:rsidRPr="004D7F79">
        <w:rPr>
          <w:i/>
        </w:rPr>
        <w:t>instructional</w:t>
      </w:r>
      <w:proofErr w:type="spellEnd"/>
      <w:r w:rsidRPr="004D7F79">
        <w:rPr>
          <w:i/>
        </w:rPr>
        <w:t xml:space="preserve"> system </w:t>
      </w:r>
      <w:r w:rsidRPr="004D7F79">
        <w:t xml:space="preserve">ou </w:t>
      </w:r>
      <w:proofErr w:type="spellStart"/>
      <w:r w:rsidRPr="004D7F79">
        <w:rPr>
          <w:i/>
        </w:rPr>
        <w:t>educational</w:t>
      </w:r>
      <w:proofErr w:type="spellEnd"/>
      <w:r w:rsidRPr="004D7F79">
        <w:rPr>
          <w:i/>
        </w:rPr>
        <w:t xml:space="preserve"> system, </w:t>
      </w:r>
      <w:r w:rsidRPr="004D7F79">
        <w:t>puis</w:t>
      </w:r>
      <w:r w:rsidRPr="004D7F79">
        <w:rPr>
          <w:i/>
        </w:rPr>
        <w:t xml:space="preserve"> </w:t>
      </w:r>
      <w:proofErr w:type="spellStart"/>
      <w:r w:rsidRPr="004D7F79">
        <w:rPr>
          <w:i/>
        </w:rPr>
        <w:t>learning</w:t>
      </w:r>
      <w:proofErr w:type="spellEnd"/>
      <w:r w:rsidRPr="004D7F79">
        <w:rPr>
          <w:i/>
        </w:rPr>
        <w:t xml:space="preserve"> system </w:t>
      </w:r>
      <w:r w:rsidRPr="004D7F79">
        <w:rPr>
          <w:noProof/>
        </w:rPr>
        <w:t>(Silvern, 1964</w:t>
      </w:r>
      <w:r>
        <w:rPr>
          <w:noProof/>
        </w:rPr>
        <w:t xml:space="preserve">; </w:t>
      </w:r>
      <w:r w:rsidRPr="004D7F79">
        <w:rPr>
          <w:noProof/>
        </w:rPr>
        <w:t xml:space="preserve">Kaufman, 1972; Romiszowski, 1992; Kidd </w:t>
      </w:r>
      <w:r>
        <w:rPr>
          <w:noProof/>
        </w:rPr>
        <w:t>et</w:t>
      </w:r>
      <w:r w:rsidRPr="004D7F79">
        <w:rPr>
          <w:noProof/>
        </w:rPr>
        <w:t xml:space="preserve"> Morris, 2017)</w:t>
      </w:r>
      <w:r w:rsidRPr="004D7F79">
        <w:t xml:space="preserve">. </w:t>
      </w:r>
    </w:p>
    <w:p w14:paraId="7C0AAE10" w14:textId="225DBA19" w:rsidR="0013388A" w:rsidRDefault="0013388A" w:rsidP="0013388A">
      <w:pPr>
        <w:pStyle w:val="Paragraphedeliste"/>
        <w:ind w:left="0"/>
      </w:pPr>
      <w:r>
        <w:t>Nous avons adopté cette</w:t>
      </w:r>
      <w:r w:rsidRPr="00CF11D1">
        <w:t xml:space="preserve"> perspective systémique </w:t>
      </w:r>
      <w:r>
        <w:t xml:space="preserve">pour définir les termes </w:t>
      </w:r>
      <w:r w:rsidRPr="0088645C">
        <w:rPr>
          <w:i/>
          <w:iCs/>
        </w:rPr>
        <w:t>système d’apprentissage</w:t>
      </w:r>
      <w:r>
        <w:t xml:space="preserve">, </w:t>
      </w:r>
      <w:r w:rsidRPr="0088645C">
        <w:rPr>
          <w:i/>
          <w:iCs/>
        </w:rPr>
        <w:t xml:space="preserve">environnement d’apprentissage </w:t>
      </w:r>
      <w:r>
        <w:t xml:space="preserve">et </w:t>
      </w:r>
      <w:r w:rsidRPr="0088645C">
        <w:rPr>
          <w:i/>
          <w:iCs/>
        </w:rPr>
        <w:t>environnement numérique d’apprentissage</w:t>
      </w:r>
      <w:r>
        <w:t xml:space="preserve"> » (ENA). </w:t>
      </w:r>
    </w:p>
    <w:p w14:paraId="40C495F2" w14:textId="431255F8" w:rsidR="0013388A" w:rsidRDefault="0013388A" w:rsidP="0013388A">
      <w:pPr>
        <w:pStyle w:val="Paragraphedeliste"/>
        <w:ind w:left="0"/>
      </w:pPr>
      <w:r>
        <w:t xml:space="preserve">Dans la méthode MISA, nous avons d’abord défini le concept de système d’apprentissage (SA) </w:t>
      </w:r>
      <w:r w:rsidRPr="0054370C">
        <w:t>regroup</w:t>
      </w:r>
      <w:r>
        <w:t>ant</w:t>
      </w:r>
      <w:r w:rsidRPr="0054370C">
        <w:t xml:space="preserve"> trois composantes principales</w:t>
      </w:r>
      <w:r>
        <w:t> : l</w:t>
      </w:r>
      <w:r w:rsidRPr="0054370C">
        <w:t xml:space="preserve">e devis du SA, qui définit les connaissances et les compétences visées, le modèle pédagogique, les </w:t>
      </w:r>
      <w:r w:rsidRPr="0054370C">
        <w:lastRenderedPageBreak/>
        <w:t>matériels et les processus de diffusion</w:t>
      </w:r>
      <w:r>
        <w:t xml:space="preserve"> ; l</w:t>
      </w:r>
      <w:r w:rsidRPr="0054370C">
        <w:t>es matériels d’apprentissage, documents ou ressources réalisés à partir de ces devis</w:t>
      </w:r>
      <w:r>
        <w:t xml:space="preserve"> ; et l</w:t>
      </w:r>
      <w:r w:rsidRPr="0054370C">
        <w:t xml:space="preserve">es environnements, qui soutiennent les </w:t>
      </w:r>
      <w:r>
        <w:t>apprenants et les autres acteurs</w:t>
      </w:r>
      <w:r w:rsidRPr="0054370C">
        <w:t xml:space="preserve"> au moyen de ressources, d’outils, de moyens de communication, de services et de lieux de diffusion. (Paquette 2002</w:t>
      </w:r>
      <w:r w:rsidR="007B42EB">
        <w:t>b</w:t>
      </w:r>
      <w:r w:rsidRPr="0054370C">
        <w:t>, p. 67)</w:t>
      </w:r>
    </w:p>
    <w:p w14:paraId="50B941C0" w14:textId="3C14981C" w:rsidR="0013388A" w:rsidRPr="009347F1" w:rsidRDefault="0013388A" w:rsidP="0013388A">
      <w:pPr>
        <w:rPr>
          <w:lang w:val="fr-FR"/>
        </w:rPr>
      </w:pPr>
      <w:r>
        <w:rPr>
          <w:lang w:val="fr-FR"/>
        </w:rPr>
        <w:t xml:space="preserve">Dans nos travaux sur les méthodes MISA et MIENA nous soulignons l’importance </w:t>
      </w:r>
      <w:r w:rsidRPr="000E4686">
        <w:rPr>
          <w:lang w:val="fr-FR"/>
        </w:rPr>
        <w:t xml:space="preserve">qu’un </w:t>
      </w:r>
      <w:r>
        <w:rPr>
          <w:lang w:val="fr-FR"/>
        </w:rPr>
        <w:t>système ou un environnement d’apprentissage</w:t>
      </w:r>
      <w:r w:rsidRPr="000E4686">
        <w:rPr>
          <w:lang w:val="fr-FR"/>
        </w:rPr>
        <w:t xml:space="preserve"> contienne son propre devis, un peu comme si les plans et la documentation de l’architecture d’une maison faisaient partie intégrante de celle-ci. Cette idée est inspirée d’une tendance lourde </w:t>
      </w:r>
      <w:r>
        <w:rPr>
          <w:lang w:val="fr-FR"/>
        </w:rPr>
        <w:t>en ingénierie logicielle</w:t>
      </w:r>
      <w:r w:rsidRPr="000E4686">
        <w:rPr>
          <w:lang w:val="fr-FR"/>
        </w:rPr>
        <w:t xml:space="preserve"> selon laquelle la documentation technique d’un logiciel et même le modèle </w:t>
      </w:r>
      <w:r>
        <w:rPr>
          <w:lang w:val="fr-FR"/>
        </w:rPr>
        <w:t>de celui-ci</w:t>
      </w:r>
      <w:r w:rsidRPr="000E4686">
        <w:rPr>
          <w:lang w:val="fr-FR"/>
        </w:rPr>
        <w:t xml:space="preserve"> </w:t>
      </w:r>
      <w:r>
        <w:rPr>
          <w:lang w:val="fr-FR"/>
        </w:rPr>
        <w:t xml:space="preserve">doivent en faire </w:t>
      </w:r>
      <w:r w:rsidRPr="000E4686">
        <w:rPr>
          <w:lang w:val="fr-FR"/>
        </w:rPr>
        <w:t xml:space="preserve">partie intégrante. Cette approche est d’autant plus nécessaire </w:t>
      </w:r>
      <w:r>
        <w:rPr>
          <w:lang w:val="fr-FR"/>
        </w:rPr>
        <w:t xml:space="preserve">pour les ENA opérant sur le web </w:t>
      </w:r>
      <w:r w:rsidRPr="000E4686">
        <w:rPr>
          <w:lang w:val="fr-FR"/>
        </w:rPr>
        <w:t>puisque, sans la description du devis, l</w:t>
      </w:r>
      <w:r>
        <w:rPr>
          <w:lang w:val="fr-FR"/>
        </w:rPr>
        <w:t xml:space="preserve">’ENA </w:t>
      </w:r>
      <w:r w:rsidRPr="000E4686">
        <w:rPr>
          <w:lang w:val="fr-FR"/>
        </w:rPr>
        <w:t xml:space="preserve">ne pourra fonctionner efficacement dès </w:t>
      </w:r>
      <w:r>
        <w:rPr>
          <w:lang w:val="fr-FR"/>
        </w:rPr>
        <w:t xml:space="preserve">lors </w:t>
      </w:r>
      <w:r w:rsidRPr="000E4686">
        <w:rPr>
          <w:lang w:val="fr-FR"/>
        </w:rPr>
        <w:t>qu’il met en jeu plusieurs acteurs : apprenants</w:t>
      </w:r>
      <w:r>
        <w:rPr>
          <w:lang w:val="fr-FR"/>
        </w:rPr>
        <w:t xml:space="preserve"> et</w:t>
      </w:r>
      <w:r w:rsidRPr="000E4686">
        <w:rPr>
          <w:lang w:val="fr-FR"/>
        </w:rPr>
        <w:t xml:space="preserve"> </w:t>
      </w:r>
      <w:r>
        <w:rPr>
          <w:lang w:val="fr-FR"/>
        </w:rPr>
        <w:t xml:space="preserve">apprenantes, </w:t>
      </w:r>
      <w:r w:rsidRPr="000E4686">
        <w:rPr>
          <w:lang w:val="fr-FR"/>
        </w:rPr>
        <w:t>formateurs</w:t>
      </w:r>
      <w:r>
        <w:rPr>
          <w:lang w:val="fr-FR"/>
        </w:rPr>
        <w:t xml:space="preserve"> et</w:t>
      </w:r>
      <w:r w:rsidRPr="000E4686">
        <w:rPr>
          <w:lang w:val="fr-FR"/>
        </w:rPr>
        <w:t xml:space="preserve"> </w:t>
      </w:r>
      <w:r>
        <w:rPr>
          <w:lang w:val="fr-FR"/>
        </w:rPr>
        <w:t>formatrices, spécialistes</w:t>
      </w:r>
      <w:r w:rsidRPr="000E4686">
        <w:rPr>
          <w:lang w:val="fr-FR"/>
        </w:rPr>
        <w:t xml:space="preserve"> de contenu, gestionnaires, personnel de soutien technique. </w:t>
      </w:r>
      <w:r>
        <w:rPr>
          <w:lang w:val="fr-FR"/>
        </w:rPr>
        <w:t>Toutes ces personnes</w:t>
      </w:r>
      <w:r w:rsidRPr="000E4686">
        <w:rPr>
          <w:lang w:val="fr-FR"/>
        </w:rPr>
        <w:t xml:space="preserve"> doivent en effet être informé</w:t>
      </w:r>
      <w:r>
        <w:rPr>
          <w:lang w:val="fr-FR"/>
        </w:rPr>
        <w:t>e</w:t>
      </w:r>
      <w:r w:rsidRPr="000E4686">
        <w:rPr>
          <w:lang w:val="fr-FR"/>
        </w:rPr>
        <w:t>s de leur</w:t>
      </w:r>
      <w:r>
        <w:rPr>
          <w:lang w:val="fr-FR"/>
        </w:rPr>
        <w:t>s</w:t>
      </w:r>
      <w:r w:rsidRPr="000E4686">
        <w:rPr>
          <w:lang w:val="fr-FR"/>
        </w:rPr>
        <w:t xml:space="preserve"> rôle</w:t>
      </w:r>
      <w:r>
        <w:rPr>
          <w:lang w:val="fr-FR"/>
        </w:rPr>
        <w:t xml:space="preserve">s respectifs </w:t>
      </w:r>
      <w:r w:rsidRPr="000E4686">
        <w:rPr>
          <w:lang w:val="fr-FR"/>
        </w:rPr>
        <w:t xml:space="preserve">dans les divers processus. </w:t>
      </w:r>
      <w:r>
        <w:rPr>
          <w:lang w:val="fr-FR"/>
        </w:rPr>
        <w:t>Par ailleurs,</w:t>
      </w:r>
      <w:r w:rsidRPr="000E4686">
        <w:rPr>
          <w:lang w:val="fr-FR"/>
        </w:rPr>
        <w:t xml:space="preserve"> les technologies et les médias évoluant constamment, la consultation du devis permettra plus facilement de modifier celui-ci ou de faire varier certaines de ses composantes sans tout reconstruire.</w:t>
      </w:r>
    </w:p>
    <w:p w14:paraId="6E1C3E9C" w14:textId="6BFF3271" w:rsidR="0013388A" w:rsidRDefault="0013388A" w:rsidP="0013388A">
      <w:pPr>
        <w:pStyle w:val="Paragraphedeliste"/>
        <w:ind w:left="0"/>
      </w:pPr>
      <w:r>
        <w:t>Le</w:t>
      </w:r>
      <w:r w:rsidRPr="00E45AC5">
        <w:t xml:space="preserve"> concept </w:t>
      </w:r>
      <w:r>
        <w:t xml:space="preserve">voisin </w:t>
      </w:r>
      <w:r w:rsidRPr="00E45AC5">
        <w:t xml:space="preserve">de </w:t>
      </w:r>
      <w:r>
        <w:t>« dispositif d’apprentissage » a été</w:t>
      </w:r>
      <w:r w:rsidRPr="00E45AC5">
        <w:t xml:space="preserve"> </w:t>
      </w:r>
      <w:r>
        <w:t>largement</w:t>
      </w:r>
      <w:r w:rsidRPr="00E45AC5">
        <w:t xml:space="preserve"> utilisé d</w:t>
      </w:r>
      <w:r>
        <w:t xml:space="preserve">ans la francophonie européenne </w:t>
      </w:r>
      <w:r w:rsidRPr="00E45AC5">
        <w:t>depuis les années 1970</w:t>
      </w:r>
      <w:r>
        <w:t xml:space="preserve"> de préférence à celui de « système ».</w:t>
      </w:r>
      <w:r w:rsidRPr="00527611">
        <w:t xml:space="preserve"> </w:t>
      </w:r>
      <w:r>
        <w:rPr>
          <w:noProof/>
        </w:rPr>
        <w:t>(Peraya, 1999; Bourdet et Leroux, 2009)</w:t>
      </w:r>
      <w:r>
        <w:t>. Toutefois le terme « environnement d’apprentissage » (« </w:t>
      </w:r>
      <w:proofErr w:type="spellStart"/>
      <w:r>
        <w:t>learning</w:t>
      </w:r>
      <w:proofErr w:type="spellEnd"/>
      <w:r>
        <w:t xml:space="preserve"> design ») s’impose davantage maintenant de préférence à celui de système ou de dispositif d’apprentissage. Des auteurs comme</w:t>
      </w:r>
      <w:r w:rsidRPr="00F67ED0">
        <w:t xml:space="preserve"> </w:t>
      </w:r>
      <w:r>
        <w:t>(</w:t>
      </w:r>
      <w:proofErr w:type="spellStart"/>
      <w:r w:rsidRPr="00F67ED0">
        <w:t>Jonassen</w:t>
      </w:r>
      <w:proofErr w:type="spellEnd"/>
      <w:r>
        <w:t xml:space="preserve">, </w:t>
      </w:r>
      <w:r w:rsidRPr="00F67ED0">
        <w:t>1994</w:t>
      </w:r>
      <w:r>
        <w:t xml:space="preserve">; </w:t>
      </w:r>
      <w:r w:rsidRPr="00F67ED0">
        <w:t>Wilson</w:t>
      </w:r>
      <w:r>
        <w:t>, 1996)</w:t>
      </w:r>
      <w:r w:rsidRPr="00F67ED0">
        <w:t xml:space="preserve"> semblent </w:t>
      </w:r>
      <w:r>
        <w:t>également</w:t>
      </w:r>
      <w:r w:rsidRPr="00F67ED0">
        <w:t xml:space="preserve"> associer </w:t>
      </w:r>
      <w:r>
        <w:t>étroitement</w:t>
      </w:r>
      <w:r w:rsidRPr="00F67ED0">
        <w:t xml:space="preserve"> l</w:t>
      </w:r>
      <w:r>
        <w:t>’</w:t>
      </w:r>
      <w:r w:rsidRPr="00F67ED0">
        <w:t xml:space="preserve">expression </w:t>
      </w:r>
      <w:r>
        <w:t>« </w:t>
      </w:r>
      <w:r w:rsidRPr="00717142">
        <w:t xml:space="preserve">environnement d’apprentissage » au </w:t>
      </w:r>
      <w:r w:rsidRPr="00F67ED0">
        <w:t>paradigme constructiviste</w:t>
      </w:r>
      <w:r>
        <w:t xml:space="preserve"> ou socio-constructiviste</w:t>
      </w:r>
      <w:r w:rsidRPr="00F67ED0">
        <w:t xml:space="preserve"> de l</w:t>
      </w:r>
      <w:r>
        <w:t>’</w:t>
      </w:r>
      <w:r w:rsidRPr="00F67ED0">
        <w:t>apprentissage</w:t>
      </w:r>
      <w:r w:rsidR="00B117D2">
        <w:t>. Celui-ci est</w:t>
      </w:r>
      <w:r>
        <w:t xml:space="preserve"> d’ailleurs proche de l’inspiration qui anime le cadre de référence de la compétence numérique. </w:t>
      </w:r>
    </w:p>
    <w:p w14:paraId="4C9ADB09" w14:textId="50C04F3B" w:rsidR="0013388A" w:rsidRDefault="0013388A" w:rsidP="0013388A">
      <w:pPr>
        <w:pStyle w:val="Paragraphedeliste"/>
        <w:ind w:left="0"/>
      </w:pPr>
      <w:r>
        <w:t>Dans la francophonie européenne, le terme</w:t>
      </w:r>
      <w:r w:rsidRPr="00E45AC5">
        <w:t xml:space="preserve"> </w:t>
      </w:r>
      <w:r>
        <w:t>« </w:t>
      </w:r>
      <w:r w:rsidRPr="00E45AC5">
        <w:t>environnement informatique pour l</w:t>
      </w:r>
      <w:r>
        <w:t>’</w:t>
      </w:r>
      <w:r w:rsidRPr="00E45AC5">
        <w:t>apprentissage humain</w:t>
      </w:r>
      <w:r>
        <w:t> »</w:t>
      </w:r>
      <w:r w:rsidRPr="00E45AC5">
        <w:t xml:space="preserve"> (EIAH)</w:t>
      </w:r>
      <w:r>
        <w:t xml:space="preserve"> </w:t>
      </w:r>
      <w:r w:rsidRPr="00E45AC5">
        <w:t>s</w:t>
      </w:r>
      <w:r>
        <w:t>’</w:t>
      </w:r>
      <w:r w:rsidRPr="00E45AC5">
        <w:t>est</w:t>
      </w:r>
      <w:r>
        <w:t xml:space="preserve"> aussi largement</w:t>
      </w:r>
      <w:r w:rsidRPr="00E45AC5">
        <w:t xml:space="preserve"> imposé </w:t>
      </w:r>
      <w:r>
        <w:t>depuis la fin des années 1990 (</w:t>
      </w:r>
      <w:proofErr w:type="spellStart"/>
      <w:r>
        <w:t>Grandbastien</w:t>
      </w:r>
      <w:proofErr w:type="spellEnd"/>
      <w:r>
        <w:t xml:space="preserve"> et Labat) comme synonyme </w:t>
      </w:r>
      <w:r w:rsidR="00B117D2">
        <w:t>de</w:t>
      </w:r>
      <w:r>
        <w:t xml:space="preserve"> celui d’environnement numérique d’apprentissage.</w:t>
      </w:r>
    </w:p>
    <w:p w14:paraId="6BD1C58E" w14:textId="4557A5E8" w:rsidR="0013388A" w:rsidRDefault="0013388A" w:rsidP="0013388A">
      <w:pPr>
        <w:pStyle w:val="Paragraphedeliste"/>
        <w:ind w:left="0"/>
      </w:pPr>
      <w:r>
        <w:t>Depuis plusieurs années et dans notre ouvrage le plus récent</w:t>
      </w:r>
      <w:r>
        <w:rPr>
          <w:rStyle w:val="Appelnotedebasdep"/>
        </w:rPr>
        <w:footnoteReference w:id="13"/>
      </w:r>
      <w:r>
        <w:t xml:space="preserve"> nous avons consacré nos recherches à l’élaboration d’une méthode d’ingénierie des environnements numériques d’apprentissage (MIENA). Nous définissons le terme d’ENA comme suit : « </w:t>
      </w:r>
      <w:r w:rsidRPr="00982613">
        <w:rPr>
          <w:i/>
          <w:iCs/>
        </w:rPr>
        <w:t>un environnement d’apprentissage qui fait appel aux technologies numériques (ou technologies de l’information) mises en œuvre dans la majorité des composantes utilisées par les personnes en apprentissage, ces technologies servant à appuyer et à enrichir des aspects significatifs de l’apprentissage compte tenu des objectifs et du contexte d’apprentissage.</w:t>
      </w:r>
      <w:r>
        <w:t xml:space="preserve"> » </w:t>
      </w:r>
    </w:p>
    <w:p w14:paraId="6994B7E4" w14:textId="6AA35892" w:rsidR="0013388A" w:rsidRDefault="0013388A" w:rsidP="0013388A">
      <w:r>
        <w:t>C’est dans ce cadre que nous proposons d’intégrer l’aide méthodologique aux étudiants et aux enseignants pour le développement la compétence numérique dans l’apprentissage.</w:t>
      </w:r>
    </w:p>
    <w:p w14:paraId="095FA7D5" w14:textId="77777777" w:rsidR="0013388A" w:rsidRDefault="0013388A" w:rsidP="0013388A">
      <w:pPr>
        <w:pStyle w:val="Paragraphedeliste"/>
        <w:ind w:left="0"/>
      </w:pPr>
    </w:p>
    <w:p w14:paraId="35B64F7A" w14:textId="77777777" w:rsidR="0013388A" w:rsidRDefault="0013388A" w:rsidP="0013388A">
      <w:pPr>
        <w:pStyle w:val="Titre2"/>
      </w:pPr>
      <w:r>
        <w:lastRenderedPageBreak/>
        <w:t>Les méthodes d’ingénierie des environnements numériques d’apprentissage</w:t>
      </w:r>
    </w:p>
    <w:p w14:paraId="2E13BE88" w14:textId="6E7448C9" w:rsidR="0013388A" w:rsidRPr="001A3E97" w:rsidRDefault="0013388A" w:rsidP="0013388A">
      <w:pPr>
        <w:ind w:firstLine="0"/>
      </w:pPr>
      <w:r>
        <w:t>Une</w:t>
      </w:r>
      <w:r w:rsidRPr="00CD3BF3">
        <w:t xml:space="preserve"> méthode </w:t>
      </w:r>
      <w:r>
        <w:t>d’ingénierie des environnements numériques d’apprentissage</w:t>
      </w:r>
      <w:r w:rsidRPr="00CD3BF3">
        <w:t xml:space="preserve"> </w:t>
      </w:r>
      <w:r>
        <w:t>a pour but de définir les composant</w:t>
      </w:r>
      <w:r w:rsidR="00982613">
        <w:t>es</w:t>
      </w:r>
      <w:r>
        <w:t xml:space="preserve"> de l’ENA. La méthode propose à ses usagers un ensemble organisé</w:t>
      </w:r>
      <w:r w:rsidRPr="00CD3BF3">
        <w:t xml:space="preserve"> de </w:t>
      </w:r>
      <w:r>
        <w:t xml:space="preserve">processus et de tâches de conception pour réaliser l’ensemble des composantes de l’ENA. Elle met en </w:t>
      </w:r>
      <w:r w:rsidR="00982613">
        <w:t>œuvre</w:t>
      </w:r>
      <w:r>
        <w:t xml:space="preserve"> </w:t>
      </w:r>
      <w:r w:rsidRPr="00CD3BF3">
        <w:t>de</w:t>
      </w:r>
      <w:r>
        <w:t>s</w:t>
      </w:r>
      <w:r w:rsidRPr="00CD3BF3">
        <w:t xml:space="preserve"> principes d’opération </w:t>
      </w:r>
      <w:r>
        <w:t>à appliquer inspirés des théories de design pédagogique (</w:t>
      </w:r>
      <w:proofErr w:type="spellStart"/>
      <w:r>
        <w:t>R</w:t>
      </w:r>
      <w:r w:rsidRPr="00FC3C89">
        <w:t>eigeluth</w:t>
      </w:r>
      <w:proofErr w:type="spellEnd"/>
      <w:r w:rsidRPr="00FC3C89">
        <w:t xml:space="preserve"> et Carr-</w:t>
      </w:r>
      <w:proofErr w:type="spellStart"/>
      <w:r w:rsidRPr="00FC3C89">
        <w:t>Chellman</w:t>
      </w:r>
      <w:proofErr w:type="spellEnd"/>
      <w:r>
        <w:t>, 2009) qui soutiennent les processus</w:t>
      </w:r>
      <w:r w:rsidRPr="00392A89">
        <w:t xml:space="preserve"> </w:t>
      </w:r>
      <w:r>
        <w:t>d</w:t>
      </w:r>
      <w:r w:rsidRPr="00392A89">
        <w:t xml:space="preserve">’analyse, </w:t>
      </w:r>
      <w:r>
        <w:t>de</w:t>
      </w:r>
      <w:r w:rsidRPr="00392A89">
        <w:t xml:space="preserve"> </w:t>
      </w:r>
      <w:r>
        <w:t>planification, de scénarisation pédagogique</w:t>
      </w:r>
      <w:r w:rsidRPr="00392A89">
        <w:t xml:space="preserve">, </w:t>
      </w:r>
      <w:r>
        <w:t>de</w:t>
      </w:r>
      <w:r w:rsidRPr="00392A89">
        <w:t xml:space="preserve"> </w:t>
      </w:r>
      <w:r>
        <w:t>médiatisation, d’implantation et d’évaluation impliqu</w:t>
      </w:r>
      <w:r w:rsidR="00982613">
        <w:t>é</w:t>
      </w:r>
      <w:r>
        <w:t>s dans la définition d’un ENA.</w:t>
      </w:r>
    </w:p>
    <w:p w14:paraId="46813E9F" w14:textId="77777777" w:rsidR="0013388A" w:rsidRDefault="0013388A" w:rsidP="0013388A">
      <w:pPr>
        <w:rPr>
          <w:lang w:val="fr-FR"/>
        </w:rPr>
      </w:pPr>
      <w:r>
        <w:rPr>
          <w:lang w:val="fr-FR"/>
        </w:rPr>
        <w:t>Notre approche méthodologique implique que le devis général de l’ENA comporte quatre composantes spécifiques développées au cours des divers processus de conception, décrivant chacune une dimension importante d’un ENA.</w:t>
      </w:r>
    </w:p>
    <w:p w14:paraId="674C4415" w14:textId="277A11E7" w:rsidR="0013388A" w:rsidRPr="002B2281" w:rsidRDefault="0013388A" w:rsidP="0013388A">
      <w:pPr>
        <w:pStyle w:val="Puceniv1"/>
        <w:rPr>
          <w:rFonts w:ascii="Garamond" w:hAnsi="Garamond"/>
          <w:lang w:val="fr-FR"/>
        </w:rPr>
      </w:pPr>
      <w:r w:rsidRPr="002B2281">
        <w:rPr>
          <w:rFonts w:ascii="Garamond" w:hAnsi="Garamond"/>
          <w:lang w:val="fr-FR"/>
        </w:rPr>
        <w:t xml:space="preserve">Le </w:t>
      </w:r>
      <w:r w:rsidRPr="002B2281">
        <w:rPr>
          <w:rFonts w:ascii="Garamond" w:hAnsi="Garamond"/>
          <w:i/>
          <w:lang w:val="fr-FR"/>
        </w:rPr>
        <w:t>devis pédagogique</w:t>
      </w:r>
      <w:r w:rsidRPr="002B2281">
        <w:rPr>
          <w:rFonts w:ascii="Garamond" w:hAnsi="Garamond"/>
          <w:lang w:val="fr-FR"/>
        </w:rPr>
        <w:t xml:space="preserve"> </w:t>
      </w:r>
      <w:r>
        <w:rPr>
          <w:rFonts w:ascii="Garamond" w:hAnsi="Garamond"/>
          <w:lang w:val="fr-FR"/>
        </w:rPr>
        <w:t xml:space="preserve">de l’ENA </w:t>
      </w:r>
      <w:r w:rsidRPr="002B2281">
        <w:rPr>
          <w:rFonts w:ascii="Garamond" w:hAnsi="Garamond"/>
          <w:lang w:val="fr-FR"/>
        </w:rPr>
        <w:t>décrit la structure de la formation subdivisée en unités d’apprentissage</w:t>
      </w:r>
      <w:r>
        <w:rPr>
          <w:rFonts w:ascii="Garamond" w:hAnsi="Garamond"/>
          <w:lang w:val="fr-FR"/>
        </w:rPr>
        <w:t>, chacune</w:t>
      </w:r>
      <w:r w:rsidRPr="002B2281">
        <w:rPr>
          <w:rFonts w:ascii="Garamond" w:hAnsi="Garamond"/>
          <w:lang w:val="fr-FR"/>
        </w:rPr>
        <w:t xml:space="preserve"> défini</w:t>
      </w:r>
      <w:r>
        <w:rPr>
          <w:rFonts w:ascii="Garamond" w:hAnsi="Garamond"/>
          <w:lang w:val="fr-FR"/>
        </w:rPr>
        <w:t>e</w:t>
      </w:r>
      <w:r w:rsidRPr="002B2281">
        <w:rPr>
          <w:rFonts w:ascii="Garamond" w:hAnsi="Garamond"/>
          <w:lang w:val="fr-FR"/>
        </w:rPr>
        <w:t xml:space="preserve"> </w:t>
      </w:r>
      <w:r>
        <w:rPr>
          <w:rFonts w:ascii="Garamond" w:hAnsi="Garamond"/>
          <w:lang w:val="fr-FR"/>
        </w:rPr>
        <w:t xml:space="preserve">par </w:t>
      </w:r>
      <w:r w:rsidRPr="002B2281">
        <w:rPr>
          <w:rFonts w:ascii="Garamond" w:hAnsi="Garamond"/>
          <w:lang w:val="fr-FR"/>
        </w:rPr>
        <w:t>un ou plusieurs scénarios décrivant les activités d’apprentissage</w:t>
      </w:r>
      <w:r>
        <w:rPr>
          <w:rFonts w:ascii="Garamond" w:hAnsi="Garamond"/>
          <w:lang w:val="fr-FR"/>
        </w:rPr>
        <w:t xml:space="preserve"> et de soutien de la part de formateurs ou de formatrices</w:t>
      </w:r>
      <w:r w:rsidRPr="002B2281">
        <w:rPr>
          <w:rFonts w:ascii="Garamond" w:hAnsi="Garamond"/>
          <w:lang w:val="fr-FR"/>
        </w:rPr>
        <w:t>, les ressources</w:t>
      </w:r>
      <w:r>
        <w:rPr>
          <w:rFonts w:ascii="Garamond" w:hAnsi="Garamond"/>
          <w:lang w:val="fr-FR"/>
        </w:rPr>
        <w:t xml:space="preserve"> et </w:t>
      </w:r>
      <w:r w:rsidR="00982613">
        <w:rPr>
          <w:rFonts w:ascii="Garamond" w:hAnsi="Garamond"/>
          <w:lang w:val="fr-FR"/>
        </w:rPr>
        <w:t xml:space="preserve">les </w:t>
      </w:r>
      <w:r>
        <w:rPr>
          <w:rFonts w:ascii="Garamond" w:hAnsi="Garamond"/>
          <w:lang w:val="fr-FR"/>
        </w:rPr>
        <w:t>outils numériques</w:t>
      </w:r>
      <w:r w:rsidRPr="002B2281">
        <w:rPr>
          <w:rFonts w:ascii="Garamond" w:hAnsi="Garamond"/>
          <w:lang w:val="fr-FR"/>
        </w:rPr>
        <w:t xml:space="preserve"> utilisées</w:t>
      </w:r>
      <w:r>
        <w:rPr>
          <w:rFonts w:ascii="Garamond" w:hAnsi="Garamond"/>
          <w:lang w:val="fr-FR"/>
        </w:rPr>
        <w:t xml:space="preserve"> dans ces activités</w:t>
      </w:r>
      <w:r w:rsidRPr="002B2281">
        <w:rPr>
          <w:rFonts w:ascii="Garamond" w:hAnsi="Garamond"/>
          <w:lang w:val="fr-FR"/>
        </w:rPr>
        <w:t xml:space="preserve"> et les productions à réaliser</w:t>
      </w:r>
      <w:r>
        <w:rPr>
          <w:rFonts w:ascii="Garamond" w:hAnsi="Garamond"/>
          <w:lang w:val="fr-FR"/>
        </w:rPr>
        <w:t xml:space="preserve"> par les personnes en apprentissage et les </w:t>
      </w:r>
      <w:r w:rsidR="00982613">
        <w:rPr>
          <w:rFonts w:ascii="Garamond" w:hAnsi="Garamond"/>
          <w:lang w:val="fr-FR"/>
        </w:rPr>
        <w:t xml:space="preserve">personnes </w:t>
      </w:r>
      <w:r>
        <w:rPr>
          <w:rFonts w:ascii="Garamond" w:hAnsi="Garamond"/>
          <w:lang w:val="fr-FR"/>
        </w:rPr>
        <w:t>facilitat</w:t>
      </w:r>
      <w:r w:rsidR="00982613">
        <w:rPr>
          <w:rFonts w:ascii="Garamond" w:hAnsi="Garamond"/>
          <w:lang w:val="fr-FR"/>
        </w:rPr>
        <w:t>rice</w:t>
      </w:r>
      <w:r>
        <w:rPr>
          <w:rFonts w:ascii="Garamond" w:hAnsi="Garamond"/>
          <w:lang w:val="fr-FR"/>
        </w:rPr>
        <w:t>s.</w:t>
      </w:r>
      <w:r w:rsidRPr="002B2281">
        <w:rPr>
          <w:rFonts w:ascii="Garamond" w:hAnsi="Garamond"/>
          <w:lang w:val="fr-FR"/>
        </w:rPr>
        <w:t xml:space="preserve"> </w:t>
      </w:r>
    </w:p>
    <w:p w14:paraId="73DCD02A" w14:textId="77777777" w:rsidR="0013388A" w:rsidRPr="002B2281" w:rsidRDefault="0013388A" w:rsidP="0013388A">
      <w:pPr>
        <w:pStyle w:val="Puceniv1"/>
        <w:rPr>
          <w:rFonts w:ascii="Garamond" w:hAnsi="Garamond"/>
          <w:lang w:val="fr-FR"/>
        </w:rPr>
      </w:pPr>
      <w:r w:rsidRPr="002B2281">
        <w:rPr>
          <w:rFonts w:ascii="Garamond" w:hAnsi="Garamond"/>
          <w:lang w:val="fr-FR"/>
        </w:rPr>
        <w:t xml:space="preserve">Le </w:t>
      </w:r>
      <w:r w:rsidRPr="002B2281">
        <w:rPr>
          <w:rFonts w:ascii="Garamond" w:hAnsi="Garamond"/>
          <w:i/>
          <w:lang w:val="fr-FR"/>
        </w:rPr>
        <w:t xml:space="preserve">devis des connaissances et des compétences </w:t>
      </w:r>
      <w:r w:rsidRPr="002B2281">
        <w:rPr>
          <w:rFonts w:ascii="Garamond" w:hAnsi="Garamond"/>
          <w:lang w:val="fr-FR"/>
        </w:rPr>
        <w:t xml:space="preserve">définit les connaissances </w:t>
      </w:r>
      <w:r>
        <w:rPr>
          <w:rFonts w:ascii="Garamond" w:hAnsi="Garamond"/>
          <w:lang w:val="fr-FR"/>
        </w:rPr>
        <w:t>qui font l’objet des</w:t>
      </w:r>
      <w:r w:rsidRPr="002B2281">
        <w:rPr>
          <w:rFonts w:ascii="Garamond" w:hAnsi="Garamond"/>
          <w:lang w:val="fr-FR"/>
        </w:rPr>
        <w:t xml:space="preserve"> apprentissage</w:t>
      </w:r>
      <w:r>
        <w:rPr>
          <w:rFonts w:ascii="Garamond" w:hAnsi="Garamond"/>
          <w:lang w:val="fr-FR"/>
        </w:rPr>
        <w:t>s</w:t>
      </w:r>
      <w:r w:rsidRPr="002B2281">
        <w:rPr>
          <w:rFonts w:ascii="Garamond" w:hAnsi="Garamond"/>
          <w:lang w:val="fr-FR"/>
        </w:rPr>
        <w:t xml:space="preserve"> et les compétences que les apprenants et les apprenantes devront être capables d’exercer relativement à ces connaissances. Ce devis est </w:t>
      </w:r>
      <w:r>
        <w:rPr>
          <w:rFonts w:ascii="Garamond" w:hAnsi="Garamond"/>
          <w:lang w:val="fr-FR"/>
        </w:rPr>
        <w:t xml:space="preserve">généralement </w:t>
      </w:r>
      <w:r w:rsidRPr="002B2281">
        <w:rPr>
          <w:rFonts w:ascii="Garamond" w:hAnsi="Garamond"/>
          <w:lang w:val="fr-FR"/>
        </w:rPr>
        <w:t>un modèle graphique subdivisé en sous-modèles</w:t>
      </w:r>
      <w:r>
        <w:rPr>
          <w:rFonts w:ascii="Garamond" w:hAnsi="Garamond"/>
          <w:lang w:val="fr-FR"/>
        </w:rPr>
        <w:t xml:space="preserve"> qui</w:t>
      </w:r>
      <w:r w:rsidRPr="002B2281">
        <w:rPr>
          <w:rFonts w:ascii="Garamond" w:hAnsi="Garamond"/>
          <w:lang w:val="fr-FR"/>
        </w:rPr>
        <w:t xml:space="preserve"> seront associés aux unités d’apprentissage</w:t>
      </w:r>
      <w:r>
        <w:rPr>
          <w:rFonts w:ascii="Garamond" w:hAnsi="Garamond"/>
          <w:lang w:val="fr-FR"/>
        </w:rPr>
        <w:t xml:space="preserve"> de l’ENA</w:t>
      </w:r>
      <w:r w:rsidRPr="002B2281">
        <w:rPr>
          <w:rFonts w:ascii="Garamond" w:hAnsi="Garamond"/>
          <w:lang w:val="fr-FR"/>
        </w:rPr>
        <w:t xml:space="preserve"> </w:t>
      </w:r>
      <w:r>
        <w:rPr>
          <w:rFonts w:ascii="Garamond" w:hAnsi="Garamond"/>
          <w:lang w:val="fr-FR"/>
        </w:rPr>
        <w:t>et aux</w:t>
      </w:r>
      <w:r w:rsidRPr="002B2281">
        <w:rPr>
          <w:rFonts w:ascii="Garamond" w:hAnsi="Garamond"/>
          <w:lang w:val="fr-FR"/>
        </w:rPr>
        <w:t xml:space="preserve"> ressources et aux instruments utilisés dans les activités d’apprentissage.</w:t>
      </w:r>
    </w:p>
    <w:p w14:paraId="792AC2BB" w14:textId="22D7157B" w:rsidR="0013388A" w:rsidRPr="002B2281" w:rsidRDefault="0013388A" w:rsidP="0013388A">
      <w:pPr>
        <w:pStyle w:val="Puceniv1"/>
        <w:rPr>
          <w:rFonts w:ascii="Garamond" w:hAnsi="Garamond"/>
          <w:lang w:val="fr-FR"/>
        </w:rPr>
      </w:pPr>
      <w:r w:rsidRPr="002B2281">
        <w:rPr>
          <w:rFonts w:ascii="Garamond" w:hAnsi="Garamond"/>
          <w:lang w:val="fr-FR"/>
        </w:rPr>
        <w:t xml:space="preserve">Le </w:t>
      </w:r>
      <w:r w:rsidRPr="002B2281">
        <w:rPr>
          <w:rFonts w:ascii="Garamond" w:hAnsi="Garamond"/>
          <w:i/>
          <w:lang w:val="fr-FR"/>
        </w:rPr>
        <w:t xml:space="preserve">devis des matériels </w:t>
      </w:r>
      <w:r w:rsidRPr="002B2281">
        <w:rPr>
          <w:rFonts w:ascii="Garamond" w:hAnsi="Garamond"/>
          <w:iCs/>
          <w:lang w:val="fr-FR"/>
        </w:rPr>
        <w:t xml:space="preserve">ou </w:t>
      </w:r>
      <w:r w:rsidRPr="002B2281">
        <w:rPr>
          <w:rFonts w:ascii="Garamond" w:hAnsi="Garamond"/>
          <w:i/>
          <w:lang w:val="fr-FR"/>
        </w:rPr>
        <w:t>devis médiatique</w:t>
      </w:r>
      <w:r w:rsidRPr="002B2281">
        <w:rPr>
          <w:rFonts w:ascii="Garamond" w:hAnsi="Garamond"/>
          <w:lang w:val="fr-FR"/>
        </w:rPr>
        <w:t xml:space="preserve"> </w:t>
      </w:r>
      <w:r w:rsidR="00982613">
        <w:rPr>
          <w:rFonts w:ascii="Garamond" w:hAnsi="Garamond"/>
          <w:lang w:val="fr-FR"/>
        </w:rPr>
        <w:t>concrétise</w:t>
      </w:r>
      <w:r>
        <w:rPr>
          <w:rFonts w:ascii="Garamond" w:hAnsi="Garamond"/>
          <w:lang w:val="fr-FR"/>
        </w:rPr>
        <w:t xml:space="preserve"> le devis pédagogique en précisant </w:t>
      </w:r>
      <w:r w:rsidRPr="002B2281">
        <w:rPr>
          <w:rFonts w:ascii="Garamond" w:hAnsi="Garamond"/>
          <w:lang w:val="fr-FR"/>
        </w:rPr>
        <w:t xml:space="preserve">la composition des matériels pédagogiques </w:t>
      </w:r>
      <w:r>
        <w:rPr>
          <w:rFonts w:ascii="Garamond" w:hAnsi="Garamond"/>
          <w:lang w:val="fr-FR"/>
        </w:rPr>
        <w:t>utilisé dans l’ENA</w:t>
      </w:r>
      <w:r w:rsidRPr="002B2281">
        <w:rPr>
          <w:rFonts w:ascii="Garamond" w:hAnsi="Garamond"/>
          <w:lang w:val="fr-FR"/>
        </w:rPr>
        <w:t xml:space="preserve"> : site Web, </w:t>
      </w:r>
      <w:r>
        <w:rPr>
          <w:rFonts w:ascii="Garamond" w:hAnsi="Garamond"/>
          <w:lang w:val="fr-FR"/>
        </w:rPr>
        <w:t>simulations et jeux</w:t>
      </w:r>
      <w:r w:rsidRPr="002B2281">
        <w:rPr>
          <w:rFonts w:ascii="Garamond" w:hAnsi="Garamond"/>
          <w:lang w:val="fr-FR"/>
        </w:rPr>
        <w:t xml:space="preserve">, </w:t>
      </w:r>
      <w:r>
        <w:rPr>
          <w:rFonts w:ascii="Garamond" w:hAnsi="Garamond"/>
          <w:lang w:val="fr-FR"/>
        </w:rPr>
        <w:t>multimédias, questionnaires, etc</w:t>
      </w:r>
      <w:r w:rsidRPr="002B2281">
        <w:rPr>
          <w:rFonts w:ascii="Garamond" w:hAnsi="Garamond"/>
          <w:lang w:val="fr-FR"/>
        </w:rPr>
        <w:t xml:space="preserve">. </w:t>
      </w:r>
      <w:r>
        <w:rPr>
          <w:rFonts w:ascii="Garamond" w:hAnsi="Garamond"/>
          <w:lang w:val="fr-FR"/>
        </w:rPr>
        <w:t>Ce devis</w:t>
      </w:r>
      <w:r w:rsidRPr="002B2281">
        <w:rPr>
          <w:rFonts w:ascii="Garamond" w:hAnsi="Garamond"/>
          <w:lang w:val="fr-FR"/>
        </w:rPr>
        <w:t xml:space="preserve"> décrit </w:t>
      </w:r>
      <w:r>
        <w:rPr>
          <w:rFonts w:ascii="Garamond" w:hAnsi="Garamond"/>
          <w:lang w:val="fr-FR"/>
        </w:rPr>
        <w:t>l</w:t>
      </w:r>
      <w:r w:rsidRPr="002B2281">
        <w:rPr>
          <w:rFonts w:ascii="Garamond" w:hAnsi="Garamond"/>
          <w:lang w:val="fr-FR"/>
        </w:rPr>
        <w:t xml:space="preserve">a structure </w:t>
      </w:r>
      <w:r>
        <w:rPr>
          <w:rFonts w:ascii="Garamond" w:hAnsi="Garamond"/>
          <w:lang w:val="fr-FR"/>
        </w:rPr>
        <w:t>de chaque matériel par</w:t>
      </w:r>
      <w:r w:rsidRPr="002B2281">
        <w:rPr>
          <w:rFonts w:ascii="Garamond" w:hAnsi="Garamond"/>
          <w:lang w:val="fr-FR"/>
        </w:rPr>
        <w:t xml:space="preserve"> un modèle graphique ou un </w:t>
      </w:r>
      <w:r w:rsidRPr="002B2281">
        <w:rPr>
          <w:rFonts w:ascii="Garamond" w:hAnsi="Garamond"/>
          <w:i/>
          <w:lang w:val="fr-FR"/>
        </w:rPr>
        <w:t>scénario-maquette</w:t>
      </w:r>
      <w:r w:rsidRPr="002B2281">
        <w:rPr>
          <w:rFonts w:ascii="Garamond" w:hAnsi="Garamond"/>
          <w:lang w:val="fr-FR"/>
        </w:rPr>
        <w:t xml:space="preserve"> (</w:t>
      </w:r>
      <w:r w:rsidRPr="002B2281">
        <w:rPr>
          <w:rFonts w:ascii="Garamond" w:hAnsi="Garamond"/>
          <w:i/>
          <w:lang w:val="fr-FR"/>
        </w:rPr>
        <w:t>storyboard</w:t>
      </w:r>
      <w:r w:rsidRPr="002B2281">
        <w:rPr>
          <w:rFonts w:ascii="Garamond" w:hAnsi="Garamond"/>
          <w:lang w:val="fr-FR"/>
        </w:rPr>
        <w:t xml:space="preserve">) détaillé. </w:t>
      </w:r>
    </w:p>
    <w:p w14:paraId="787D7A4A" w14:textId="305FCD20" w:rsidR="0013388A" w:rsidRDefault="0013388A" w:rsidP="0013388A">
      <w:pPr>
        <w:pStyle w:val="Puceniv1"/>
        <w:rPr>
          <w:rFonts w:ascii="Garamond" w:hAnsi="Garamond"/>
          <w:lang w:val="fr-FR"/>
        </w:rPr>
      </w:pPr>
      <w:r w:rsidRPr="002B2281">
        <w:rPr>
          <w:rFonts w:ascii="Garamond" w:hAnsi="Garamond"/>
          <w:lang w:val="fr-FR"/>
        </w:rPr>
        <w:t xml:space="preserve">Le </w:t>
      </w:r>
      <w:r w:rsidRPr="002B2281">
        <w:rPr>
          <w:rFonts w:ascii="Garamond" w:hAnsi="Garamond"/>
          <w:i/>
          <w:lang w:val="fr-FR"/>
        </w:rPr>
        <w:t xml:space="preserve">devis de diffusion </w:t>
      </w:r>
      <w:r w:rsidRPr="002B2281">
        <w:rPr>
          <w:rFonts w:ascii="Garamond" w:hAnsi="Garamond"/>
          <w:iCs/>
          <w:lang w:val="fr-FR"/>
        </w:rPr>
        <w:t xml:space="preserve">ou </w:t>
      </w:r>
      <w:r w:rsidRPr="002B2281">
        <w:rPr>
          <w:rFonts w:ascii="Garamond" w:hAnsi="Garamond"/>
          <w:i/>
          <w:lang w:val="fr-FR"/>
        </w:rPr>
        <w:t>devis logistique</w:t>
      </w:r>
      <w:r w:rsidRPr="002B2281">
        <w:rPr>
          <w:rFonts w:ascii="Garamond" w:hAnsi="Garamond"/>
          <w:lang w:val="fr-FR"/>
        </w:rPr>
        <w:t xml:space="preserve"> définit les rôles des personnes lors de la diffusion de l’ENA</w:t>
      </w:r>
      <w:r w:rsidR="00982613">
        <w:rPr>
          <w:rFonts w:ascii="Garamond" w:hAnsi="Garamond"/>
          <w:lang w:val="fr-FR"/>
        </w:rPr>
        <w:t>,</w:t>
      </w:r>
      <w:r>
        <w:rPr>
          <w:rFonts w:ascii="Garamond" w:hAnsi="Garamond"/>
          <w:lang w:val="fr-FR"/>
        </w:rPr>
        <w:t xml:space="preserve"> lorsqu’ils</w:t>
      </w:r>
      <w:r w:rsidRPr="002B2281">
        <w:rPr>
          <w:rFonts w:ascii="Garamond" w:hAnsi="Garamond"/>
          <w:lang w:val="fr-FR"/>
        </w:rPr>
        <w:t xml:space="preserve"> l’utilis</w:t>
      </w:r>
      <w:r>
        <w:rPr>
          <w:rFonts w:ascii="Garamond" w:hAnsi="Garamond"/>
          <w:lang w:val="fr-FR"/>
        </w:rPr>
        <w:t>e</w:t>
      </w:r>
      <w:r w:rsidRPr="002B2281">
        <w:rPr>
          <w:rFonts w:ascii="Garamond" w:hAnsi="Garamond"/>
          <w:lang w:val="fr-FR"/>
        </w:rPr>
        <w:t>nt</w:t>
      </w:r>
      <w:r>
        <w:rPr>
          <w:rFonts w:ascii="Garamond" w:hAnsi="Garamond"/>
          <w:lang w:val="fr-FR"/>
        </w:rPr>
        <w:t xml:space="preserve"> pour apprendre ou pour fournir</w:t>
      </w:r>
      <w:r w:rsidRPr="002B2281">
        <w:rPr>
          <w:rFonts w:ascii="Garamond" w:hAnsi="Garamond"/>
          <w:lang w:val="fr-FR"/>
        </w:rPr>
        <w:t xml:space="preserve"> des ressources</w:t>
      </w:r>
      <w:r>
        <w:rPr>
          <w:rFonts w:ascii="Garamond" w:hAnsi="Garamond"/>
          <w:lang w:val="fr-FR"/>
        </w:rPr>
        <w:t xml:space="preserve"> ou des services d’assistance aux apprenants</w:t>
      </w:r>
      <w:r w:rsidRPr="002B2281">
        <w:rPr>
          <w:rFonts w:ascii="Garamond" w:hAnsi="Garamond"/>
          <w:lang w:val="fr-FR"/>
        </w:rPr>
        <w:t xml:space="preserve">. </w:t>
      </w:r>
      <w:r>
        <w:rPr>
          <w:rFonts w:ascii="Garamond" w:hAnsi="Garamond"/>
          <w:lang w:val="fr-FR"/>
        </w:rPr>
        <w:t>Ce devis</w:t>
      </w:r>
      <w:r w:rsidRPr="002B2281">
        <w:rPr>
          <w:rFonts w:ascii="Garamond" w:hAnsi="Garamond"/>
          <w:lang w:val="fr-FR"/>
        </w:rPr>
        <w:t xml:space="preserve"> décrit les principales ressources qui devront être disponibles dans l’environnement de chacun</w:t>
      </w:r>
      <w:r>
        <w:rPr>
          <w:rFonts w:ascii="Garamond" w:hAnsi="Garamond"/>
          <w:lang w:val="fr-FR"/>
        </w:rPr>
        <w:t xml:space="preserve"> des</w:t>
      </w:r>
      <w:r w:rsidRPr="002B2281">
        <w:rPr>
          <w:rFonts w:ascii="Garamond" w:hAnsi="Garamond"/>
          <w:lang w:val="fr-FR"/>
        </w:rPr>
        <w:t xml:space="preserve"> </w:t>
      </w:r>
      <w:r>
        <w:rPr>
          <w:rFonts w:ascii="Garamond" w:hAnsi="Garamond"/>
          <w:lang w:val="fr-FR"/>
        </w:rPr>
        <w:t>rôles</w:t>
      </w:r>
      <w:r w:rsidRPr="002B2281">
        <w:rPr>
          <w:rFonts w:ascii="Garamond" w:hAnsi="Garamond"/>
          <w:lang w:val="fr-FR"/>
        </w:rPr>
        <w:t xml:space="preserve"> : matériels, outils, moyens de communication, services et milieux de diffusion. Il permet de planifier la mise en place des infrastructures technologiques et organisationnelles </w:t>
      </w:r>
      <w:r>
        <w:rPr>
          <w:rFonts w:ascii="Garamond" w:hAnsi="Garamond"/>
          <w:lang w:val="fr-FR"/>
        </w:rPr>
        <w:t>de l’ENA</w:t>
      </w:r>
      <w:r w:rsidRPr="002B2281">
        <w:rPr>
          <w:rFonts w:ascii="Garamond" w:hAnsi="Garamond"/>
          <w:lang w:val="fr-FR"/>
        </w:rPr>
        <w:t>.</w:t>
      </w:r>
    </w:p>
    <w:p w14:paraId="00C95A8E" w14:textId="7D68C32D" w:rsidR="0013388A" w:rsidRDefault="0013388A" w:rsidP="0013388A">
      <w:pPr>
        <w:pStyle w:val="Puceniv1"/>
        <w:numPr>
          <w:ilvl w:val="0"/>
          <w:numId w:val="0"/>
        </w:numPr>
        <w:rPr>
          <w:rFonts w:ascii="Garamond" w:hAnsi="Garamond"/>
          <w:lang w:val="fr-FR"/>
        </w:rPr>
      </w:pPr>
      <w:r>
        <w:rPr>
          <w:rFonts w:ascii="Garamond" w:hAnsi="Garamond"/>
          <w:lang w:val="fr-FR"/>
        </w:rPr>
        <w:t xml:space="preserve">Toutes ces dimensions d’un ENA ont un rôle à jouer dans le développement des compétences numériques dans l’apprentissage, mais l’aspect le plus déterminant est certainement l’interaction entre les connaissances et les compétences visées par l’ENA et le choix des </w:t>
      </w:r>
      <w:r w:rsidR="00982613">
        <w:rPr>
          <w:rFonts w:ascii="Garamond" w:hAnsi="Garamond"/>
          <w:lang w:val="fr-FR"/>
        </w:rPr>
        <w:t xml:space="preserve">activités d’apprentissage, des </w:t>
      </w:r>
      <w:r>
        <w:rPr>
          <w:rFonts w:ascii="Garamond" w:hAnsi="Garamond"/>
          <w:lang w:val="fr-FR"/>
        </w:rPr>
        <w:t xml:space="preserve">outils </w:t>
      </w:r>
      <w:r w:rsidR="00982613">
        <w:rPr>
          <w:rFonts w:ascii="Garamond" w:hAnsi="Garamond"/>
          <w:lang w:val="fr-FR"/>
        </w:rPr>
        <w:t>et des ressources</w:t>
      </w:r>
      <w:r>
        <w:rPr>
          <w:rFonts w:ascii="Garamond" w:hAnsi="Garamond"/>
          <w:lang w:val="fr-FR"/>
        </w:rPr>
        <w:t xml:space="preserve"> à intégrer dans les scénarios pédagogiques, au cœur du devis pédagogique de l’ENA.</w:t>
      </w:r>
    </w:p>
    <w:p w14:paraId="47A39BD4" w14:textId="77777777" w:rsidR="0013388A" w:rsidRDefault="0013388A" w:rsidP="0013388A">
      <w:pPr>
        <w:pStyle w:val="Titre2"/>
      </w:pPr>
      <w:r>
        <w:t>Les compétence visées et le type de scénario et d’activité d’apprentissage.</w:t>
      </w:r>
    </w:p>
    <w:p w14:paraId="6A9DEE3A" w14:textId="6B032938" w:rsidR="0013388A" w:rsidRDefault="0013388A" w:rsidP="0013388A">
      <w:pPr>
        <w:pStyle w:val="Normalaprsuntitre"/>
      </w:pPr>
      <w:r>
        <w:t xml:space="preserve">Le choix des outils numériques pour lesquels les usagers devront posséder à un certain </w:t>
      </w:r>
      <w:r>
        <w:lastRenderedPageBreak/>
        <w:t>niveau et développer leurs compétences numériques dépend d’abord des stratégies pédagogiques et des activités d’apprentissage qui seront réalisés dans l’ENA, lesquelles seront choisies en fonction des compétences visées</w:t>
      </w:r>
      <w:r w:rsidR="00982613">
        <w:t>, autant en ce qui concerne la matière à l’étude que le domaine du numérique</w:t>
      </w:r>
    </w:p>
    <w:p w14:paraId="47C9270C" w14:textId="7410B0D6" w:rsidR="0013388A" w:rsidRDefault="00982613" w:rsidP="0013388A">
      <w:pPr>
        <w:pStyle w:val="Normalaprsuntitre"/>
      </w:pPr>
      <w:r>
        <w:t xml:space="preserve">Tel que précisé à la section précédente, les </w:t>
      </w:r>
      <w:r w:rsidR="0013388A">
        <w:t>compétences visées sont définies par des habiletés génériques (</w:t>
      </w:r>
      <w:r>
        <w:t xml:space="preserve">porter attention, </w:t>
      </w:r>
      <w:r w:rsidR="0013388A">
        <w:t xml:space="preserve">mémoriser, </w:t>
      </w:r>
      <w:r>
        <w:t xml:space="preserve">spécifier, </w:t>
      </w:r>
      <w:r w:rsidR="0013388A">
        <w:t xml:space="preserve">transposer, appliquer, analyser, </w:t>
      </w:r>
      <w:r>
        <w:t xml:space="preserve">réparer, </w:t>
      </w:r>
      <w:r w:rsidR="0013388A">
        <w:t>synthétiser, évaluer, autogérer) appliquées aux connaissances disciplinaires</w:t>
      </w:r>
      <w:r>
        <w:t xml:space="preserve"> ou à celles du numérique</w:t>
      </w:r>
      <w:r w:rsidR="0013388A">
        <w:t xml:space="preserve"> traitées dans l’ENA. Ces habiletés génériques déterminent le choix des stratégies et des tactiques pédagogiques, et en définitive, le choix des technologies </w:t>
      </w:r>
      <w:r w:rsidR="008C79E4">
        <w:t xml:space="preserve">et des </w:t>
      </w:r>
      <w:r w:rsidR="0013388A">
        <w:t xml:space="preserve">outils numériques. Lors d’une formation en médecine par exemple, on reconnaîtra facilement que mémoriser une liste de tests médicaux requiert une stratégie </w:t>
      </w:r>
      <w:r w:rsidR="008C79E4">
        <w:t xml:space="preserve">pédagogique </w:t>
      </w:r>
      <w:r w:rsidR="0013388A">
        <w:t>très différence de l’application d’une démarche de synthèse d’un traitement pour y remédier.</w:t>
      </w:r>
    </w:p>
    <w:p w14:paraId="0AEBDA7E" w14:textId="3F671F49" w:rsidR="0013388A" w:rsidRDefault="0013388A" w:rsidP="0013388A">
      <w:pPr>
        <w:rPr>
          <w:lang w:val="fr-FR"/>
        </w:rPr>
      </w:pPr>
      <w:r>
        <w:rPr>
          <w:lang w:val="fr-FR"/>
        </w:rPr>
        <w:t xml:space="preserve">Le type de stratégie et de scénario pédagogique doit être mis en relation </w:t>
      </w:r>
      <w:r w:rsidR="008C79E4">
        <w:rPr>
          <w:lang w:val="fr-FR"/>
        </w:rPr>
        <w:t xml:space="preserve">avec </w:t>
      </w:r>
      <w:r>
        <w:rPr>
          <w:lang w:val="fr-FR"/>
        </w:rPr>
        <w:t xml:space="preserve">le niveau de compétence visée dans une unité d’apprentissage. Une stratégie ou un </w:t>
      </w:r>
      <w:r w:rsidRPr="000A222B">
        <w:rPr>
          <w:i/>
          <w:iCs/>
          <w:lang w:val="fr-FR"/>
        </w:rPr>
        <w:t xml:space="preserve">scénario de présentation </w:t>
      </w:r>
      <w:r>
        <w:rPr>
          <w:lang w:val="fr-FR"/>
        </w:rPr>
        <w:t>qui impliquant uniquement l’écoute de présentations par un formateur ou la consultation d’informations sur le web ou généré par un outil d’IA, peut mobiliser des compétences de repérage et de stockage d’information, mais il ne favorise pas l’exercice de tous les types de compétence. Avec un</w:t>
      </w:r>
      <w:r w:rsidRPr="000A222B">
        <w:rPr>
          <w:i/>
          <w:iCs/>
          <w:lang w:val="fr-FR"/>
        </w:rPr>
        <w:t xml:space="preserve"> scénarios d’exercices-tutorat</w:t>
      </w:r>
      <w:r>
        <w:rPr>
          <w:lang w:val="fr-FR"/>
        </w:rPr>
        <w:t xml:space="preserve">, on vise </w:t>
      </w:r>
      <w:r w:rsidR="008C79E4">
        <w:rPr>
          <w:lang w:val="fr-FR"/>
        </w:rPr>
        <w:t>davantage</w:t>
      </w:r>
      <w:r>
        <w:rPr>
          <w:lang w:val="fr-FR"/>
        </w:rPr>
        <w:t xml:space="preserve"> le développement des compétences d’application à l’aide d’exercices proposés par un guide ou un outil tutoriel qu’il s’agit de suivre pour approfondir un outil ou un processus.</w:t>
      </w:r>
      <w:r>
        <w:rPr>
          <w:rStyle w:val="Appelnotedebasdep"/>
        </w:rPr>
        <w:footnoteReference w:id="14"/>
      </w:r>
      <w:r>
        <w:rPr>
          <w:lang w:val="fr-FR"/>
        </w:rPr>
        <w:t xml:space="preserve">  </w:t>
      </w:r>
    </w:p>
    <w:p w14:paraId="1529D32A" w14:textId="2E7F4D72" w:rsidR="0013388A" w:rsidRDefault="0013388A" w:rsidP="0013388A">
      <w:pPr>
        <w:rPr>
          <w:lang w:val="fr-FR"/>
        </w:rPr>
      </w:pPr>
      <w:r>
        <w:rPr>
          <w:lang w:val="fr-FR"/>
        </w:rPr>
        <w:t xml:space="preserve">Pour développer des compétences plus exigeantes d’analyse, </w:t>
      </w:r>
      <w:r w:rsidR="008C79E4">
        <w:rPr>
          <w:lang w:val="fr-FR"/>
        </w:rPr>
        <w:t xml:space="preserve">de réparation, </w:t>
      </w:r>
      <w:r>
        <w:rPr>
          <w:lang w:val="fr-FR"/>
        </w:rPr>
        <w:t>de synthèse, d’évaluation, ou d’autogestion, il faut faire appel à d’autres types de stratégies ou de scénarios pédagogiques. Les</w:t>
      </w:r>
      <w:r w:rsidRPr="0034493A">
        <w:rPr>
          <w:i/>
          <w:iCs/>
          <w:lang w:val="fr-FR"/>
        </w:rPr>
        <w:t xml:space="preserve"> scénarios par étude de cas et analogie</w:t>
      </w:r>
      <w:r>
        <w:rPr>
          <w:lang w:val="fr-FR"/>
        </w:rPr>
        <w:t xml:space="preserve"> favorisent l’usage de compétences d’analyse et de transposition, mais non de synthèse. </w:t>
      </w:r>
      <w:r w:rsidR="008C79E4">
        <w:rPr>
          <w:lang w:val="fr-FR"/>
        </w:rPr>
        <w:t xml:space="preserve">Ces dernières doivent </w:t>
      </w:r>
      <w:r>
        <w:rPr>
          <w:lang w:val="fr-FR"/>
        </w:rPr>
        <w:t xml:space="preserve">mettent en </w:t>
      </w:r>
      <w:r w:rsidR="008C79E4">
        <w:rPr>
          <w:lang w:val="fr-FR"/>
        </w:rPr>
        <w:t>œuvre</w:t>
      </w:r>
      <w:r>
        <w:rPr>
          <w:lang w:val="fr-FR"/>
        </w:rPr>
        <w:t xml:space="preserve"> une démarche </w:t>
      </w:r>
      <w:r w:rsidR="008C79E4">
        <w:rPr>
          <w:lang w:val="fr-FR"/>
        </w:rPr>
        <w:t>inductive</w:t>
      </w:r>
      <w:r>
        <w:rPr>
          <w:lang w:val="fr-FR"/>
        </w:rPr>
        <w:t xml:space="preserve"> à partir de cas particuliers, alors que le raisonnement par cas se concentre sur le transfert latéral d’un cas à un autre. Les </w:t>
      </w:r>
      <w:r w:rsidRPr="0034493A">
        <w:rPr>
          <w:i/>
          <w:iCs/>
          <w:lang w:val="fr-FR"/>
        </w:rPr>
        <w:t xml:space="preserve">scénarios </w:t>
      </w:r>
      <w:r>
        <w:rPr>
          <w:i/>
          <w:iCs/>
          <w:lang w:val="fr-FR"/>
        </w:rPr>
        <w:t>par</w:t>
      </w:r>
      <w:r w:rsidRPr="0034493A">
        <w:rPr>
          <w:i/>
          <w:iCs/>
          <w:lang w:val="fr-FR"/>
        </w:rPr>
        <w:t xml:space="preserve"> découverte guidée</w:t>
      </w:r>
      <w:r>
        <w:rPr>
          <w:lang w:val="fr-FR"/>
        </w:rPr>
        <w:t xml:space="preserve"> favorisent la généralisation et l’abstraction </w:t>
      </w:r>
      <w:r w:rsidR="008C79E4">
        <w:rPr>
          <w:lang w:val="fr-FR"/>
        </w:rPr>
        <w:t>qui caractérisent les</w:t>
      </w:r>
      <w:r>
        <w:rPr>
          <w:lang w:val="fr-FR"/>
        </w:rPr>
        <w:t xml:space="preserve"> compétences de synthèse. Ces processus </w:t>
      </w:r>
      <w:r w:rsidR="008C79E4">
        <w:rPr>
          <w:lang w:val="fr-FR"/>
        </w:rPr>
        <w:t>peuvent être</w:t>
      </w:r>
      <w:r>
        <w:rPr>
          <w:lang w:val="fr-FR"/>
        </w:rPr>
        <w:t xml:space="preserve"> guidés par le formateur qui fixe l’objectif de la démarche, fournit des exemples, des contre-exemples et des indices de solution. Plus le guidage est étroit, moins l’apprenant a de chance de faire ses propres évaluations et d’autocontrôler sa démarche. Les </w:t>
      </w:r>
      <w:r w:rsidRPr="0034493A">
        <w:rPr>
          <w:i/>
          <w:iCs/>
          <w:lang w:val="fr-FR"/>
        </w:rPr>
        <w:t xml:space="preserve">scénarios de type construction/assistance méthodologique </w:t>
      </w:r>
      <w:r>
        <w:rPr>
          <w:lang w:val="fr-FR"/>
        </w:rPr>
        <w:t>permettent d’atteindre ces niveaux où l’apprenant autogère sa démarche, évalue ses progrès, modifie au besoin ses processus de travail et d’apprentissage.</w:t>
      </w:r>
    </w:p>
    <w:p w14:paraId="323802BE" w14:textId="4D52806D" w:rsidR="0013388A" w:rsidRDefault="0013388A" w:rsidP="008C79E4">
      <w:pPr>
        <w:rPr>
          <w:lang w:val="fr-FR"/>
        </w:rPr>
      </w:pPr>
      <w:r>
        <w:rPr>
          <w:lang w:val="fr-FR"/>
        </w:rPr>
        <w:t>Une fois identifié la stratégie et le type de scénario d’apprentissage à partir des compétences visées, il nous reste à définir l’agencement des types d’activité et de ressources qui seront utilisées ou produites par les acteurs du scénario</w:t>
      </w:r>
      <w:r w:rsidR="008C79E4">
        <w:rPr>
          <w:lang w:val="fr-FR"/>
        </w:rPr>
        <w:t xml:space="preserve">, mettant </w:t>
      </w:r>
      <w:r>
        <w:rPr>
          <w:lang w:val="fr-FR"/>
        </w:rPr>
        <w:t xml:space="preserve">en œuvre différents type </w:t>
      </w:r>
      <w:r w:rsidR="008C79E4">
        <w:rPr>
          <w:lang w:val="fr-FR"/>
        </w:rPr>
        <w:t xml:space="preserve">de </w:t>
      </w:r>
      <w:r>
        <w:rPr>
          <w:lang w:val="fr-FR"/>
        </w:rPr>
        <w:t>compétences numériques.</w:t>
      </w:r>
      <w:r w:rsidR="008C79E4">
        <w:rPr>
          <w:lang w:val="fr-FR"/>
        </w:rPr>
        <w:t xml:space="preserve"> </w:t>
      </w:r>
      <w:r>
        <w:rPr>
          <w:lang w:val="fr-FR"/>
        </w:rPr>
        <w:t>Par exemples les activités de production et d’exécution sont absentes des scénarios de présentation et présentes dans les autres types de scénarios. Les activités de collaboration apparaissent surtout dans les trois derniers types de scénario. Les activités de métacognition caractérisent surtout les scénarios de type construction dans lesquelles.</w:t>
      </w:r>
    </w:p>
    <w:p w14:paraId="29CDF018" w14:textId="77777777" w:rsidR="0013388A" w:rsidRPr="00411C47" w:rsidRDefault="0013388A" w:rsidP="0013388A">
      <w:pPr>
        <w:pStyle w:val="Titre2"/>
      </w:pPr>
      <w:r>
        <w:lastRenderedPageBreak/>
        <w:t>L’intégration de la compétence numérique dans l’ingénierie des environnements numériques d’apprentissage</w:t>
      </w:r>
    </w:p>
    <w:p w14:paraId="5C80891E" w14:textId="638237A8" w:rsidR="0013388A" w:rsidRDefault="0013388A" w:rsidP="0013388A">
      <w:pPr>
        <w:ind w:firstLine="0"/>
        <w:rPr>
          <w:lang w:val="fr-FR"/>
        </w:rPr>
      </w:pPr>
      <w:r>
        <w:rPr>
          <w:lang w:val="fr-FR"/>
        </w:rPr>
        <w:t>Les étapes proposées dans le guide pédagogique du cadre de référence après l’étape d’analyse proposent d’abord de choisir quels éléments du cadre de référence intégrer avant d’élaborer les activités et</w:t>
      </w:r>
      <w:r w:rsidR="008C79E4">
        <w:rPr>
          <w:lang w:val="fr-FR"/>
        </w:rPr>
        <w:t>, ensuite,</w:t>
      </w:r>
      <w:r>
        <w:rPr>
          <w:lang w:val="fr-FR"/>
        </w:rPr>
        <w:t xml:space="preserve"> les scénarios d’apprentissage nécessaire à leur apprentissage. On semble se limiter dans le guide à considérer uniquement le cas d’une formation spécifique au numérique déconnectée du contexte des apprentissages disciplinaires où la compétence numérique </w:t>
      </w:r>
      <w:r w:rsidR="00E47A6D">
        <w:rPr>
          <w:lang w:val="fr-FR"/>
        </w:rPr>
        <w:t>devra</w:t>
      </w:r>
      <w:r>
        <w:rPr>
          <w:lang w:val="fr-FR"/>
        </w:rPr>
        <w:t xml:space="preserve"> s’exercer. </w:t>
      </w:r>
      <w:r w:rsidR="00E47A6D">
        <w:rPr>
          <w:lang w:val="fr-FR"/>
        </w:rPr>
        <w:t>Sans exclure une formation spécifique au numérique, nous</w:t>
      </w:r>
      <w:r>
        <w:rPr>
          <w:lang w:val="fr-FR"/>
        </w:rPr>
        <w:t xml:space="preserve"> croyons plutôt que </w:t>
      </w:r>
      <w:r w:rsidR="00E47A6D">
        <w:rPr>
          <w:lang w:val="fr-FR"/>
        </w:rPr>
        <w:t>celle-ci</w:t>
      </w:r>
      <w:r>
        <w:rPr>
          <w:lang w:val="fr-FR"/>
        </w:rPr>
        <w:t xml:space="preserve"> se développe</w:t>
      </w:r>
      <w:r w:rsidR="000318CC">
        <w:rPr>
          <w:lang w:val="fr-FR"/>
        </w:rPr>
        <w:t>ra</w:t>
      </w:r>
      <w:r>
        <w:rPr>
          <w:lang w:val="fr-FR"/>
        </w:rPr>
        <w:t xml:space="preserve"> principalement à travers les apprentissages des autres matières</w:t>
      </w:r>
      <w:r w:rsidR="00E47A6D">
        <w:rPr>
          <w:lang w:val="fr-FR"/>
        </w:rPr>
        <w:t xml:space="preserve"> dans la mesure où elle n’interfère pas avec ces apprentissages</w:t>
      </w:r>
      <w:r w:rsidR="000318CC">
        <w:rPr>
          <w:lang w:val="fr-FR"/>
        </w:rPr>
        <w:t xml:space="preserve"> et les supporte pleinement.</w:t>
      </w:r>
    </w:p>
    <w:p w14:paraId="4A193587" w14:textId="059F5B8B" w:rsidR="0013388A" w:rsidRDefault="0013388A" w:rsidP="0013388A">
      <w:pPr>
        <w:rPr>
          <w:lang w:val="fr-FR"/>
        </w:rPr>
      </w:pPr>
      <w:r>
        <w:rPr>
          <w:lang w:val="fr-FR"/>
        </w:rPr>
        <w:t xml:space="preserve">Dans cette optique, </w:t>
      </w:r>
      <w:r w:rsidR="000318CC">
        <w:rPr>
          <w:lang w:val="fr-FR"/>
        </w:rPr>
        <w:t>on doit</w:t>
      </w:r>
      <w:r>
        <w:rPr>
          <w:lang w:val="fr-FR"/>
        </w:rPr>
        <w:t xml:space="preserve"> </w:t>
      </w:r>
      <w:r w:rsidR="000318CC">
        <w:rPr>
          <w:lang w:val="fr-FR"/>
        </w:rPr>
        <w:t>inverser la plupart du temps</w:t>
      </w:r>
      <w:r>
        <w:rPr>
          <w:lang w:val="fr-FR"/>
        </w:rPr>
        <w:t xml:space="preserve"> la démarche proposée dans le guide pédagogique. </w:t>
      </w:r>
      <w:r w:rsidR="000318CC">
        <w:rPr>
          <w:lang w:val="fr-FR"/>
        </w:rPr>
        <w:t>On examinera</w:t>
      </w:r>
      <w:r>
        <w:rPr>
          <w:lang w:val="fr-FR"/>
        </w:rPr>
        <w:t xml:space="preserve"> d’abord le devis de l’ENA pour identifier les compétences visées pour </w:t>
      </w:r>
      <w:r w:rsidR="000318CC">
        <w:rPr>
          <w:lang w:val="fr-FR"/>
        </w:rPr>
        <w:t>la</w:t>
      </w:r>
      <w:r>
        <w:rPr>
          <w:lang w:val="fr-FR"/>
        </w:rPr>
        <w:t xml:space="preserve"> matière faisant l’objet d’apprentissage ainsi que les activités d’apprentissage et les outils numériques qui </w:t>
      </w:r>
      <w:r w:rsidR="000318CC">
        <w:rPr>
          <w:lang w:val="fr-FR"/>
        </w:rPr>
        <w:t xml:space="preserve">peuvent </w:t>
      </w:r>
      <w:r>
        <w:rPr>
          <w:lang w:val="fr-FR"/>
        </w:rPr>
        <w:t xml:space="preserve">y </w:t>
      </w:r>
      <w:r w:rsidR="000318CC">
        <w:rPr>
          <w:lang w:val="fr-FR"/>
        </w:rPr>
        <w:t>être intégrés</w:t>
      </w:r>
      <w:r>
        <w:rPr>
          <w:lang w:val="fr-FR"/>
        </w:rPr>
        <w:t>. Dans un deuxième temps, on identifiera pour chaque composante numérique quels aspect de la compétence numérique seront nécessaires aux apprenants pour leurs apprentissages dans l’ENA.</w:t>
      </w:r>
    </w:p>
    <w:p w14:paraId="4427544F" w14:textId="5FDD28FE" w:rsidR="0013388A" w:rsidRPr="00A80F8B" w:rsidRDefault="0013388A" w:rsidP="0013388A">
      <w:pPr>
        <w:ind w:firstLine="0"/>
        <w:rPr>
          <w:lang w:val="fr-FR"/>
        </w:rPr>
      </w:pPr>
      <w:r>
        <w:rPr>
          <w:lang w:val="fr-FR"/>
        </w:rPr>
        <w:t>Dans le contexte réel que vivent les enseignants de tous les ordres d’enseignement, ceux-ci doivent concilier les objectifs</w:t>
      </w:r>
      <w:r w:rsidRPr="009F1D75">
        <w:t xml:space="preserve"> </w:t>
      </w:r>
      <w:r>
        <w:t xml:space="preserve">de développement de la compétence numérique avec </w:t>
      </w:r>
      <w:r>
        <w:rPr>
          <w:lang w:val="fr-FR"/>
        </w:rPr>
        <w:t>les objectifs propres à la matière qu’ils ou elles ont à préparer. Les matériels et les outils numériques prévus dans le devis médiatique de l’ENA constituent la partie « artefact » d’un ENA, celle avec laquelle les divers acteurs interagiront au moment de sa diffusion. Une compétence numérique mal maîtrisée pourra nuire à l’acquisition des compétences disciplinaire. Le temps de formation n’étant pas extensible à l’infini, lorsque l’usage d’un outil numérique demandera trop de formation, il faudra sans doute le remplacer par un outil moins exigeant qui</w:t>
      </w:r>
      <w:r w:rsidR="000318CC">
        <w:rPr>
          <w:lang w:val="fr-FR"/>
        </w:rPr>
        <w:t>tte</w:t>
      </w:r>
      <w:r>
        <w:rPr>
          <w:lang w:val="fr-FR"/>
        </w:rPr>
        <w:t xml:space="preserve"> à modifier la description des activités d’apprentissage. Ce changement aura un impact sur le choix des composantes de la compétence numérique à considérer.</w:t>
      </w:r>
    </w:p>
    <w:p w14:paraId="33DA337E" w14:textId="4B639995" w:rsidR="0013388A" w:rsidRDefault="0013388A" w:rsidP="0013388A">
      <w:pPr>
        <w:rPr>
          <w:lang w:val="fr-FR"/>
        </w:rPr>
      </w:pPr>
      <w:r>
        <w:rPr>
          <w:lang w:val="fr-FR"/>
        </w:rPr>
        <w:t>Le concept d’ENA admet plusieurs types d’</w:t>
      </w:r>
      <w:r w:rsidR="000318CC">
        <w:rPr>
          <w:lang w:val="fr-FR"/>
        </w:rPr>
        <w:t>utilisation</w:t>
      </w:r>
      <w:r>
        <w:rPr>
          <w:lang w:val="fr-FR"/>
        </w:rPr>
        <w:t xml:space="preserve"> des matériels </w:t>
      </w:r>
      <w:r w:rsidR="000318CC">
        <w:rPr>
          <w:lang w:val="fr-FR"/>
        </w:rPr>
        <w:t>numériques :</w:t>
      </w:r>
      <w:r>
        <w:rPr>
          <w:lang w:val="fr-FR"/>
        </w:rPr>
        <w:t xml:space="preserve"> classe en présence, classe inversée, cours à distance, site web d’apprentissage, communauté de pratique, etc. Dans la plupart des ENA, les ressources numériques s</w:t>
      </w:r>
      <w:r w:rsidR="000318CC">
        <w:rPr>
          <w:lang w:val="fr-FR"/>
        </w:rPr>
        <w:t>er</w:t>
      </w:r>
      <w:r>
        <w:rPr>
          <w:lang w:val="fr-FR"/>
        </w:rPr>
        <w:t xml:space="preserve">ont </w:t>
      </w:r>
      <w:r w:rsidRPr="00123518">
        <w:rPr>
          <w:lang w:val="fr-FR"/>
        </w:rPr>
        <w:t xml:space="preserve">intégrées </w:t>
      </w:r>
      <w:r>
        <w:rPr>
          <w:lang w:val="fr-FR"/>
        </w:rPr>
        <w:t>dans</w:t>
      </w:r>
      <w:r w:rsidRPr="00123518">
        <w:rPr>
          <w:lang w:val="fr-FR"/>
        </w:rPr>
        <w:t xml:space="preserve"> un site </w:t>
      </w:r>
      <w:r>
        <w:rPr>
          <w:lang w:val="fr-FR"/>
        </w:rPr>
        <w:t>w</w:t>
      </w:r>
      <w:r w:rsidRPr="00123518">
        <w:rPr>
          <w:lang w:val="fr-FR"/>
        </w:rPr>
        <w:t xml:space="preserve">eb </w:t>
      </w:r>
      <w:r w:rsidRPr="00123518">
        <w:rPr>
          <w:iCs/>
          <w:lang w:val="fr-FR"/>
        </w:rPr>
        <w:t>multimédia</w:t>
      </w:r>
      <w:r>
        <w:rPr>
          <w:lang w:val="fr-FR"/>
        </w:rPr>
        <w:t xml:space="preserve"> donnant accès, à un réseau d’activités d’apprentissage et aux ressources et aux outils numériques qui soutiennent ces activités. En formation à distance, l’expérience nous a montré qu’il fallait prévoir un module initial avant d’entreprendre les activités d’apprentissage où l’apprenant se familiarise avec la technologies hypermédia et les différentes ressources numériques utilisées dans l’ENA. Le cadre de référence et le continuum y seront intégrés tel que recommandé dans le guide pédagogique pour accroître la compétence numérique des apprenants. Ce dispositif évitera à l’apprenant de vivre un conflit entre l’apprentissage de la matière du cours et l’apprentissage du numérique. Par la suite, la compétence numérique se développera mieux à travers les activités d’apprentissage de l’ENA.</w:t>
      </w:r>
    </w:p>
    <w:p w14:paraId="020DE4C3" w14:textId="4A1BBD16" w:rsidR="0013388A" w:rsidRDefault="000318CC" w:rsidP="00094D10">
      <w:pPr>
        <w:rPr>
          <w:lang w:val="fr-FR"/>
        </w:rPr>
      </w:pPr>
      <w:r>
        <w:rPr>
          <w:lang w:val="fr-FR"/>
        </w:rPr>
        <w:t>Les institutions devraient aussi</w:t>
      </w:r>
      <w:r w:rsidR="0013388A">
        <w:rPr>
          <w:lang w:val="fr-FR"/>
        </w:rPr>
        <w:t xml:space="preserve"> prévoir des formations spécifiques à certains outils numériques. Pour les outils pouvant être utilisés dans plus d’un ENA, on les rendra disponibles dans un centre virtuel de ressources ou une médiathèque, accompagné </w:t>
      </w:r>
      <w:r>
        <w:rPr>
          <w:lang w:val="fr-FR"/>
        </w:rPr>
        <w:t>de leur</w:t>
      </w:r>
      <w:r w:rsidR="0013388A">
        <w:rPr>
          <w:lang w:val="fr-FR"/>
        </w:rPr>
        <w:t xml:space="preserve"> module de formation</w:t>
      </w:r>
      <w:r>
        <w:rPr>
          <w:lang w:val="fr-FR"/>
        </w:rPr>
        <w:t xml:space="preserve">. Un outil d’autoévaluation </w:t>
      </w:r>
      <w:r w:rsidR="00094D10">
        <w:rPr>
          <w:lang w:val="fr-FR"/>
        </w:rPr>
        <w:t>des compétences numériques sera rendu disponible.</w:t>
      </w:r>
      <w:r w:rsidR="0013388A">
        <w:rPr>
          <w:lang w:val="fr-FR"/>
        </w:rPr>
        <w:t xml:space="preserve"> De cette façon, il devient possible de confier</w:t>
      </w:r>
      <w:r w:rsidR="0013388A" w:rsidRPr="00375A8B">
        <w:rPr>
          <w:lang w:val="fr-FR"/>
        </w:rPr>
        <w:t xml:space="preserve"> </w:t>
      </w:r>
      <w:r w:rsidR="0013388A">
        <w:rPr>
          <w:lang w:val="fr-FR"/>
        </w:rPr>
        <w:t xml:space="preserve">à la personne utilisatrice elle-même la construction de son environnement personnel d’apprentissage (EPA) en </w:t>
      </w:r>
      <w:r w:rsidR="0013388A">
        <w:rPr>
          <w:lang w:val="fr-FR"/>
        </w:rPr>
        <w:lastRenderedPageBreak/>
        <w:t xml:space="preserve">utilisant des ressources </w:t>
      </w:r>
      <w:r w:rsidR="00094D10">
        <w:rPr>
          <w:lang w:val="fr-FR"/>
        </w:rPr>
        <w:t>numériques de mieux en mieux</w:t>
      </w:r>
      <w:r w:rsidR="0013388A">
        <w:rPr>
          <w:lang w:val="fr-FR"/>
        </w:rPr>
        <w:t xml:space="preserve"> maîtrisées. </w:t>
      </w:r>
    </w:p>
    <w:p w14:paraId="6A0DAF74" w14:textId="658F59FC" w:rsidR="0013388A" w:rsidRDefault="0013388A" w:rsidP="007E2986">
      <w:r>
        <w:t>Par ailleurs, tel que proposé dans le guide pédagogique, le Continuum pourrait être utilisé par les formatrices</w:t>
      </w:r>
      <w:r w:rsidRPr="00B549C9">
        <w:t xml:space="preserve"> et</w:t>
      </w:r>
      <w:r>
        <w:t xml:space="preserve"> </w:t>
      </w:r>
      <w:r w:rsidRPr="00B549C9">
        <w:t>les formateurs pour construire des grilles</w:t>
      </w:r>
      <w:r>
        <w:t xml:space="preserve"> </w:t>
      </w:r>
      <w:r w:rsidRPr="00B549C9">
        <w:t>d’autoévaluation critériée. Celles-ci pourraient alors être utilisées</w:t>
      </w:r>
      <w:r>
        <w:t xml:space="preserve"> </w:t>
      </w:r>
      <w:r w:rsidRPr="00B549C9">
        <w:t>par les apprenantes et les apprenants pour évaluer eux-mêmes leur niveau de développement de chacune</w:t>
      </w:r>
      <w:r>
        <w:t xml:space="preserve"> </w:t>
      </w:r>
      <w:r w:rsidRPr="00B549C9">
        <w:t>des dimensions de la compétence</w:t>
      </w:r>
      <w:r w:rsidR="00094D10">
        <w:t xml:space="preserve"> numérique</w:t>
      </w:r>
      <w:r w:rsidRPr="00B549C9">
        <w:t>.</w:t>
      </w:r>
      <w:r>
        <w:t xml:space="preserve"> Des outils génériques d’autoévaluation des compétences</w:t>
      </w:r>
      <w:r>
        <w:rPr>
          <w:rStyle w:val="Appelnotedebasdep"/>
        </w:rPr>
        <w:footnoteReference w:id="15"/>
      </w:r>
      <w:r>
        <w:t xml:space="preserve"> tel que proposé </w:t>
      </w:r>
      <w:r w:rsidR="00094D10">
        <w:t xml:space="preserve">à la section 2.2 </w:t>
      </w:r>
      <w:r>
        <w:t>peuvent être spécialisés dans les termes du cadre de référence de la compétence numérique.</w:t>
      </w:r>
    </w:p>
    <w:p w14:paraId="11B89837" w14:textId="77777777" w:rsidR="000767C6" w:rsidRPr="00375158" w:rsidRDefault="000767C6" w:rsidP="00C5399F">
      <w:pPr>
        <w:pStyle w:val="Titre1"/>
        <w:numPr>
          <w:ilvl w:val="0"/>
          <w:numId w:val="0"/>
        </w:numPr>
      </w:pPr>
      <w:r w:rsidRPr="00375158">
        <w:t>Conclusion</w:t>
      </w:r>
    </w:p>
    <w:p w14:paraId="5E4849CD" w14:textId="068A1FF8" w:rsidR="000A6F4C" w:rsidRDefault="00094D10" w:rsidP="00C87F23">
      <w:pPr>
        <w:widowControl/>
        <w:autoSpaceDE w:val="0"/>
        <w:autoSpaceDN w:val="0"/>
        <w:adjustRightInd w:val="0"/>
        <w:spacing w:before="0"/>
        <w:ind w:firstLine="0"/>
      </w:pPr>
      <w:r>
        <w:t xml:space="preserve">Nous avons examiné le cadre de référence de la compétence numérique dans la perspective de son intégration </w:t>
      </w:r>
      <w:r w:rsidR="000A6F4C" w:rsidRPr="000A6F4C">
        <w:t>dans la pratique enseignante.</w:t>
      </w:r>
      <w:r w:rsidR="007E2986">
        <w:t xml:space="preserve"> La</w:t>
      </w:r>
      <w:r w:rsidR="007E2986" w:rsidRPr="007E2986">
        <w:t xml:space="preserve"> conception de tous </w:t>
      </w:r>
      <w:r w:rsidR="007E2986">
        <w:t xml:space="preserve">les </w:t>
      </w:r>
      <w:r w:rsidR="007E2986" w:rsidRPr="007E2986">
        <w:t>types de formations s’avère une activité de résolution de problème que l’on peut qualifier de complexe (</w:t>
      </w:r>
      <w:proofErr w:type="spellStart"/>
      <w:r w:rsidR="007E2986" w:rsidRPr="007E2986">
        <w:t>Jonassen</w:t>
      </w:r>
      <w:proofErr w:type="spellEnd"/>
      <w:r w:rsidR="007E2986" w:rsidRPr="007E2986">
        <w:t>, 2008)</w:t>
      </w:r>
      <w:r w:rsidR="00C87F23">
        <w:t>.</w:t>
      </w:r>
      <w:r w:rsidR="007E2986" w:rsidRPr="007E2986">
        <w:t xml:space="preserve"> Cette complexité s’accroit lorsqu’il s’agit de formations à distance</w:t>
      </w:r>
      <w:r w:rsidR="00797AE6">
        <w:t xml:space="preserve"> ou</w:t>
      </w:r>
      <w:r w:rsidR="007E2986" w:rsidRPr="007E2986">
        <w:t xml:space="preserve"> en ligne pouvant prendre la forme d’ENA de divers types. Le concepteur doit alors prendre en compte des nombreuses variables de natures diverses.</w:t>
      </w:r>
    </w:p>
    <w:p w14:paraId="4ED86386" w14:textId="3E585CD0" w:rsidR="00C87F23" w:rsidRDefault="00C87F23" w:rsidP="00C87F23">
      <w:r>
        <w:t xml:space="preserve">Pour que le cadre de référence puisse influencer positivement l’apprentissage et l’enseignement à l’aide du numérique, il faudra publier davantage d’exemples de son intégration à la pratique dans les différents ordres d’enseignement. Le cadre </w:t>
      </w:r>
      <w:r w:rsidR="00797AE6">
        <w:t xml:space="preserve">publié par le </w:t>
      </w:r>
      <w:proofErr w:type="gramStart"/>
      <w:r w:rsidR="00797AE6">
        <w:t>Ministère de l’éducation</w:t>
      </w:r>
      <w:proofErr w:type="gramEnd"/>
      <w:r w:rsidR="00797AE6">
        <w:t xml:space="preserve"> et de l’enseignement supérieur </w:t>
      </w:r>
      <w:r>
        <w:t xml:space="preserve">est en effet très général ce qui le dote d’un certain </w:t>
      </w:r>
      <w:r w:rsidR="00797AE6">
        <w:t>flou</w:t>
      </w:r>
      <w:r>
        <w:t xml:space="preserve">, particulièrement dans la formulation d’un référentiel des compétences numérique, élément névralgique de l’ingénierie </w:t>
      </w:r>
      <w:r w:rsidR="00797AE6">
        <w:t>des apprentissages</w:t>
      </w:r>
      <w:r>
        <w:t>.</w:t>
      </w:r>
    </w:p>
    <w:p w14:paraId="16E7504E" w14:textId="1FB1D17B" w:rsidR="00C87F23" w:rsidRDefault="00DC2751" w:rsidP="00DC2751">
      <w:r>
        <w:t xml:space="preserve">Par ailleurs, </w:t>
      </w:r>
      <w:r w:rsidR="00797AE6">
        <w:t>il faudrait qu’</w:t>
      </w:r>
      <w:r>
        <w:t xml:space="preserve">un référentiel de ressources numériques </w:t>
      </w:r>
      <w:r w:rsidR="00797AE6">
        <w:t>soit</w:t>
      </w:r>
      <w:r>
        <w:t xml:space="preserve"> construit dans </w:t>
      </w:r>
      <w:r w:rsidR="00797AE6">
        <w:t>les différentes</w:t>
      </w:r>
      <w:r>
        <w:t xml:space="preserve"> institution</w:t>
      </w:r>
      <w:r w:rsidR="00797AE6">
        <w:t>s</w:t>
      </w:r>
      <w:r>
        <w:t>, chaque ressource étant accompagnée d’une formation brève qui permettrait d’éviter que l’apprentissage</w:t>
      </w:r>
      <w:r w:rsidR="00797AE6">
        <w:t xml:space="preserve"> du numérique</w:t>
      </w:r>
      <w:r>
        <w:t xml:space="preserve"> ne vienne interférer avec les apprentissage de la matière. Cette question </w:t>
      </w:r>
      <w:r w:rsidR="00736599">
        <w:t>doit faire l’objet</w:t>
      </w:r>
      <w:r>
        <w:t xml:space="preserve"> de recherches qui </w:t>
      </w:r>
      <w:r w:rsidR="00736599">
        <w:t>sont</w:t>
      </w:r>
      <w:r>
        <w:t xml:space="preserve"> nécessaire pour clarifier les enjeux et identifier des pistes de solution en fonction des contextes éducatifs.</w:t>
      </w:r>
    </w:p>
    <w:p w14:paraId="4BFF7B14" w14:textId="070A2FB9" w:rsidR="00DC2751" w:rsidRDefault="00DC2751" w:rsidP="00DC2751">
      <w:r>
        <w:t>Sur le plan de la recherche également, il importe d’approfondir la compétence numérique</w:t>
      </w:r>
      <w:r w:rsidR="00736599">
        <w:t xml:space="preserve"> sous la forme d’un ou plusieurs référentiels de compétence suffisamment générique pour être spécialisé dans les différents milieux. Chaque référentiel générique de compétence fournira</w:t>
      </w:r>
      <w:r>
        <w:t xml:space="preserve"> </w:t>
      </w:r>
      <w:r w:rsidR="00736599">
        <w:t>un</w:t>
      </w:r>
      <w:r>
        <w:t xml:space="preserve"> modèle du domaine des connaissances numérique</w:t>
      </w:r>
      <w:r w:rsidR="00736599">
        <w:t>s,</w:t>
      </w:r>
      <w:r>
        <w:t xml:space="preserve"> </w:t>
      </w:r>
      <w:r w:rsidR="00736599">
        <w:t>pour y greffer des niveaux d’habiletés génériques et de performance à atteindre, chaque référentiel</w:t>
      </w:r>
      <w:r>
        <w:t xml:space="preserve"> </w:t>
      </w:r>
      <w:r w:rsidR="00736599">
        <w:t>fournissant un socle solide pour</w:t>
      </w:r>
      <w:r>
        <w:t xml:space="preserve"> la conception des environnements numériques d’apprentissage.</w:t>
      </w:r>
    </w:p>
    <w:p w14:paraId="54831D09" w14:textId="77777777" w:rsidR="00980B9B" w:rsidRPr="00736599" w:rsidRDefault="00980B9B" w:rsidP="00C5399F">
      <w:pPr>
        <w:pStyle w:val="Titre1"/>
        <w:numPr>
          <w:ilvl w:val="0"/>
          <w:numId w:val="0"/>
        </w:numPr>
      </w:pPr>
    </w:p>
    <w:p w14:paraId="5161CD92" w14:textId="77777777" w:rsidR="00980B9B" w:rsidRPr="00736599" w:rsidRDefault="00980B9B" w:rsidP="00C5399F">
      <w:pPr>
        <w:pStyle w:val="Titre1"/>
        <w:numPr>
          <w:ilvl w:val="0"/>
          <w:numId w:val="0"/>
        </w:numPr>
      </w:pPr>
    </w:p>
    <w:p w14:paraId="679A30A1" w14:textId="527E4675" w:rsidR="000767C6" w:rsidRPr="008454F4" w:rsidRDefault="00AD3F1C" w:rsidP="00C5399F">
      <w:pPr>
        <w:pStyle w:val="Titre1"/>
        <w:numPr>
          <w:ilvl w:val="0"/>
          <w:numId w:val="0"/>
        </w:numPr>
        <w:rPr>
          <w:lang w:val="en-US"/>
        </w:rPr>
      </w:pPr>
      <w:proofErr w:type="spellStart"/>
      <w:r w:rsidRPr="008454F4">
        <w:rPr>
          <w:lang w:val="en-US"/>
        </w:rPr>
        <w:t>Références</w:t>
      </w:r>
      <w:proofErr w:type="spellEnd"/>
    </w:p>
    <w:p w14:paraId="549B8767" w14:textId="77777777" w:rsidR="00980B9B" w:rsidRPr="00A9050A" w:rsidRDefault="00980B9B" w:rsidP="00980B9B">
      <w:pPr>
        <w:pStyle w:val="Bibliographie"/>
      </w:pPr>
      <w:r w:rsidRPr="004120F2">
        <w:t xml:space="preserve">ASN. (2012). </w:t>
      </w:r>
      <w:r w:rsidRPr="004120F2">
        <w:rPr>
          <w:i/>
          <w:iCs/>
        </w:rPr>
        <w:t>Achievement Standards Network Core RDF</w:t>
      </w:r>
      <w:r w:rsidRPr="004120F2">
        <w:t xml:space="preserve">. http://standards.asn.desire2learn.com/index.php?title=ASN_Vocabulary. </w:t>
      </w:r>
    </w:p>
    <w:p w14:paraId="6DA66244" w14:textId="77777777" w:rsidR="00980B9B" w:rsidRPr="00980B9B" w:rsidRDefault="00980B9B" w:rsidP="00980B9B">
      <w:pPr>
        <w:pStyle w:val="Bibliographie"/>
        <w:rPr>
          <w:lang w:val="fr-CA"/>
        </w:rPr>
      </w:pPr>
      <w:r w:rsidRPr="00515AE4">
        <w:rPr>
          <w:lang w:val="fr-CA"/>
        </w:rPr>
        <w:t>Basque</w:t>
      </w:r>
      <w:r>
        <w:rPr>
          <w:lang w:val="fr-CA"/>
        </w:rPr>
        <w:t>, J.</w:t>
      </w:r>
      <w:r w:rsidRPr="00515AE4">
        <w:rPr>
          <w:lang w:val="fr-CA"/>
        </w:rPr>
        <w:t xml:space="preserve"> et </w:t>
      </w:r>
      <w:proofErr w:type="spellStart"/>
      <w:r w:rsidRPr="00515AE4">
        <w:rPr>
          <w:lang w:val="fr-CA"/>
        </w:rPr>
        <w:t>Ruelland</w:t>
      </w:r>
      <w:proofErr w:type="spellEnd"/>
      <w:r>
        <w:rPr>
          <w:lang w:val="fr-CA"/>
        </w:rPr>
        <w:t>. D.</w:t>
      </w:r>
      <w:r w:rsidRPr="00515AE4">
        <w:rPr>
          <w:lang w:val="fr-CA"/>
        </w:rPr>
        <w:t xml:space="preserve"> (2006).</w:t>
      </w:r>
      <w:r w:rsidRPr="00DE7668">
        <w:rPr>
          <w:lang w:val="fr-CA"/>
        </w:rPr>
        <w:t xml:space="preserve"> </w:t>
      </w:r>
      <w:proofErr w:type="spellStart"/>
      <w:proofErr w:type="gramStart"/>
      <w:r w:rsidRPr="00DE7668">
        <w:rPr>
          <w:i/>
          <w:iCs/>
          <w:lang w:val="fr-CA"/>
        </w:rPr>
        <w:t>infoCompétences</w:t>
      </w:r>
      <w:proofErr w:type="spellEnd"/>
      <w:proofErr w:type="gramEnd"/>
      <w:r w:rsidRPr="00DE7668">
        <w:rPr>
          <w:i/>
          <w:iCs/>
          <w:lang w:val="fr-CA"/>
        </w:rPr>
        <w:t xml:space="preserve">+ : développement d’un outil informatisé d’autodiagnostic des compétences informationnelles destiné aux étudiants universitaires. Rapport final du projet. </w:t>
      </w:r>
      <w:r w:rsidRPr="00DE7668">
        <w:rPr>
          <w:lang w:val="fr-CA"/>
        </w:rPr>
        <w:t xml:space="preserve">Université TÉLUQ. </w:t>
      </w:r>
      <w:hyperlink r:id="rId20" w:history="1">
        <w:r w:rsidRPr="00980B9B">
          <w:rPr>
            <w:lang w:val="fr-CA"/>
          </w:rPr>
          <w:t>https://r-libre.teluq.ca/1507/</w:t>
        </w:r>
      </w:hyperlink>
      <w:r w:rsidRPr="00980B9B">
        <w:rPr>
          <w:lang w:val="fr-CA"/>
        </w:rPr>
        <w:t xml:space="preserve">  </w:t>
      </w:r>
    </w:p>
    <w:p w14:paraId="2314C177" w14:textId="77777777" w:rsidR="00980B9B" w:rsidRPr="00980B9B" w:rsidRDefault="00980B9B" w:rsidP="00980B9B">
      <w:pPr>
        <w:pStyle w:val="Bibliographie"/>
      </w:pPr>
      <w:r>
        <w:rPr>
          <w:lang w:val="en-CA"/>
        </w:rPr>
        <w:t xml:space="preserve">Bloom B.S. (1975) </w:t>
      </w:r>
      <w:r>
        <w:rPr>
          <w:i/>
          <w:iCs/>
          <w:lang w:val="en-CA"/>
        </w:rPr>
        <w:t>Taxonomy of Educational Objectives: The Classification of Educational Goals</w:t>
      </w:r>
      <w:r>
        <w:rPr>
          <w:lang w:val="en-CA"/>
        </w:rPr>
        <w:t xml:space="preserve">. </w:t>
      </w:r>
      <w:r w:rsidRPr="00A563DD">
        <w:rPr>
          <w:i/>
          <w:iCs/>
          <w:lang w:val="en-CA"/>
        </w:rPr>
        <w:t>Handbook I: Cognitive domain</w:t>
      </w:r>
      <w:r>
        <w:rPr>
          <w:lang w:val="en-CA"/>
        </w:rPr>
        <w:t xml:space="preserve">. </w:t>
      </w:r>
      <w:r w:rsidRPr="00980B9B">
        <w:t xml:space="preserve">New York: </w:t>
      </w:r>
      <w:proofErr w:type="spellStart"/>
      <w:proofErr w:type="gramStart"/>
      <w:r w:rsidRPr="00980B9B">
        <w:t>D.Mackay</w:t>
      </w:r>
      <w:proofErr w:type="spellEnd"/>
      <w:proofErr w:type="gramEnd"/>
      <w:r w:rsidRPr="00980B9B">
        <w:t>.</w:t>
      </w:r>
    </w:p>
    <w:p w14:paraId="6E4EC852" w14:textId="77777777" w:rsidR="00980B9B" w:rsidRPr="00CE5082" w:rsidRDefault="00980B9B" w:rsidP="00980B9B">
      <w:pPr>
        <w:pStyle w:val="Bibliographie"/>
        <w:rPr>
          <w:rFonts w:eastAsia="Open Sans"/>
          <w:lang w:val="fr-CA"/>
        </w:rPr>
      </w:pPr>
      <w:proofErr w:type="spellStart"/>
      <w:r w:rsidRPr="00980B9B">
        <w:rPr>
          <w:rFonts w:eastAsia="Open Sans"/>
        </w:rPr>
        <w:t>Bourdet</w:t>
      </w:r>
      <w:proofErr w:type="spellEnd"/>
      <w:r w:rsidRPr="00980B9B">
        <w:rPr>
          <w:rFonts w:eastAsia="Open Sans"/>
        </w:rPr>
        <w:t xml:space="preserve">, J. F. et Leroux, P. (2009). </w:t>
      </w:r>
      <w:r w:rsidRPr="00A11A54">
        <w:rPr>
          <w:lang w:val="fr-CA"/>
        </w:rPr>
        <w:t xml:space="preserve">Dispositifs de formation en ligne. De leur analyse à leur appropriation. </w:t>
      </w:r>
      <w:r w:rsidRPr="00A11A54">
        <w:rPr>
          <w:i/>
          <w:lang w:val="fr-CA"/>
        </w:rPr>
        <w:t>Distances et Savoirs, 7</w:t>
      </w:r>
      <w:r w:rsidRPr="00A11A54">
        <w:rPr>
          <w:lang w:val="fr-CA"/>
        </w:rPr>
        <w:t xml:space="preserve">(1), 11-29. </w:t>
      </w:r>
      <w:hyperlink r:id="rId21" w:history="1">
        <w:r w:rsidRPr="00BC6A95">
          <w:rPr>
            <w:rStyle w:val="Hyperlien"/>
            <w:lang w:val="fr-CA"/>
          </w:rPr>
          <w:t>https://www.cairn.info/revue-distances-et-savoirs-2009-1-page-11.htm</w:t>
        </w:r>
      </w:hyperlink>
      <w:r>
        <w:rPr>
          <w:lang w:val="fr-CA"/>
        </w:rPr>
        <w:t xml:space="preserve"> </w:t>
      </w:r>
    </w:p>
    <w:p w14:paraId="5F67E6AD" w14:textId="77777777" w:rsidR="00980B9B" w:rsidRPr="00CE5082" w:rsidRDefault="00980B9B" w:rsidP="00980B9B">
      <w:pPr>
        <w:pStyle w:val="Bibliographie"/>
        <w:rPr>
          <w:rFonts w:eastAsia="Open Sans"/>
          <w:lang w:val="fr-CA"/>
        </w:rPr>
      </w:pPr>
      <w:r w:rsidRPr="00980B9B">
        <w:rPr>
          <w:rFonts w:eastAsia="Open Sans"/>
        </w:rPr>
        <w:t xml:space="preserve">Downes, S. (2008). </w:t>
      </w:r>
      <w:r w:rsidRPr="00A37370">
        <w:rPr>
          <w:rFonts w:eastAsia="Open Sans"/>
        </w:rPr>
        <w:t xml:space="preserve">Personal Learning Environments. Keynote Presentation delivered to Brandon Hall Innovations in Learning 2008, September 25, 2008, San Jose, California. </w:t>
      </w:r>
      <w:hyperlink r:id="rId22" w:history="1">
        <w:r w:rsidRPr="00CE5082">
          <w:rPr>
            <w:rStyle w:val="Hyperlien"/>
            <w:rFonts w:eastAsia="Open Sans"/>
            <w:lang w:val="fr-CA"/>
          </w:rPr>
          <w:t>http://www.downes.ca/presentation/198</w:t>
        </w:r>
      </w:hyperlink>
      <w:r w:rsidRPr="00CE5082">
        <w:rPr>
          <w:rFonts w:eastAsia="Open Sans"/>
          <w:lang w:val="fr-CA"/>
        </w:rPr>
        <w:t xml:space="preserve"> </w:t>
      </w:r>
    </w:p>
    <w:p w14:paraId="3009627A" w14:textId="77777777" w:rsidR="00980B9B" w:rsidRDefault="00980B9B" w:rsidP="00980B9B">
      <w:pPr>
        <w:pStyle w:val="Bibliographie"/>
        <w:rPr>
          <w:rFonts w:eastAsia="Open Sans"/>
          <w:lang w:val="fr-CA"/>
        </w:rPr>
      </w:pPr>
      <w:proofErr w:type="spellStart"/>
      <w:r>
        <w:rPr>
          <w:rFonts w:eastAsia="Open Sans"/>
          <w:lang w:val="fr-CA"/>
        </w:rPr>
        <w:t>Grandbastien</w:t>
      </w:r>
      <w:proofErr w:type="spellEnd"/>
      <w:r>
        <w:rPr>
          <w:rFonts w:eastAsia="Open Sans"/>
          <w:lang w:val="fr-CA"/>
        </w:rPr>
        <w:t xml:space="preserve">, M. et Labat, J.M. </w:t>
      </w:r>
      <w:r w:rsidRPr="00A11A54">
        <w:rPr>
          <w:lang w:val="fr-CA"/>
        </w:rPr>
        <w:t>(</w:t>
      </w:r>
      <w:proofErr w:type="spellStart"/>
      <w:r>
        <w:rPr>
          <w:lang w:val="fr-CA"/>
        </w:rPr>
        <w:t>dir</w:t>
      </w:r>
      <w:proofErr w:type="spellEnd"/>
      <w:r w:rsidRPr="00A11A54">
        <w:rPr>
          <w:lang w:val="fr-CA"/>
        </w:rPr>
        <w:t xml:space="preserve">.). (2006). </w:t>
      </w:r>
      <w:r w:rsidRPr="00A11A54">
        <w:rPr>
          <w:i/>
          <w:lang w:val="fr-CA"/>
        </w:rPr>
        <w:t>Environnements informatiques pour l</w:t>
      </w:r>
      <w:r>
        <w:rPr>
          <w:i/>
          <w:lang w:val="fr-CA"/>
        </w:rPr>
        <w:t>’</w:t>
      </w:r>
      <w:r w:rsidRPr="00A11A54">
        <w:rPr>
          <w:i/>
          <w:lang w:val="fr-CA"/>
        </w:rPr>
        <w:t>apprentissage humain</w:t>
      </w:r>
      <w:r w:rsidRPr="00A11A54">
        <w:rPr>
          <w:lang w:val="fr-CA"/>
        </w:rPr>
        <w:t xml:space="preserve">. </w:t>
      </w:r>
      <w:r w:rsidRPr="00980B9B">
        <w:rPr>
          <w:lang w:val="fr-CA"/>
        </w:rPr>
        <w:t>Lavoisier.</w:t>
      </w:r>
    </w:p>
    <w:p w14:paraId="73139DD0" w14:textId="77777777" w:rsidR="00980B9B" w:rsidRPr="00DE7668" w:rsidRDefault="00980B9B" w:rsidP="00980B9B">
      <w:pPr>
        <w:pStyle w:val="Bibliographie"/>
        <w:rPr>
          <w:rFonts w:eastAsia="Open Sans"/>
        </w:rPr>
      </w:pPr>
      <w:r w:rsidRPr="005432FD">
        <w:rPr>
          <w:rFonts w:eastAsia="Open Sans"/>
          <w:lang w:val="fr-CA"/>
        </w:rPr>
        <w:t xml:space="preserve">Henri, France (2014) </w:t>
      </w:r>
      <w:r w:rsidRPr="00A11A54">
        <w:rPr>
          <w:lang w:val="fr-CA"/>
        </w:rPr>
        <w:t>Les environnements personnels d</w:t>
      </w:r>
      <w:r>
        <w:rPr>
          <w:lang w:val="fr-CA"/>
        </w:rPr>
        <w:t>’</w:t>
      </w:r>
      <w:r w:rsidRPr="00A11A54">
        <w:rPr>
          <w:lang w:val="fr-CA"/>
        </w:rPr>
        <w:t>apprentissage, étude d</w:t>
      </w:r>
      <w:r>
        <w:rPr>
          <w:lang w:val="fr-CA"/>
        </w:rPr>
        <w:t>’</w:t>
      </w:r>
      <w:r w:rsidRPr="00A11A54">
        <w:rPr>
          <w:lang w:val="fr-CA"/>
        </w:rPr>
        <w:t xml:space="preserve">une thématique de recherche en émergence. </w:t>
      </w:r>
      <w:r w:rsidRPr="00543E5C">
        <w:rPr>
          <w:i/>
        </w:rPr>
        <w:t>STICEF, 21</w:t>
      </w:r>
      <w:r w:rsidRPr="00543E5C">
        <w:t xml:space="preserve">, 121-147. </w:t>
      </w:r>
      <w:hyperlink r:id="rId23" w:history="1">
        <w:r w:rsidRPr="00543E5C">
          <w:rPr>
            <w:rStyle w:val="Hyperlien"/>
          </w:rPr>
          <w:t>https://r-libre.teluq.ca/472/</w:t>
        </w:r>
      </w:hyperlink>
    </w:p>
    <w:p w14:paraId="529A16F1" w14:textId="77777777" w:rsidR="00980B9B" w:rsidRDefault="00980B9B" w:rsidP="00980B9B">
      <w:pPr>
        <w:pStyle w:val="Bibliographie"/>
        <w:rPr>
          <w:lang w:val="en-CA"/>
        </w:rPr>
      </w:pPr>
      <w:r>
        <w:rPr>
          <w:lang w:val="en-CA"/>
        </w:rPr>
        <w:t>Jonassen, D. H. (2008).</w:t>
      </w:r>
      <w:r w:rsidRPr="00DE7668">
        <w:rPr>
          <w:sz w:val="20"/>
          <w:szCs w:val="20"/>
        </w:rPr>
        <w:t xml:space="preserve"> </w:t>
      </w:r>
      <w:r w:rsidRPr="00DE7668">
        <w:t xml:space="preserve">Instructional design as design problem solving: An iterative process. </w:t>
      </w:r>
      <w:r w:rsidRPr="00DE7668">
        <w:rPr>
          <w:i/>
          <w:iCs/>
        </w:rPr>
        <w:t>Educational Technology</w:t>
      </w:r>
      <w:r w:rsidRPr="00DE7668">
        <w:t xml:space="preserve"> 48(3), 21-26.</w:t>
      </w:r>
    </w:p>
    <w:p w14:paraId="7C6F086B" w14:textId="77777777" w:rsidR="00980B9B" w:rsidRDefault="00980B9B" w:rsidP="00980B9B">
      <w:pPr>
        <w:pStyle w:val="Bibliographie"/>
        <w:rPr>
          <w:lang w:val="en-CA"/>
        </w:rPr>
      </w:pPr>
      <w:r>
        <w:rPr>
          <w:lang w:val="en-CA"/>
        </w:rPr>
        <w:t xml:space="preserve">Jonassen, D. H. (1994). </w:t>
      </w:r>
      <w:r w:rsidRPr="00543E5C">
        <w:t xml:space="preserve">Toward a constructivist design model. </w:t>
      </w:r>
      <w:r w:rsidRPr="00543E5C">
        <w:rPr>
          <w:i/>
          <w:iCs/>
        </w:rPr>
        <w:t>Educational Technology, 34</w:t>
      </w:r>
      <w:r w:rsidRPr="00543E5C">
        <w:t>(4), 34-37.</w:t>
      </w:r>
    </w:p>
    <w:p w14:paraId="4AA2EE27" w14:textId="77777777" w:rsidR="00980B9B" w:rsidRDefault="00980B9B" w:rsidP="00980B9B">
      <w:pPr>
        <w:pStyle w:val="Bibliographie"/>
        <w:rPr>
          <w:lang w:val="en-CA"/>
        </w:rPr>
      </w:pPr>
      <w:r>
        <w:rPr>
          <w:lang w:val="en-CA"/>
        </w:rPr>
        <w:t xml:space="preserve">Kaufman, R.A. (1972). </w:t>
      </w:r>
      <w:r w:rsidRPr="00A11A54">
        <w:rPr>
          <w:i/>
        </w:rPr>
        <w:t xml:space="preserve">Educational </w:t>
      </w:r>
      <w:r>
        <w:rPr>
          <w:i/>
        </w:rPr>
        <w:t>S</w:t>
      </w:r>
      <w:r w:rsidRPr="00A11A54">
        <w:rPr>
          <w:i/>
        </w:rPr>
        <w:t xml:space="preserve">ystem </w:t>
      </w:r>
      <w:r>
        <w:rPr>
          <w:i/>
        </w:rPr>
        <w:t>P</w:t>
      </w:r>
      <w:r w:rsidRPr="00A11A54">
        <w:rPr>
          <w:i/>
        </w:rPr>
        <w:t>lanning</w:t>
      </w:r>
      <w:r w:rsidRPr="00A11A54">
        <w:t>. Prentice-Hall.</w:t>
      </w:r>
    </w:p>
    <w:p w14:paraId="67971C9E" w14:textId="77777777" w:rsidR="00980B9B" w:rsidRDefault="00980B9B" w:rsidP="00980B9B">
      <w:pPr>
        <w:pStyle w:val="Bibliographie"/>
        <w:rPr>
          <w:lang w:val="en-CA"/>
        </w:rPr>
      </w:pPr>
      <w:r w:rsidRPr="00CE5082">
        <w:rPr>
          <w:lang w:val="fr-CA"/>
        </w:rPr>
        <w:t>Kidd, T. et Morris</w:t>
      </w:r>
      <w:r>
        <w:rPr>
          <w:lang w:val="fr-CA"/>
        </w:rPr>
        <w:t xml:space="preserve"> L.R.J.</w:t>
      </w:r>
      <w:r w:rsidRPr="00CE5082">
        <w:rPr>
          <w:lang w:val="fr-CA"/>
        </w:rPr>
        <w:t xml:space="preserve"> (</w:t>
      </w:r>
      <w:proofErr w:type="spellStart"/>
      <w:r w:rsidRPr="00CE5082">
        <w:rPr>
          <w:lang w:val="fr-CA"/>
        </w:rPr>
        <w:t>dir</w:t>
      </w:r>
      <w:proofErr w:type="spellEnd"/>
      <w:r w:rsidRPr="00CE5082">
        <w:rPr>
          <w:lang w:val="fr-CA"/>
        </w:rPr>
        <w:t xml:space="preserve">.). </w:t>
      </w:r>
      <w:r w:rsidRPr="00A11A54">
        <w:t xml:space="preserve">(2017). </w:t>
      </w:r>
      <w:r w:rsidRPr="00A11A54">
        <w:rPr>
          <w:i/>
        </w:rPr>
        <w:t xml:space="preserve">Handbook of </w:t>
      </w:r>
      <w:r>
        <w:rPr>
          <w:i/>
        </w:rPr>
        <w:t>R</w:t>
      </w:r>
      <w:r w:rsidRPr="00A11A54">
        <w:rPr>
          <w:i/>
        </w:rPr>
        <w:t xml:space="preserve">esearch on </w:t>
      </w:r>
      <w:r>
        <w:rPr>
          <w:i/>
        </w:rPr>
        <w:t>I</w:t>
      </w:r>
      <w:r w:rsidRPr="00A11A54">
        <w:rPr>
          <w:i/>
        </w:rPr>
        <w:t xml:space="preserve">nstructional </w:t>
      </w:r>
      <w:r>
        <w:rPr>
          <w:i/>
        </w:rPr>
        <w:t>S</w:t>
      </w:r>
      <w:r w:rsidRPr="00A11A54">
        <w:rPr>
          <w:i/>
        </w:rPr>
        <w:t xml:space="preserve">ystems and </w:t>
      </w:r>
      <w:r>
        <w:rPr>
          <w:i/>
        </w:rPr>
        <w:t>E</w:t>
      </w:r>
      <w:r w:rsidRPr="00A11A54">
        <w:rPr>
          <w:i/>
        </w:rPr>
        <w:t xml:space="preserve">ducational </w:t>
      </w:r>
      <w:r>
        <w:rPr>
          <w:i/>
        </w:rPr>
        <w:t>T</w:t>
      </w:r>
      <w:r w:rsidRPr="00A11A54">
        <w:rPr>
          <w:i/>
        </w:rPr>
        <w:t>echnology</w:t>
      </w:r>
      <w:r w:rsidRPr="00A11A54">
        <w:t>. IGI Global.</w:t>
      </w:r>
    </w:p>
    <w:p w14:paraId="2B31BA0F" w14:textId="77777777" w:rsidR="00980B9B" w:rsidRPr="00980B9B" w:rsidRDefault="00980B9B" w:rsidP="00980B9B">
      <w:pPr>
        <w:pStyle w:val="Bibliographie"/>
      </w:pPr>
      <w:r>
        <w:rPr>
          <w:lang w:val="en-CA"/>
        </w:rPr>
        <w:t xml:space="preserve">Krathwohl D.R., Bloom, B.S., and </w:t>
      </w:r>
      <w:proofErr w:type="spellStart"/>
      <w:r>
        <w:rPr>
          <w:lang w:val="en-CA"/>
        </w:rPr>
        <w:t>Masia</w:t>
      </w:r>
      <w:proofErr w:type="spellEnd"/>
      <w:r>
        <w:rPr>
          <w:lang w:val="en-CA"/>
        </w:rPr>
        <w:t xml:space="preserve">, B.B. (1964). </w:t>
      </w:r>
      <w:r>
        <w:rPr>
          <w:i/>
          <w:iCs/>
          <w:lang w:val="en-CA"/>
        </w:rPr>
        <w:t xml:space="preserve">Taxonomy of educational objectives: The classification of educational goals. </w:t>
      </w:r>
      <w:r w:rsidRPr="00980B9B">
        <w:rPr>
          <w:i/>
          <w:iCs/>
        </w:rPr>
        <w:t>Handbook II: Affective domain</w:t>
      </w:r>
      <w:r w:rsidRPr="00980B9B">
        <w:t>. New York: Longman.</w:t>
      </w:r>
    </w:p>
    <w:p w14:paraId="2DBB9111" w14:textId="77777777" w:rsidR="00980B9B" w:rsidRPr="00E66E28" w:rsidRDefault="00980B9B" w:rsidP="00980B9B">
      <w:pPr>
        <w:pStyle w:val="Bibliographie"/>
        <w:rPr>
          <w:lang w:val="fr-CA"/>
        </w:rPr>
      </w:pPr>
      <w:proofErr w:type="spellStart"/>
      <w:r w:rsidRPr="00980B9B">
        <w:t>Lemoigne</w:t>
      </w:r>
      <w:proofErr w:type="spellEnd"/>
      <w:r w:rsidRPr="00980B9B">
        <w:t xml:space="preserve">, J. L. (1995). </w:t>
      </w:r>
      <w:r w:rsidRPr="00E66E28">
        <w:rPr>
          <w:i/>
          <w:lang w:val="fr-CA"/>
        </w:rPr>
        <w:t>Les épistémologies constructivistes</w:t>
      </w:r>
      <w:r w:rsidRPr="00E66E28">
        <w:rPr>
          <w:lang w:val="fr-CA"/>
        </w:rPr>
        <w:t>. Presses Universitaires de France.</w:t>
      </w:r>
    </w:p>
    <w:p w14:paraId="0FB8F4D2" w14:textId="77777777" w:rsidR="00980B9B" w:rsidRPr="00602700" w:rsidRDefault="00980B9B" w:rsidP="00980B9B">
      <w:pPr>
        <w:pStyle w:val="Bibliographie"/>
      </w:pPr>
      <w:r>
        <w:rPr>
          <w:lang w:val="fr-CA"/>
        </w:rPr>
        <w:t xml:space="preserve">Marzo, M. (2022). </w:t>
      </w:r>
      <w:r w:rsidRPr="00382034">
        <w:rPr>
          <w:i/>
          <w:iCs/>
          <w:lang w:val="fr-CA"/>
        </w:rPr>
        <w:t>Formuler des objectifs d’apprentissage.</w:t>
      </w:r>
      <w:r w:rsidRPr="003E1996">
        <w:rPr>
          <w:lang w:val="fr-CA"/>
        </w:rPr>
        <w:t xml:space="preserve"> </w:t>
      </w:r>
      <w:hyperlink r:id="rId24" w:history="1">
        <w:r w:rsidRPr="00602700">
          <w:rPr>
            <w:rStyle w:val="Hyperlien"/>
          </w:rPr>
          <w:t>https://sup.univ-lorraine.fr/files/2020/07/FC_formuler_objectifs_apprentissage.pdf</w:t>
        </w:r>
      </w:hyperlink>
      <w:r w:rsidRPr="00602700">
        <w:t xml:space="preserve"> </w:t>
      </w:r>
    </w:p>
    <w:p w14:paraId="4594E63E" w14:textId="77777777" w:rsidR="00980B9B" w:rsidRPr="007A5BAA" w:rsidRDefault="00980B9B" w:rsidP="00980B9B">
      <w:pPr>
        <w:pStyle w:val="Bibliographie"/>
        <w:rPr>
          <w:lang w:val="fr-CA"/>
        </w:rPr>
      </w:pPr>
      <w:r>
        <w:rPr>
          <w:rFonts w:cs="Garamond"/>
          <w:color w:val="000000"/>
          <w:lang w:val="fr-CA"/>
        </w:rPr>
        <w:t>Ministère de l’Éducation et de l’enseignement supérieur</w:t>
      </w:r>
      <w:r w:rsidRPr="00FC3CCF">
        <w:rPr>
          <w:rFonts w:cs="Garamond"/>
          <w:color w:val="000000"/>
          <w:lang w:val="fr-CA"/>
        </w:rPr>
        <w:t xml:space="preserve"> (201</w:t>
      </w:r>
      <w:r>
        <w:rPr>
          <w:rFonts w:cs="Garamond"/>
          <w:color w:val="000000"/>
          <w:lang w:val="fr-CA"/>
        </w:rPr>
        <w:t>9</w:t>
      </w:r>
      <w:r w:rsidRPr="00FC3CCF">
        <w:rPr>
          <w:rFonts w:cs="Garamond"/>
          <w:color w:val="000000"/>
          <w:lang w:val="fr-CA"/>
        </w:rPr>
        <w:t xml:space="preserve">). </w:t>
      </w:r>
      <w:r>
        <w:rPr>
          <w:rFonts w:cs="Garamond"/>
          <w:i/>
          <w:color w:val="000000"/>
          <w:lang w:val="fr-CA"/>
        </w:rPr>
        <w:t>Cadre de référence de la compétence numérique</w:t>
      </w:r>
      <w:r w:rsidRPr="00FC3CCF">
        <w:rPr>
          <w:rFonts w:cs="Garamond"/>
          <w:i/>
          <w:color w:val="000000"/>
          <w:lang w:val="fr-CA"/>
        </w:rPr>
        <w:t> </w:t>
      </w:r>
      <w:hyperlink r:id="rId25" w:history="1">
        <w:r w:rsidRPr="00BC6A95">
          <w:rPr>
            <w:rStyle w:val="Hyperlien"/>
            <w:lang w:val="fr-CA"/>
          </w:rPr>
          <w:t>http://www.education.gouv.qc.ca/fileadmin/site_web/documents/ministere/Cadre-reference-competence-num.pdf</w:t>
        </w:r>
      </w:hyperlink>
      <w:r>
        <w:rPr>
          <w:lang w:val="fr-CA"/>
        </w:rPr>
        <w:t xml:space="preserve"> </w:t>
      </w:r>
    </w:p>
    <w:p w14:paraId="7C51BD13" w14:textId="77777777" w:rsidR="00980B9B" w:rsidRPr="007A5BAA" w:rsidRDefault="00980B9B" w:rsidP="00980B9B">
      <w:pPr>
        <w:pStyle w:val="Bibliographie"/>
        <w:rPr>
          <w:rStyle w:val="Hyperlien"/>
          <w:lang w:val="fr-CA"/>
        </w:rPr>
      </w:pPr>
      <w:r>
        <w:rPr>
          <w:rFonts w:cs="Garamond"/>
          <w:color w:val="000000"/>
          <w:lang w:val="fr-CA"/>
        </w:rPr>
        <w:t>Ministère de l’Éducation et de l’enseignement supérieur</w:t>
      </w:r>
      <w:r w:rsidRPr="00FC3CCF">
        <w:rPr>
          <w:rFonts w:cs="Garamond"/>
          <w:color w:val="000000"/>
          <w:lang w:val="fr-CA"/>
        </w:rPr>
        <w:t xml:space="preserve"> (201</w:t>
      </w:r>
      <w:r>
        <w:rPr>
          <w:rFonts w:cs="Garamond"/>
          <w:color w:val="000000"/>
          <w:lang w:val="fr-CA"/>
        </w:rPr>
        <w:t>9</w:t>
      </w:r>
      <w:r w:rsidRPr="00FC3CCF">
        <w:rPr>
          <w:rFonts w:cs="Garamond"/>
          <w:color w:val="000000"/>
          <w:lang w:val="fr-CA"/>
        </w:rPr>
        <w:t xml:space="preserve">). </w:t>
      </w:r>
      <w:r>
        <w:rPr>
          <w:rFonts w:cs="Garamond"/>
          <w:i/>
          <w:color w:val="000000"/>
          <w:lang w:val="fr-CA"/>
        </w:rPr>
        <w:t xml:space="preserve">Continuum de développement </w:t>
      </w:r>
      <w:r w:rsidRPr="00FC3CCF">
        <w:rPr>
          <w:rFonts w:cs="Garamond"/>
          <w:i/>
          <w:color w:val="000000"/>
          <w:lang w:val="fr-CA"/>
        </w:rPr>
        <w:t> </w:t>
      </w:r>
      <w:r>
        <w:rPr>
          <w:rFonts w:cs="Garamond"/>
          <w:i/>
          <w:color w:val="000000"/>
          <w:lang w:val="fr-CA"/>
        </w:rPr>
        <w:t xml:space="preserve"> </w:t>
      </w:r>
      <w:hyperlink r:id="rId26" w:history="1">
        <w:r w:rsidRPr="00BC6A95">
          <w:rPr>
            <w:rStyle w:val="Hyperlien"/>
            <w:lang w:val="fr-CA"/>
          </w:rPr>
          <w:t>http://www.education.gouv.qc.ca/fileadmin/site_web/documents/ministere/continuum-cadre-reference-num.pdf</w:t>
        </w:r>
      </w:hyperlink>
      <w:r>
        <w:rPr>
          <w:lang w:val="fr-CA"/>
        </w:rPr>
        <w:t xml:space="preserve"> </w:t>
      </w:r>
    </w:p>
    <w:p w14:paraId="66CF78F6" w14:textId="77777777" w:rsidR="00980B9B" w:rsidRPr="007A5BAA" w:rsidRDefault="00980B9B" w:rsidP="00980B9B">
      <w:pPr>
        <w:pStyle w:val="Bibliographie"/>
        <w:rPr>
          <w:rStyle w:val="Hyperlien"/>
          <w:lang w:val="fr-CA"/>
        </w:rPr>
      </w:pPr>
      <w:r>
        <w:rPr>
          <w:rFonts w:cs="Garamond"/>
          <w:color w:val="000000"/>
          <w:lang w:val="fr-CA"/>
        </w:rPr>
        <w:t>Ministère de l’Éducation et de l’enseignement supérieur</w:t>
      </w:r>
      <w:r w:rsidRPr="00FC3CCF">
        <w:rPr>
          <w:rFonts w:cs="Garamond"/>
          <w:color w:val="000000"/>
          <w:lang w:val="fr-CA"/>
        </w:rPr>
        <w:t xml:space="preserve"> (201</w:t>
      </w:r>
      <w:r>
        <w:rPr>
          <w:rFonts w:cs="Garamond"/>
          <w:color w:val="000000"/>
          <w:lang w:val="fr-CA"/>
        </w:rPr>
        <w:t>9</w:t>
      </w:r>
      <w:r w:rsidRPr="00FC3CCF">
        <w:rPr>
          <w:rFonts w:cs="Garamond"/>
          <w:color w:val="000000"/>
          <w:lang w:val="fr-CA"/>
        </w:rPr>
        <w:t xml:space="preserve">). </w:t>
      </w:r>
      <w:r>
        <w:rPr>
          <w:rFonts w:cs="Garamond"/>
          <w:i/>
          <w:color w:val="000000"/>
          <w:lang w:val="fr-CA"/>
        </w:rPr>
        <w:t xml:space="preserve">Guide pédagogique </w:t>
      </w:r>
      <w:hyperlink r:id="rId27" w:history="1">
        <w:r w:rsidRPr="00BC6A95">
          <w:rPr>
            <w:rStyle w:val="Hyperlien"/>
            <w:lang w:val="fr-CA"/>
          </w:rPr>
          <w:t>http://www.education.gouv.qc.ca/fileadmin/site_web/documents/ministere/guide-cadre-reference-num.pdf</w:t>
        </w:r>
      </w:hyperlink>
      <w:r>
        <w:rPr>
          <w:lang w:val="fr-CA"/>
        </w:rPr>
        <w:t xml:space="preserve"> </w:t>
      </w:r>
    </w:p>
    <w:p w14:paraId="40606755" w14:textId="77777777" w:rsidR="00980B9B" w:rsidRPr="00B65E57" w:rsidRDefault="00980B9B" w:rsidP="00980B9B">
      <w:pPr>
        <w:pStyle w:val="Bibliographie"/>
        <w:rPr>
          <w:rFonts w:eastAsia="Open Sans"/>
          <w:lang w:val="fr-CA"/>
        </w:rPr>
      </w:pPr>
      <w:r w:rsidRPr="005432FD">
        <w:rPr>
          <w:rFonts w:eastAsia="Open Sans"/>
          <w:lang w:val="fr-CA"/>
        </w:rPr>
        <w:t>Paquette, G., J. Basque et F. Henri (</w:t>
      </w:r>
      <w:proofErr w:type="spellStart"/>
      <w:r w:rsidRPr="005432FD">
        <w:rPr>
          <w:rFonts w:eastAsia="Open Sans"/>
          <w:lang w:val="fr-CA"/>
        </w:rPr>
        <w:t>dir</w:t>
      </w:r>
      <w:proofErr w:type="spellEnd"/>
      <w:r w:rsidRPr="005432FD">
        <w:rPr>
          <w:rFonts w:eastAsia="Open Sans"/>
          <w:lang w:val="fr-CA"/>
        </w:rPr>
        <w:t xml:space="preserve">.) (2022). </w:t>
      </w:r>
      <w:r w:rsidRPr="00382034">
        <w:rPr>
          <w:rFonts w:eastAsia="Open Sans"/>
          <w:i/>
          <w:iCs/>
          <w:lang w:val="fr-CA"/>
        </w:rPr>
        <w:t>Apprendre et enseigner sur le Web : quelle ingénierie pédagogique?</w:t>
      </w:r>
      <w:r w:rsidRPr="005432FD">
        <w:rPr>
          <w:rFonts w:eastAsia="Open Sans"/>
          <w:lang w:val="fr-CA"/>
        </w:rPr>
        <w:t xml:space="preserve"> </w:t>
      </w:r>
      <w:r w:rsidRPr="00B65E57">
        <w:rPr>
          <w:rFonts w:eastAsia="Open Sans"/>
          <w:lang w:val="fr-CA"/>
        </w:rPr>
        <w:t>Université TÉLUQ et PUQ, 572 pages.</w:t>
      </w:r>
    </w:p>
    <w:p w14:paraId="4D690C48" w14:textId="77777777" w:rsidR="00980B9B" w:rsidRPr="00980B9B" w:rsidRDefault="00980B9B" w:rsidP="00980B9B">
      <w:pPr>
        <w:pStyle w:val="Bibliographie"/>
        <w:rPr>
          <w:rFonts w:eastAsia="Open Sans"/>
        </w:rPr>
      </w:pPr>
      <w:r w:rsidRPr="005432FD">
        <w:rPr>
          <w:rFonts w:eastAsia="Open Sans"/>
          <w:lang w:val="fr-CA"/>
        </w:rPr>
        <w:t xml:space="preserve">Paquette, G., O. Marino, et R. </w:t>
      </w:r>
      <w:proofErr w:type="spellStart"/>
      <w:r w:rsidRPr="005432FD">
        <w:rPr>
          <w:rFonts w:eastAsia="Open Sans"/>
          <w:lang w:val="fr-CA"/>
        </w:rPr>
        <w:t>Bejaoui</w:t>
      </w:r>
      <w:proofErr w:type="spellEnd"/>
      <w:r w:rsidRPr="005432FD">
        <w:rPr>
          <w:rFonts w:eastAsia="Open Sans"/>
          <w:lang w:val="fr-CA"/>
        </w:rPr>
        <w:t xml:space="preserve"> </w:t>
      </w:r>
      <w:r w:rsidRPr="00125B90">
        <w:rPr>
          <w:rFonts w:eastAsia="Open Sans"/>
          <w:lang w:val="fr-CA"/>
        </w:rPr>
        <w:t xml:space="preserve">(2021). </w:t>
      </w:r>
      <w:r w:rsidRPr="00A37370">
        <w:rPr>
          <w:rFonts w:eastAsia="Open Sans"/>
        </w:rPr>
        <w:t xml:space="preserve">A new competency ontology for learning environments personalization. </w:t>
      </w:r>
      <w:r w:rsidRPr="00125B90">
        <w:rPr>
          <w:rFonts w:eastAsia="Open Sans"/>
          <w:i/>
          <w:iCs/>
        </w:rPr>
        <w:t>Smart Learning Environments.</w:t>
      </w:r>
      <w:r w:rsidRPr="00125B90">
        <w:rPr>
          <w:rFonts w:eastAsia="Open Sans"/>
        </w:rPr>
        <w:t xml:space="preserve"> </w:t>
      </w:r>
      <w:hyperlink r:id="rId28" w:history="1">
        <w:r w:rsidRPr="00125B90">
          <w:rPr>
            <w:rStyle w:val="Hyperlien"/>
            <w:rFonts w:eastAsia="Open Sans"/>
          </w:rPr>
          <w:t>https://doi.org/10.1186/s40561-021-00160-z</w:t>
        </w:r>
      </w:hyperlink>
    </w:p>
    <w:p w14:paraId="52090F48" w14:textId="77777777" w:rsidR="00980B9B" w:rsidRPr="00DE7668" w:rsidRDefault="00980B9B" w:rsidP="00980B9B">
      <w:pPr>
        <w:pStyle w:val="Bibliographie"/>
      </w:pPr>
      <w:r w:rsidRPr="00980B9B">
        <w:lastRenderedPageBreak/>
        <w:t xml:space="preserve">Paquette, G., </w:t>
      </w:r>
      <w:proofErr w:type="spellStart"/>
      <w:r w:rsidRPr="00980B9B">
        <w:t>Rogozan</w:t>
      </w:r>
      <w:proofErr w:type="spellEnd"/>
      <w:r w:rsidRPr="00980B9B">
        <w:t>, D. et Marino, O. (2012).</w:t>
      </w:r>
      <w:r w:rsidRPr="00980B9B">
        <w:rPr>
          <w:sz w:val="24"/>
        </w:rPr>
        <w:t xml:space="preserve"> </w:t>
      </w:r>
      <w:r w:rsidRPr="00DE7668">
        <w:rPr>
          <w:sz w:val="16"/>
          <w:szCs w:val="16"/>
        </w:rPr>
        <w:t xml:space="preserve">Competency comparison relations for recommendation in technology enhanced learning scenarios. Dans N. </w:t>
      </w:r>
      <w:proofErr w:type="spellStart"/>
      <w:r w:rsidRPr="00DE7668">
        <w:rPr>
          <w:sz w:val="16"/>
          <w:szCs w:val="16"/>
        </w:rPr>
        <w:t>Manouselis</w:t>
      </w:r>
      <w:proofErr w:type="spellEnd"/>
      <w:r w:rsidRPr="00DE7668">
        <w:rPr>
          <w:sz w:val="16"/>
          <w:szCs w:val="16"/>
        </w:rPr>
        <w:t xml:space="preserve">, H. </w:t>
      </w:r>
      <w:proofErr w:type="spellStart"/>
      <w:r w:rsidRPr="00DE7668">
        <w:rPr>
          <w:sz w:val="16"/>
          <w:szCs w:val="16"/>
        </w:rPr>
        <w:t>Draschler</w:t>
      </w:r>
      <w:proofErr w:type="spellEnd"/>
      <w:r w:rsidRPr="00DE7668">
        <w:rPr>
          <w:sz w:val="16"/>
          <w:szCs w:val="16"/>
        </w:rPr>
        <w:t xml:space="preserve">, K. </w:t>
      </w:r>
      <w:proofErr w:type="spellStart"/>
      <w:r w:rsidRPr="00DE7668">
        <w:rPr>
          <w:sz w:val="16"/>
          <w:szCs w:val="16"/>
        </w:rPr>
        <w:t>Verber</w:t>
      </w:r>
      <w:proofErr w:type="spellEnd"/>
      <w:r w:rsidRPr="00DE7668">
        <w:rPr>
          <w:sz w:val="16"/>
          <w:szCs w:val="16"/>
        </w:rPr>
        <w:t xml:space="preserve"> et O. C. Santos (dir.),</w:t>
      </w:r>
      <w:r w:rsidRPr="00DE7668">
        <w:rPr>
          <w:i/>
          <w:iCs/>
          <w:sz w:val="16"/>
          <w:szCs w:val="16"/>
        </w:rPr>
        <w:t xml:space="preserve"> Proceedings of the 2nd Workshop on Recommender Systems for Technology Enhanced Learning </w:t>
      </w:r>
      <w:r w:rsidRPr="00DE7668">
        <w:rPr>
          <w:sz w:val="16"/>
          <w:szCs w:val="16"/>
        </w:rPr>
        <w:t>(vol. 896, p. 23-34).</w:t>
      </w:r>
      <w:r w:rsidRPr="00DE7668" w:rsidDel="00A32F94">
        <w:rPr>
          <w:i/>
          <w:iCs/>
          <w:sz w:val="16"/>
          <w:szCs w:val="16"/>
        </w:rPr>
        <w:t xml:space="preserve"> </w:t>
      </w:r>
      <w:r w:rsidRPr="00DE7668">
        <w:rPr>
          <w:sz w:val="16"/>
          <w:szCs w:val="16"/>
        </w:rPr>
        <w:t>CEUR Workshop Proceedings.</w:t>
      </w:r>
      <w:r w:rsidRPr="00DE7668">
        <w:rPr>
          <w:sz w:val="10"/>
          <w:szCs w:val="16"/>
        </w:rPr>
        <w:t xml:space="preserve"> </w:t>
      </w:r>
    </w:p>
    <w:p w14:paraId="409C10ED" w14:textId="77777777" w:rsidR="00980B9B" w:rsidRDefault="00980B9B" w:rsidP="00980B9B">
      <w:pPr>
        <w:pStyle w:val="Bibliographie"/>
      </w:pPr>
      <w:r>
        <w:t>Paquette, G. (2010).</w:t>
      </w:r>
      <w:r w:rsidRPr="00E66E28">
        <w:rPr>
          <w:rFonts w:ascii="Times" w:hAnsi="Times"/>
          <w:i/>
          <w:sz w:val="22"/>
          <w:lang w:val="en-CA"/>
        </w:rPr>
        <w:t xml:space="preserve"> </w:t>
      </w:r>
      <w:r w:rsidRPr="00E66E28">
        <w:rPr>
          <w:i/>
          <w:sz w:val="15"/>
          <w:szCs w:val="16"/>
          <w:lang w:val="en-CA"/>
        </w:rPr>
        <w:t>Visual Knowledge and Competency Modeling – From Informal Learning Models to Semantic Web Ontologies</w:t>
      </w:r>
      <w:r w:rsidRPr="00E66E28">
        <w:rPr>
          <w:sz w:val="15"/>
          <w:szCs w:val="16"/>
          <w:lang w:val="en-CA"/>
        </w:rPr>
        <w:t xml:space="preserve">. IGI Global. </w:t>
      </w:r>
    </w:p>
    <w:p w14:paraId="3E4230C9" w14:textId="77777777" w:rsidR="00980B9B" w:rsidRDefault="00980B9B" w:rsidP="00980B9B">
      <w:pPr>
        <w:pStyle w:val="Bibliographie"/>
      </w:pPr>
      <w:r>
        <w:t>Paquette, G. (2007).</w:t>
      </w:r>
      <w:r w:rsidRPr="00DE7668">
        <w:rPr>
          <w:sz w:val="24"/>
        </w:rPr>
        <w:t xml:space="preserve"> </w:t>
      </w:r>
      <w:r w:rsidRPr="00DE7668">
        <w:rPr>
          <w:sz w:val="16"/>
          <w:szCs w:val="16"/>
        </w:rPr>
        <w:t xml:space="preserve">An ontology and a software framework for competency modeling and management. </w:t>
      </w:r>
      <w:r w:rsidRPr="00DE7668">
        <w:rPr>
          <w:i/>
          <w:iCs/>
          <w:sz w:val="16"/>
          <w:szCs w:val="16"/>
        </w:rPr>
        <w:t>Educational Technology &amp; Society</w:t>
      </w:r>
      <w:r w:rsidRPr="00DE7668">
        <w:rPr>
          <w:sz w:val="16"/>
          <w:szCs w:val="16"/>
        </w:rPr>
        <w:t xml:space="preserve">, </w:t>
      </w:r>
      <w:r w:rsidRPr="00DE7668">
        <w:rPr>
          <w:i/>
          <w:iCs/>
          <w:sz w:val="16"/>
          <w:szCs w:val="16"/>
        </w:rPr>
        <w:t>10</w:t>
      </w:r>
      <w:r w:rsidRPr="00DE7668">
        <w:rPr>
          <w:sz w:val="16"/>
          <w:szCs w:val="16"/>
        </w:rPr>
        <w:t>(3), 1-21.</w:t>
      </w:r>
      <w:r>
        <w:t xml:space="preserve"> </w:t>
      </w:r>
    </w:p>
    <w:p w14:paraId="0C565CF3" w14:textId="77777777" w:rsidR="00980B9B" w:rsidRPr="0022189A" w:rsidRDefault="00980B9B" w:rsidP="00980B9B">
      <w:pPr>
        <w:pStyle w:val="Bibliographie"/>
      </w:pPr>
      <w:r w:rsidRPr="0022189A">
        <w:t xml:space="preserve">Paquette, G. et </w:t>
      </w:r>
      <w:proofErr w:type="spellStart"/>
      <w:r w:rsidRPr="0022189A">
        <w:t>Rosca</w:t>
      </w:r>
      <w:proofErr w:type="spellEnd"/>
      <w:r w:rsidRPr="0022189A">
        <w:t xml:space="preserve">, I. (2003) Paquette G. et </w:t>
      </w:r>
      <w:proofErr w:type="spellStart"/>
      <w:r w:rsidRPr="0022189A">
        <w:t>Rosca</w:t>
      </w:r>
      <w:proofErr w:type="spellEnd"/>
      <w:r w:rsidRPr="0022189A">
        <w:t>, I. (2003) </w:t>
      </w:r>
      <w:hyperlink r:id="rId29" w:history="1">
        <w:r w:rsidRPr="0022189A">
          <w:rPr>
            <w:i/>
            <w:iCs/>
          </w:rPr>
          <w:t>Modeling the Delivery Physiology of Distributed Learning Systems</w:t>
        </w:r>
        <w:r w:rsidRPr="0022189A">
          <w:t>, Technology, Instruction, Cognition and Learning</w:t>
        </w:r>
      </w:hyperlink>
      <w:r w:rsidRPr="0022189A">
        <w:t xml:space="preserve">, Old City Pub. </w:t>
      </w:r>
    </w:p>
    <w:p w14:paraId="68388628" w14:textId="77777777" w:rsidR="00980B9B" w:rsidRPr="00980B9B" w:rsidRDefault="00980B9B" w:rsidP="00980B9B">
      <w:pPr>
        <w:pStyle w:val="Bibliographie"/>
        <w:rPr>
          <w:lang w:val="fr-CA"/>
        </w:rPr>
      </w:pPr>
      <w:r w:rsidRPr="00A563DD">
        <w:rPr>
          <w:lang w:val="fr-CA"/>
        </w:rPr>
        <w:t>Paquette, G. (2002</w:t>
      </w:r>
      <w:r>
        <w:rPr>
          <w:lang w:val="fr-CA"/>
        </w:rPr>
        <w:t>a</w:t>
      </w:r>
      <w:r w:rsidRPr="00A563DD">
        <w:rPr>
          <w:lang w:val="fr-CA"/>
        </w:rPr>
        <w:t xml:space="preserve">). </w:t>
      </w:r>
      <w:r w:rsidRPr="00A563DD">
        <w:rPr>
          <w:i/>
          <w:iCs/>
          <w:lang w:val="fr-CA"/>
        </w:rPr>
        <w:t>Modélisation des connaissances et des compétences: un langage graphique pour concevoir et apprendre</w:t>
      </w:r>
      <w:r w:rsidRPr="00A563DD">
        <w:rPr>
          <w:lang w:val="fr-CA"/>
        </w:rPr>
        <w:t xml:space="preserve">. </w:t>
      </w:r>
      <w:r w:rsidRPr="00980B9B">
        <w:rPr>
          <w:lang w:val="fr-CA"/>
        </w:rPr>
        <w:t>Sainte-Foy, Québec, Canada: Presses de l’Université du Québec.</w:t>
      </w:r>
    </w:p>
    <w:p w14:paraId="5B7F88FE" w14:textId="77777777" w:rsidR="00980B9B" w:rsidRPr="00515AE4" w:rsidRDefault="00980B9B" w:rsidP="00980B9B">
      <w:pPr>
        <w:pStyle w:val="Bibliographie"/>
        <w:rPr>
          <w:lang w:val="fr-CA"/>
        </w:rPr>
      </w:pPr>
      <w:r w:rsidRPr="00515AE4">
        <w:rPr>
          <w:lang w:val="fr-CA"/>
        </w:rPr>
        <w:t xml:space="preserve">Paquette G. (2002b). </w:t>
      </w:r>
      <w:r w:rsidRPr="00515AE4">
        <w:rPr>
          <w:i/>
          <w:iCs/>
          <w:lang w:val="fr-CA"/>
        </w:rPr>
        <w:t>L’ingénierie pédagogique, pour construire l’apprentissage en réseau.</w:t>
      </w:r>
      <w:r>
        <w:rPr>
          <w:lang w:val="fr-CA"/>
        </w:rPr>
        <w:t xml:space="preserve"> </w:t>
      </w:r>
      <w:r w:rsidRPr="00515AE4">
        <w:rPr>
          <w:lang w:val="fr-CA"/>
        </w:rPr>
        <w:t>Sainte-Foy, Québec, Canada: Presses de l’Université du Québec.</w:t>
      </w:r>
    </w:p>
    <w:p w14:paraId="46B757A8" w14:textId="77777777" w:rsidR="00980B9B" w:rsidRPr="00E62F6E" w:rsidRDefault="00980B9B" w:rsidP="00980B9B">
      <w:pPr>
        <w:pStyle w:val="Bibliographie"/>
      </w:pPr>
      <w:proofErr w:type="spellStart"/>
      <w:r>
        <w:rPr>
          <w:lang w:val="fr-CA"/>
        </w:rPr>
        <w:t>Peraya</w:t>
      </w:r>
      <w:proofErr w:type="spellEnd"/>
      <w:r>
        <w:rPr>
          <w:lang w:val="fr-CA"/>
        </w:rPr>
        <w:t xml:space="preserve"> (1999).</w:t>
      </w:r>
      <w:r w:rsidRPr="00E62F6E">
        <w:rPr>
          <w:lang w:val="fr-CA"/>
        </w:rPr>
        <w:t xml:space="preserve"> </w:t>
      </w:r>
      <w:r w:rsidRPr="00A11A54">
        <w:rPr>
          <w:lang w:val="fr-CA"/>
        </w:rPr>
        <w:t>Médiation et médiatisation</w:t>
      </w:r>
      <w:r>
        <w:rPr>
          <w:lang w:val="fr-CA"/>
        </w:rPr>
        <w:t> </w:t>
      </w:r>
      <w:r w:rsidRPr="00A11A54">
        <w:rPr>
          <w:lang w:val="fr-CA"/>
        </w:rPr>
        <w:t xml:space="preserve">: </w:t>
      </w:r>
      <w:r>
        <w:rPr>
          <w:lang w:val="fr-CA"/>
        </w:rPr>
        <w:t>l</w:t>
      </w:r>
      <w:r w:rsidRPr="00A11A54">
        <w:rPr>
          <w:lang w:val="fr-CA"/>
        </w:rPr>
        <w:t xml:space="preserve">e campus virtuel. </w:t>
      </w:r>
      <w:proofErr w:type="gramStart"/>
      <w:r w:rsidRPr="00980B9B">
        <w:rPr>
          <w:i/>
        </w:rPr>
        <w:t>Hermès</w:t>
      </w:r>
      <w:r w:rsidRPr="00980B9B">
        <w:t>(</w:t>
      </w:r>
      <w:proofErr w:type="gramEnd"/>
      <w:r w:rsidRPr="00980B9B">
        <w:t xml:space="preserve">25), 153-167. </w:t>
      </w:r>
      <w:hyperlink r:id="rId30" w:history="1">
        <w:r w:rsidRPr="00E62F6E">
          <w:rPr>
            <w:rStyle w:val="Hyperlien"/>
          </w:rPr>
          <w:t>https://www.cairn.info/revue-hermes-la-revue-1999-3-page-153.htm?contenu=resume</w:t>
        </w:r>
      </w:hyperlink>
    </w:p>
    <w:p w14:paraId="02AAAAA4" w14:textId="77777777" w:rsidR="00980B9B" w:rsidRPr="00E62F6E" w:rsidRDefault="00980B9B" w:rsidP="00980B9B">
      <w:pPr>
        <w:pStyle w:val="Bibliographie"/>
      </w:pPr>
      <w:proofErr w:type="spellStart"/>
      <w:r w:rsidRPr="00E62F6E">
        <w:t>Reigeluth</w:t>
      </w:r>
      <w:proofErr w:type="spellEnd"/>
      <w:r>
        <w:t>, C.M.</w:t>
      </w:r>
      <w:r w:rsidRPr="00E62F6E">
        <w:t xml:space="preserve"> et </w:t>
      </w:r>
      <w:proofErr w:type="spellStart"/>
      <w:r w:rsidRPr="00E62F6E">
        <w:t>Carrr-Chellman</w:t>
      </w:r>
      <w:proofErr w:type="spellEnd"/>
      <w:r>
        <w:t>, A.A. (</w:t>
      </w:r>
      <w:proofErr w:type="spellStart"/>
      <w:r>
        <w:t>dir</w:t>
      </w:r>
      <w:proofErr w:type="spellEnd"/>
      <w:r>
        <w:t>)</w:t>
      </w:r>
      <w:r w:rsidRPr="00E62F6E">
        <w:t xml:space="preserve"> (2009). </w:t>
      </w:r>
      <w:r w:rsidRPr="00A11A54">
        <w:rPr>
          <w:i/>
        </w:rPr>
        <w:t xml:space="preserve">Instructional-design </w:t>
      </w:r>
      <w:r>
        <w:rPr>
          <w:i/>
        </w:rPr>
        <w:t>T</w:t>
      </w:r>
      <w:r w:rsidRPr="00A11A54">
        <w:rPr>
          <w:i/>
        </w:rPr>
        <w:t xml:space="preserve">heories and </w:t>
      </w:r>
      <w:r>
        <w:rPr>
          <w:i/>
        </w:rPr>
        <w:t>M</w:t>
      </w:r>
      <w:r w:rsidRPr="00A11A54">
        <w:rPr>
          <w:i/>
        </w:rPr>
        <w:t xml:space="preserve">odels: </w:t>
      </w:r>
      <w:r>
        <w:rPr>
          <w:i/>
        </w:rPr>
        <w:t xml:space="preserve">Vol. III. </w:t>
      </w:r>
      <w:r w:rsidRPr="00A11A54">
        <w:rPr>
          <w:i/>
        </w:rPr>
        <w:t xml:space="preserve">Building a </w:t>
      </w:r>
      <w:r>
        <w:rPr>
          <w:i/>
        </w:rPr>
        <w:t>C</w:t>
      </w:r>
      <w:r w:rsidRPr="00A11A54">
        <w:rPr>
          <w:i/>
        </w:rPr>
        <w:t xml:space="preserve">ommon </w:t>
      </w:r>
      <w:r>
        <w:rPr>
          <w:i/>
        </w:rPr>
        <w:t>K</w:t>
      </w:r>
      <w:r w:rsidRPr="00A11A54">
        <w:rPr>
          <w:i/>
        </w:rPr>
        <w:t xml:space="preserve">nowledge </w:t>
      </w:r>
      <w:r>
        <w:rPr>
          <w:i/>
        </w:rPr>
        <w:t>B</w:t>
      </w:r>
      <w:r w:rsidRPr="00A11A54">
        <w:rPr>
          <w:i/>
        </w:rPr>
        <w:t>ase</w:t>
      </w:r>
      <w:r>
        <w:t>. Routledge</w:t>
      </w:r>
      <w:r w:rsidRPr="00A11A54">
        <w:t>.</w:t>
      </w:r>
    </w:p>
    <w:p w14:paraId="68610A8D" w14:textId="77777777" w:rsidR="00980B9B" w:rsidRPr="00980B9B" w:rsidRDefault="00980B9B" w:rsidP="00980B9B">
      <w:pPr>
        <w:pStyle w:val="Bibliographie"/>
      </w:pPr>
      <w:proofErr w:type="spellStart"/>
      <w:r w:rsidRPr="00980B9B">
        <w:t>Rezgui</w:t>
      </w:r>
      <w:proofErr w:type="spellEnd"/>
      <w:r w:rsidRPr="00980B9B">
        <w:t xml:space="preserve">, K., </w:t>
      </w:r>
      <w:proofErr w:type="spellStart"/>
      <w:r w:rsidRPr="00980B9B">
        <w:t>Mhiri</w:t>
      </w:r>
      <w:proofErr w:type="spellEnd"/>
      <w:r w:rsidRPr="00980B9B">
        <w:t xml:space="preserve">, H., &amp; </w:t>
      </w:r>
      <w:proofErr w:type="spellStart"/>
      <w:r w:rsidRPr="00980B9B">
        <w:t>Ghédira</w:t>
      </w:r>
      <w:proofErr w:type="spellEnd"/>
      <w:r w:rsidRPr="00980B9B">
        <w:t xml:space="preserve">, K. (2014). </w:t>
      </w:r>
      <w:r w:rsidRPr="004120F2">
        <w:t xml:space="preserve">An ontology-based approach to competency modeling and management in learning networks. In </w:t>
      </w:r>
      <w:r w:rsidRPr="004120F2">
        <w:rPr>
          <w:i/>
          <w:iCs/>
        </w:rPr>
        <w:t>Agent and Multi-Agent Systems: Technologies and Applications</w:t>
      </w:r>
      <w:r w:rsidRPr="004120F2">
        <w:t xml:space="preserve"> (pp. 257–266). Springer. </w:t>
      </w:r>
      <w:hyperlink r:id="rId31" w:history="1">
        <w:r w:rsidRPr="00980B9B">
          <w:rPr>
            <w:rStyle w:val="Hyperlien"/>
          </w:rPr>
          <w:t>http://link.springer.com.tlqprox.teluq.uquebec.ca/chapter/10.1007/978-3-319-07650-8_26</w:t>
        </w:r>
      </w:hyperlink>
      <w:r w:rsidRPr="00980B9B">
        <w:t>.</w:t>
      </w:r>
    </w:p>
    <w:p w14:paraId="6DDEAD2C" w14:textId="77777777" w:rsidR="00980B9B" w:rsidRPr="00980B9B" w:rsidRDefault="00980B9B" w:rsidP="00980B9B">
      <w:pPr>
        <w:pStyle w:val="Bibliographie"/>
        <w:rPr>
          <w:rFonts w:eastAsia="Open Sans"/>
        </w:rPr>
      </w:pPr>
      <w:proofErr w:type="spellStart"/>
      <w:r w:rsidRPr="00E62F6E">
        <w:rPr>
          <w:rFonts w:eastAsia="Open Sans"/>
        </w:rPr>
        <w:t>Romiszowski</w:t>
      </w:r>
      <w:proofErr w:type="spellEnd"/>
      <w:r w:rsidRPr="00E62F6E">
        <w:rPr>
          <w:rFonts w:eastAsia="Open Sans"/>
        </w:rPr>
        <w:t>, A.J. (1992).</w:t>
      </w:r>
      <w:r w:rsidRPr="00E62F6E">
        <w:rPr>
          <w:i/>
        </w:rPr>
        <w:t xml:space="preserve"> </w:t>
      </w:r>
      <w:r w:rsidRPr="00A11A54">
        <w:rPr>
          <w:i/>
        </w:rPr>
        <w:t xml:space="preserve">Designing </w:t>
      </w:r>
      <w:r>
        <w:rPr>
          <w:i/>
        </w:rPr>
        <w:t>I</w:t>
      </w:r>
      <w:r w:rsidRPr="00A11A54">
        <w:rPr>
          <w:i/>
        </w:rPr>
        <w:t xml:space="preserve">nstructional </w:t>
      </w:r>
      <w:r>
        <w:rPr>
          <w:i/>
        </w:rPr>
        <w:t>S</w:t>
      </w:r>
      <w:r w:rsidRPr="00A11A54">
        <w:rPr>
          <w:i/>
        </w:rPr>
        <w:t xml:space="preserve">ystems. Decision </w:t>
      </w:r>
      <w:r>
        <w:rPr>
          <w:i/>
        </w:rPr>
        <w:t>M</w:t>
      </w:r>
      <w:r w:rsidRPr="00A11A54">
        <w:rPr>
          <w:i/>
        </w:rPr>
        <w:t xml:space="preserve">aking in </w:t>
      </w:r>
      <w:r>
        <w:rPr>
          <w:i/>
        </w:rPr>
        <w:t>C</w:t>
      </w:r>
      <w:r w:rsidRPr="00A11A54">
        <w:rPr>
          <w:i/>
        </w:rPr>
        <w:t xml:space="preserve">ourse </w:t>
      </w:r>
      <w:r>
        <w:rPr>
          <w:i/>
        </w:rPr>
        <w:t>P</w:t>
      </w:r>
      <w:r w:rsidRPr="00A11A54">
        <w:rPr>
          <w:i/>
        </w:rPr>
        <w:t xml:space="preserve">lanning and </w:t>
      </w:r>
      <w:r>
        <w:rPr>
          <w:i/>
        </w:rPr>
        <w:t>C</w:t>
      </w:r>
      <w:r w:rsidRPr="00A11A54">
        <w:rPr>
          <w:i/>
        </w:rPr>
        <w:t xml:space="preserve">urriculum </w:t>
      </w:r>
      <w:r>
        <w:rPr>
          <w:i/>
        </w:rPr>
        <w:t>D</w:t>
      </w:r>
      <w:r w:rsidRPr="00A11A54">
        <w:rPr>
          <w:i/>
        </w:rPr>
        <w:t>esign</w:t>
      </w:r>
      <w:r w:rsidRPr="00A11A54">
        <w:t xml:space="preserve"> (3</w:t>
      </w:r>
      <w:r w:rsidRPr="00984867">
        <w:rPr>
          <w:vertAlign w:val="superscript"/>
        </w:rPr>
        <w:t>e</w:t>
      </w:r>
      <w:r>
        <w:t> </w:t>
      </w:r>
      <w:proofErr w:type="spellStart"/>
      <w:r>
        <w:t>é</w:t>
      </w:r>
      <w:r w:rsidRPr="00A11A54">
        <w:t>d</w:t>
      </w:r>
      <w:proofErr w:type="spellEnd"/>
      <w:r w:rsidRPr="00A11A54">
        <w:t>.). Kogan Page/Nichols Publishing.</w:t>
      </w:r>
    </w:p>
    <w:p w14:paraId="12A65BAF" w14:textId="77777777" w:rsidR="00980B9B" w:rsidRPr="00A37370" w:rsidRDefault="00980B9B" w:rsidP="00980B9B">
      <w:pPr>
        <w:pStyle w:val="Bibliographie"/>
        <w:rPr>
          <w:rFonts w:eastAsia="Open Sans"/>
        </w:rPr>
      </w:pPr>
      <w:proofErr w:type="spellStart"/>
      <w:r w:rsidRPr="00980B9B">
        <w:rPr>
          <w:rFonts w:eastAsia="Open Sans"/>
        </w:rPr>
        <w:t>Saadatmand</w:t>
      </w:r>
      <w:proofErr w:type="spellEnd"/>
      <w:r w:rsidRPr="00980B9B">
        <w:rPr>
          <w:rFonts w:eastAsia="Open Sans"/>
        </w:rPr>
        <w:t xml:space="preserve">, M., &amp; </w:t>
      </w:r>
      <w:proofErr w:type="spellStart"/>
      <w:r w:rsidRPr="00980B9B">
        <w:rPr>
          <w:rFonts w:eastAsia="Open Sans"/>
        </w:rPr>
        <w:t>Kumpulainen</w:t>
      </w:r>
      <w:proofErr w:type="spellEnd"/>
      <w:r w:rsidRPr="00980B9B">
        <w:rPr>
          <w:rFonts w:eastAsia="Open Sans"/>
        </w:rPr>
        <w:t>, K. (2012). </w:t>
      </w:r>
      <w:r w:rsidRPr="00A37370">
        <w:rPr>
          <w:rFonts w:eastAsia="Open Sans"/>
        </w:rPr>
        <w:t>Content Aggregation and Knowledge Sharing in a Personal Learning Environment Serendipitous and Emergent Learning in Open Online Networks. 15TH INTERNATIONAL CONFERENCE ON INTERACTIVE COLLABORATIVE LEARNING (ICL)</w:t>
      </w:r>
    </w:p>
    <w:p w14:paraId="1318153B" w14:textId="77777777" w:rsidR="00980B9B" w:rsidRDefault="00980B9B" w:rsidP="00980B9B">
      <w:pPr>
        <w:pStyle w:val="Bibliographie"/>
        <w:rPr>
          <w:rFonts w:eastAsia="Open Sans"/>
        </w:rPr>
      </w:pPr>
      <w:r>
        <w:rPr>
          <w:rFonts w:eastAsia="Open Sans"/>
        </w:rPr>
        <w:t xml:space="preserve">Silvern, L.C. (1964). </w:t>
      </w:r>
      <w:r w:rsidRPr="00A11A54">
        <w:rPr>
          <w:i/>
        </w:rPr>
        <w:t xml:space="preserve">Designing </w:t>
      </w:r>
      <w:r>
        <w:rPr>
          <w:i/>
        </w:rPr>
        <w:t>I</w:t>
      </w:r>
      <w:r w:rsidRPr="00A11A54">
        <w:rPr>
          <w:i/>
        </w:rPr>
        <w:t xml:space="preserve">nstructional </w:t>
      </w:r>
      <w:r>
        <w:rPr>
          <w:i/>
        </w:rPr>
        <w:t>S</w:t>
      </w:r>
      <w:r w:rsidRPr="00A11A54">
        <w:rPr>
          <w:i/>
        </w:rPr>
        <w:t>ystems</w:t>
      </w:r>
      <w:r w:rsidRPr="00A11A54">
        <w:t>. Education and Training Consultants.</w:t>
      </w:r>
    </w:p>
    <w:p w14:paraId="1DF324F2" w14:textId="77777777" w:rsidR="00980B9B" w:rsidRDefault="00980B9B" w:rsidP="00980B9B">
      <w:pPr>
        <w:pStyle w:val="Bibliographie"/>
        <w:rPr>
          <w:rFonts w:eastAsia="Open Sans"/>
        </w:rPr>
      </w:pPr>
      <w:r w:rsidRPr="00E62F6E">
        <w:rPr>
          <w:rFonts w:eastAsia="Open Sans"/>
          <w:lang w:val="fr-CA"/>
        </w:rPr>
        <w:t xml:space="preserve">Simon, H. (2004). </w:t>
      </w:r>
      <w:r w:rsidRPr="00A11A54">
        <w:rPr>
          <w:i/>
          <w:lang w:val="fr-CA"/>
        </w:rPr>
        <w:t>Les sciences de l</w:t>
      </w:r>
      <w:r>
        <w:rPr>
          <w:i/>
          <w:lang w:val="fr-CA"/>
        </w:rPr>
        <w:t>’</w:t>
      </w:r>
      <w:r w:rsidRPr="00A11A54">
        <w:rPr>
          <w:i/>
          <w:lang w:val="fr-CA"/>
        </w:rPr>
        <w:t>artificiel</w:t>
      </w:r>
      <w:r w:rsidRPr="00A11A54">
        <w:rPr>
          <w:lang w:val="fr-CA"/>
        </w:rPr>
        <w:t xml:space="preserve"> (3</w:t>
      </w:r>
      <w:r w:rsidRPr="003A1F97">
        <w:rPr>
          <w:vertAlign w:val="superscript"/>
          <w:lang w:val="fr-CA"/>
        </w:rPr>
        <w:t>e</w:t>
      </w:r>
      <w:r>
        <w:rPr>
          <w:lang w:val="fr-CA"/>
        </w:rPr>
        <w:t> é</w:t>
      </w:r>
      <w:r w:rsidRPr="00A11A54">
        <w:rPr>
          <w:lang w:val="fr-CA"/>
        </w:rPr>
        <w:t xml:space="preserve">d.). </w:t>
      </w:r>
      <w:r w:rsidRPr="00A11A54">
        <w:t>Gallimard.</w:t>
      </w:r>
    </w:p>
    <w:p w14:paraId="13DD0759" w14:textId="77777777" w:rsidR="00980B9B" w:rsidRPr="00A5778D" w:rsidRDefault="00980B9B" w:rsidP="00980B9B">
      <w:pPr>
        <w:pStyle w:val="Bibliographie"/>
        <w:rPr>
          <w:rFonts w:eastAsia="Open Sans"/>
        </w:rPr>
      </w:pPr>
      <w:r w:rsidRPr="00A37370">
        <w:rPr>
          <w:rFonts w:eastAsia="Open Sans"/>
        </w:rPr>
        <w:t xml:space="preserve">Wheeler, S (2011). The Future of Learning: Web 2.0 and the Smart </w:t>
      </w:r>
      <w:proofErr w:type="spellStart"/>
      <w:r w:rsidRPr="00A37370">
        <w:rPr>
          <w:rFonts w:eastAsia="Open Sans"/>
        </w:rPr>
        <w:t>eXtended</w:t>
      </w:r>
      <w:proofErr w:type="spellEnd"/>
      <w:r w:rsidRPr="00A37370">
        <w:rPr>
          <w:rFonts w:eastAsia="Open Sans"/>
        </w:rPr>
        <w:t xml:space="preserve"> Web. </w:t>
      </w:r>
      <w:proofErr w:type="spellStart"/>
      <w:r w:rsidRPr="00A5778D">
        <w:rPr>
          <w:rFonts w:eastAsia="Open Sans"/>
        </w:rPr>
        <w:t>LearnTEC</w:t>
      </w:r>
      <w:proofErr w:type="spellEnd"/>
      <w:r w:rsidRPr="00A5778D">
        <w:rPr>
          <w:rFonts w:eastAsia="Open Sans"/>
        </w:rPr>
        <w:t>, Karlsruhe, 2 February 2011 http://tinyurl.com/68beada [viewed 5 September 2011].</w:t>
      </w:r>
    </w:p>
    <w:p w14:paraId="216F93FC" w14:textId="77777777" w:rsidR="00980B9B" w:rsidRPr="00980B9B" w:rsidRDefault="00980B9B" w:rsidP="00980B9B">
      <w:pPr>
        <w:pStyle w:val="Bibliographie"/>
        <w:rPr>
          <w:rFonts w:eastAsia="Open Sans"/>
        </w:rPr>
      </w:pPr>
      <w:r w:rsidRPr="00A37370">
        <w:rPr>
          <w:rFonts w:eastAsia="Open Sans"/>
        </w:rPr>
        <w:t xml:space="preserve">Williams, R., </w:t>
      </w:r>
      <w:proofErr w:type="spellStart"/>
      <w:r w:rsidRPr="00A37370">
        <w:rPr>
          <w:rFonts w:eastAsia="Open Sans"/>
        </w:rPr>
        <w:t>Karousou</w:t>
      </w:r>
      <w:proofErr w:type="spellEnd"/>
      <w:r w:rsidRPr="00A37370">
        <w:rPr>
          <w:rFonts w:eastAsia="Open Sans"/>
        </w:rPr>
        <w:t xml:space="preserve">, R. &amp; </w:t>
      </w:r>
      <w:proofErr w:type="spellStart"/>
      <w:r w:rsidRPr="00A37370">
        <w:rPr>
          <w:rFonts w:eastAsia="Open Sans"/>
        </w:rPr>
        <w:t>Mackness</w:t>
      </w:r>
      <w:proofErr w:type="spellEnd"/>
      <w:r w:rsidRPr="00A37370">
        <w:rPr>
          <w:rFonts w:eastAsia="Open Sans"/>
        </w:rPr>
        <w:t xml:space="preserve">, J. (2011). Emergent learning and learning ecologies in Web 2.0. </w:t>
      </w:r>
      <w:r w:rsidRPr="00980B9B">
        <w:rPr>
          <w:rFonts w:eastAsia="Open Sans"/>
        </w:rPr>
        <w:t xml:space="preserve">IRRODL </w:t>
      </w:r>
      <w:proofErr w:type="gramStart"/>
      <w:r w:rsidRPr="00980B9B">
        <w:rPr>
          <w:rFonts w:eastAsia="Open Sans"/>
        </w:rPr>
        <w:t>12( 3</w:t>
      </w:r>
      <w:proofErr w:type="gramEnd"/>
      <w:r w:rsidRPr="00980B9B">
        <w:rPr>
          <w:rFonts w:eastAsia="Open Sans"/>
        </w:rPr>
        <w:t>), 39-59.</w:t>
      </w:r>
    </w:p>
    <w:p w14:paraId="508CFC4B" w14:textId="77777777" w:rsidR="00980B9B" w:rsidRPr="00E62F6E" w:rsidRDefault="00980B9B" w:rsidP="00980B9B">
      <w:pPr>
        <w:pStyle w:val="Bibliographie"/>
        <w:rPr>
          <w:rFonts w:cs="Garamond"/>
          <w:color w:val="000000"/>
        </w:rPr>
      </w:pPr>
      <w:r w:rsidRPr="00E62F6E">
        <w:rPr>
          <w:rFonts w:cs="Garamond"/>
          <w:color w:val="000000"/>
        </w:rPr>
        <w:t>Wilson, B.G. (1996).</w:t>
      </w:r>
      <w:r w:rsidRPr="00E62F6E">
        <w:t xml:space="preserve"> </w:t>
      </w:r>
      <w:r w:rsidRPr="00A11A54">
        <w:t xml:space="preserve">What is a constructivist learning environment? </w:t>
      </w:r>
      <w:r>
        <w:t>Dans</w:t>
      </w:r>
      <w:r w:rsidRPr="00A11A54">
        <w:t xml:space="preserve"> B. G. Wilson (</w:t>
      </w:r>
      <w:r>
        <w:t>dir</w:t>
      </w:r>
      <w:r w:rsidRPr="00A11A54">
        <w:t xml:space="preserve">.), </w:t>
      </w:r>
      <w:r w:rsidRPr="00A11A54">
        <w:rPr>
          <w:i/>
        </w:rPr>
        <w:t xml:space="preserve">Constructivist </w:t>
      </w:r>
      <w:r>
        <w:rPr>
          <w:i/>
        </w:rPr>
        <w:t>L</w:t>
      </w:r>
      <w:r w:rsidRPr="00A11A54">
        <w:rPr>
          <w:i/>
        </w:rPr>
        <w:t xml:space="preserve">earning </w:t>
      </w:r>
      <w:r>
        <w:rPr>
          <w:i/>
        </w:rPr>
        <w:t>E</w:t>
      </w:r>
      <w:r w:rsidRPr="00A11A54">
        <w:rPr>
          <w:i/>
        </w:rPr>
        <w:t xml:space="preserve">nvironments: Case </w:t>
      </w:r>
      <w:r>
        <w:rPr>
          <w:i/>
        </w:rPr>
        <w:t>S</w:t>
      </w:r>
      <w:r w:rsidRPr="00A11A54">
        <w:rPr>
          <w:i/>
        </w:rPr>
        <w:t xml:space="preserve">tudies in </w:t>
      </w:r>
      <w:r>
        <w:rPr>
          <w:i/>
        </w:rPr>
        <w:t>I</w:t>
      </w:r>
      <w:r w:rsidRPr="00A11A54">
        <w:rPr>
          <w:i/>
        </w:rPr>
        <w:t xml:space="preserve">nstructional </w:t>
      </w:r>
      <w:r>
        <w:rPr>
          <w:i/>
        </w:rPr>
        <w:t>D</w:t>
      </w:r>
      <w:r w:rsidRPr="00A11A54">
        <w:rPr>
          <w:i/>
        </w:rPr>
        <w:t>esign</w:t>
      </w:r>
      <w:r w:rsidRPr="00A11A54">
        <w:t xml:space="preserve"> (p. 3-8). Educational Technology Publications.</w:t>
      </w:r>
    </w:p>
    <w:p w14:paraId="4BB7A99A" w14:textId="77777777" w:rsidR="00980B9B" w:rsidRPr="00E62F6E" w:rsidRDefault="00980B9B" w:rsidP="00980B9B">
      <w:pPr>
        <w:pStyle w:val="Bibliographie"/>
        <w:rPr>
          <w:rFonts w:cs="Garamond"/>
          <w:color w:val="000000"/>
        </w:rPr>
      </w:pPr>
      <w:r w:rsidRPr="00E62F6E">
        <w:rPr>
          <w:rFonts w:cs="Garamond"/>
          <w:color w:val="000000"/>
        </w:rPr>
        <w:t xml:space="preserve">Wikipedia (2022), </w:t>
      </w:r>
      <w:proofErr w:type="spellStart"/>
      <w:r w:rsidRPr="00E62F6E">
        <w:rPr>
          <w:rFonts w:cs="Garamond"/>
          <w:i/>
          <w:iCs/>
          <w:color w:val="000000"/>
        </w:rPr>
        <w:t>Modélisation</w:t>
      </w:r>
      <w:proofErr w:type="spellEnd"/>
      <w:r w:rsidRPr="00E62F6E">
        <w:rPr>
          <w:rFonts w:cs="Garamond"/>
          <w:i/>
          <w:iCs/>
          <w:color w:val="000000"/>
        </w:rPr>
        <w:t xml:space="preserve"> par </w:t>
      </w:r>
      <w:proofErr w:type="spellStart"/>
      <w:r w:rsidRPr="00E62F6E">
        <w:rPr>
          <w:rFonts w:cs="Garamond"/>
          <w:i/>
          <w:iCs/>
          <w:color w:val="000000"/>
        </w:rPr>
        <w:t>objets</w:t>
      </w:r>
      <w:proofErr w:type="spellEnd"/>
      <w:r w:rsidRPr="00E62F6E">
        <w:rPr>
          <w:rFonts w:cs="Garamond"/>
          <w:i/>
          <w:iCs/>
          <w:color w:val="000000"/>
        </w:rPr>
        <w:t xml:space="preserve"> </w:t>
      </w:r>
      <w:proofErr w:type="spellStart"/>
      <w:r w:rsidRPr="00E62F6E">
        <w:rPr>
          <w:rFonts w:cs="Garamond"/>
          <w:i/>
          <w:iCs/>
          <w:color w:val="000000"/>
        </w:rPr>
        <w:t>typés</w:t>
      </w:r>
      <w:proofErr w:type="spellEnd"/>
      <w:r w:rsidRPr="00E62F6E">
        <w:rPr>
          <w:rFonts w:cs="Garamond"/>
          <w:color w:val="000000"/>
        </w:rPr>
        <w:t xml:space="preserve">, </w:t>
      </w:r>
      <w:hyperlink r:id="rId32" w:history="1">
        <w:r w:rsidRPr="00E62F6E">
          <w:rPr>
            <w:rFonts w:cs="Garamond"/>
            <w:color w:val="000000"/>
          </w:rPr>
          <w:t>https://fr.wikipedia.org/wiki/Mod%C3%A9lisation_par_objets_typ%C3%A9s</w:t>
        </w:r>
      </w:hyperlink>
      <w:r w:rsidRPr="00E62F6E">
        <w:rPr>
          <w:rFonts w:cs="Garamond"/>
          <w:color w:val="000000"/>
        </w:rPr>
        <w:t xml:space="preserve">  </w:t>
      </w:r>
    </w:p>
    <w:p w14:paraId="03426FAD" w14:textId="77777777" w:rsidR="005907C2" w:rsidRPr="005907C2" w:rsidRDefault="005907C2" w:rsidP="00980B9B">
      <w:pPr>
        <w:pStyle w:val="Bibliographie"/>
      </w:pPr>
    </w:p>
    <w:sectPr w:rsidR="005907C2" w:rsidRPr="005907C2" w:rsidSect="00F05D18">
      <w:headerReference w:type="even" r:id="rId33"/>
      <w:headerReference w:type="default" r:id="rId34"/>
      <w:footerReference w:type="even" r:id="rId35"/>
      <w:footerReference w:type="default" r:id="rId36"/>
      <w:headerReference w:type="first" r:id="rId37"/>
      <w:type w:val="continuous"/>
      <w:pgSz w:w="8641" w:h="12962" w:code="160"/>
      <w:pgMar w:top="851" w:right="1021" w:bottom="680" w:left="1021" w:header="397"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D9AADA" w14:textId="77777777" w:rsidR="00554445" w:rsidRDefault="00554445" w:rsidP="007D57DA">
      <w:pPr>
        <w:spacing w:before="0" w:after="0"/>
      </w:pPr>
      <w:r>
        <w:separator/>
      </w:r>
    </w:p>
  </w:endnote>
  <w:endnote w:type="continuationSeparator" w:id="0">
    <w:p w14:paraId="07F979C1" w14:textId="77777777" w:rsidR="00554445" w:rsidRDefault="00554445" w:rsidP="007D57D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Raleway ExtraBold">
    <w:panose1 w:val="00000000000000000000"/>
    <w:charset w:val="4D"/>
    <w:family w:val="auto"/>
    <w:pitch w:val="variable"/>
    <w:sig w:usb0="A00002FF" w:usb1="5000205B" w:usb2="00000000" w:usb3="00000000" w:csb0="00000197" w:csb1="00000000"/>
  </w:font>
  <w:font w:name="Raleway SemiBold">
    <w:panose1 w:val="00000000000000000000"/>
    <w:charset w:val="4D"/>
    <w:family w:val="auto"/>
    <w:pitch w:val="variable"/>
    <w:sig w:usb0="A00002FF" w:usb1="5000205B" w:usb2="00000000" w:usb3="00000000" w:csb0="00000197" w:csb1="00000000"/>
  </w:font>
  <w:font w:name="Garamond">
    <w:panose1 w:val="02020404030301010803"/>
    <w:charset w:val="00"/>
    <w:family w:val="roman"/>
    <w:pitch w:val="variable"/>
    <w:sig w:usb0="00000287" w:usb1="00000002" w:usb2="00000000" w:usb3="00000000" w:csb0="0000009F" w:csb1="00000000"/>
  </w:font>
  <w:font w:name="Raleway Medium">
    <w:panose1 w:val="00000000000000000000"/>
    <w:charset w:val="4D"/>
    <w:family w:val="auto"/>
    <w:pitch w:val="variable"/>
    <w:sig w:usb0="A00002FF" w:usb1="5000205B" w:usb2="00000000" w:usb3="00000000" w:csb0="00000197" w:csb1="00000000"/>
  </w:font>
  <w:font w:name="Raleway">
    <w:panose1 w:val="00000000000000000000"/>
    <w:charset w:val="4D"/>
    <w:family w:val="auto"/>
    <w:pitch w:val="variable"/>
    <w:sig w:usb0="A00002FF" w:usb1="5000205B" w:usb2="00000000" w:usb3="00000000" w:csb0="00000197" w:csb1="00000000"/>
  </w:font>
  <w:font w:name="Arial">
    <w:panose1 w:val="020B0604020202020204"/>
    <w:charset w:val="00"/>
    <w:family w:val="swiss"/>
    <w:pitch w:val="variable"/>
    <w:sig w:usb0="E0002AFF" w:usb1="C0007843" w:usb2="00000009" w:usb3="00000000" w:csb0="000001FF" w:csb1="00000000"/>
  </w:font>
  <w:font w:name="C Helvetica Condensed">
    <w:altName w:val="Times New Roman"/>
    <w:panose1 w:val="020B0604020202020204"/>
    <w:charset w:val="4D"/>
    <w:family w:val="auto"/>
    <w:notTrueType/>
    <w:pitch w:val="default"/>
  </w:font>
  <w:font w:name="Raleway Light">
    <w:panose1 w:val="00000000000000000000"/>
    <w:charset w:val="4D"/>
    <w:family w:val="auto"/>
    <w:pitch w:val="variable"/>
    <w:sig w:usb0="A00002FF" w:usb1="5000205B" w:usb2="00000000" w:usb3="00000000" w:csb0="00000197"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5F5CF" w14:textId="77777777" w:rsidR="003113DD" w:rsidRDefault="0077661B" w:rsidP="0077661B">
    <w:pPr>
      <w:pStyle w:val="Pieddepage"/>
      <w:tabs>
        <w:tab w:val="clear" w:pos="4680"/>
      </w:tabs>
      <w:ind w:firstLine="0"/>
      <w:jc w:val="center"/>
    </w:pPr>
    <w:r w:rsidRPr="0077661B">
      <w:rPr>
        <w:rFonts w:ascii="Raleway SemiBold" w:hAnsi="Raleway SemiBold"/>
        <w:sz w:val="14"/>
        <w:szCs w:val="20"/>
      </w:rPr>
      <w:fldChar w:fldCharType="begin"/>
    </w:r>
    <w:r w:rsidRPr="0077661B">
      <w:rPr>
        <w:rFonts w:ascii="Raleway SemiBold" w:hAnsi="Raleway SemiBold"/>
        <w:sz w:val="14"/>
        <w:szCs w:val="20"/>
      </w:rPr>
      <w:instrText xml:space="preserve"> PAGE   \* MERGEFORMAT </w:instrText>
    </w:r>
    <w:r w:rsidRPr="0077661B">
      <w:rPr>
        <w:rFonts w:ascii="Raleway SemiBold" w:hAnsi="Raleway SemiBold"/>
        <w:sz w:val="14"/>
        <w:szCs w:val="20"/>
      </w:rPr>
      <w:fldChar w:fldCharType="separate"/>
    </w:r>
    <w:r>
      <w:rPr>
        <w:rFonts w:ascii="Raleway SemiBold" w:hAnsi="Raleway SemiBold"/>
        <w:sz w:val="14"/>
        <w:szCs w:val="20"/>
      </w:rPr>
      <w:t>3</w:t>
    </w:r>
    <w:r w:rsidRPr="0077661B">
      <w:rPr>
        <w:rFonts w:ascii="Raleway SemiBold" w:hAnsi="Raleway SemiBold"/>
        <w:sz w:val="14"/>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BFAD2" w14:textId="77777777" w:rsidR="00B015D1" w:rsidRPr="0077661B" w:rsidRDefault="0077661B" w:rsidP="0077661B">
    <w:pPr>
      <w:pStyle w:val="Pieddepage"/>
      <w:tabs>
        <w:tab w:val="clear" w:pos="4680"/>
      </w:tabs>
      <w:ind w:firstLine="0"/>
      <w:jc w:val="center"/>
    </w:pPr>
    <w:r w:rsidRPr="0077661B">
      <w:rPr>
        <w:rFonts w:ascii="Raleway SemiBold" w:hAnsi="Raleway SemiBold"/>
        <w:sz w:val="14"/>
        <w:szCs w:val="20"/>
      </w:rPr>
      <w:fldChar w:fldCharType="begin"/>
    </w:r>
    <w:r w:rsidRPr="0077661B">
      <w:rPr>
        <w:rFonts w:ascii="Raleway SemiBold" w:hAnsi="Raleway SemiBold"/>
        <w:sz w:val="14"/>
        <w:szCs w:val="20"/>
      </w:rPr>
      <w:instrText xml:space="preserve"> PAGE   \* MERGEFORMAT </w:instrText>
    </w:r>
    <w:r w:rsidRPr="0077661B">
      <w:rPr>
        <w:rFonts w:ascii="Raleway SemiBold" w:hAnsi="Raleway SemiBold"/>
        <w:sz w:val="14"/>
        <w:szCs w:val="20"/>
      </w:rPr>
      <w:fldChar w:fldCharType="separate"/>
    </w:r>
    <w:r>
      <w:rPr>
        <w:rFonts w:ascii="Raleway SemiBold" w:hAnsi="Raleway SemiBold"/>
        <w:sz w:val="14"/>
        <w:szCs w:val="20"/>
      </w:rPr>
      <w:t>2</w:t>
    </w:r>
    <w:r w:rsidRPr="0077661B">
      <w:rPr>
        <w:rFonts w:ascii="Raleway SemiBold" w:hAnsi="Raleway SemiBold"/>
        <w:sz w:val="14"/>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EDB232" w14:textId="77777777" w:rsidR="00554445" w:rsidRDefault="00554445" w:rsidP="00A93D97">
      <w:pPr>
        <w:spacing w:after="0"/>
        <w:ind w:firstLine="0"/>
      </w:pPr>
      <w:r>
        <w:separator/>
      </w:r>
    </w:p>
  </w:footnote>
  <w:footnote w:type="continuationSeparator" w:id="0">
    <w:p w14:paraId="3AEFCAFB" w14:textId="77777777" w:rsidR="00554445" w:rsidRDefault="00554445" w:rsidP="007D57DA">
      <w:pPr>
        <w:spacing w:before="0" w:after="0"/>
      </w:pPr>
      <w:r>
        <w:continuationSeparator/>
      </w:r>
    </w:p>
  </w:footnote>
  <w:footnote w:id="1">
    <w:p w14:paraId="2CD602F1" w14:textId="77777777" w:rsidR="00724656" w:rsidRPr="00FD311F" w:rsidRDefault="00724656" w:rsidP="00FD311F">
      <w:pPr>
        <w:pStyle w:val="Notedebasdepage"/>
        <w:rPr>
          <w:rStyle w:val="Appelnotedebasdep"/>
          <w:vertAlign w:val="baseline"/>
        </w:rPr>
      </w:pPr>
      <w:r w:rsidRPr="00FD311F">
        <w:rPr>
          <w:rStyle w:val="Appelnotedebasdep"/>
          <w:vertAlign w:val="baseline"/>
        </w:rPr>
        <w:footnoteRef/>
      </w:r>
      <w:r w:rsidRPr="00FD311F">
        <w:rPr>
          <w:rStyle w:val="Appelnotedebasdep"/>
          <w:vertAlign w:val="baseline"/>
        </w:rPr>
        <w:t xml:space="preserve">  Paquette, G., O. Marino, et R. </w:t>
      </w:r>
      <w:proofErr w:type="spellStart"/>
      <w:r w:rsidRPr="00FD311F">
        <w:rPr>
          <w:rStyle w:val="Appelnotedebasdep"/>
          <w:vertAlign w:val="baseline"/>
        </w:rPr>
        <w:t>Bejaoui</w:t>
      </w:r>
      <w:proofErr w:type="spellEnd"/>
      <w:r w:rsidRPr="00FD311F">
        <w:rPr>
          <w:rStyle w:val="Appelnotedebasdep"/>
          <w:vertAlign w:val="baseline"/>
        </w:rPr>
        <w:t xml:space="preserve">. (2021) A new </w:t>
      </w:r>
      <w:proofErr w:type="spellStart"/>
      <w:r w:rsidRPr="00FD311F">
        <w:rPr>
          <w:rStyle w:val="Appelnotedebasdep"/>
          <w:vertAlign w:val="baseline"/>
        </w:rPr>
        <w:t>competency</w:t>
      </w:r>
      <w:proofErr w:type="spellEnd"/>
      <w:r w:rsidRPr="00FD311F">
        <w:rPr>
          <w:rStyle w:val="Appelnotedebasdep"/>
          <w:vertAlign w:val="baseline"/>
        </w:rPr>
        <w:t xml:space="preserve"> </w:t>
      </w:r>
      <w:proofErr w:type="spellStart"/>
      <w:r w:rsidRPr="00FD311F">
        <w:rPr>
          <w:rStyle w:val="Appelnotedebasdep"/>
          <w:vertAlign w:val="baseline"/>
        </w:rPr>
        <w:t>ontology</w:t>
      </w:r>
      <w:proofErr w:type="spellEnd"/>
      <w:r w:rsidRPr="00FD311F">
        <w:rPr>
          <w:rStyle w:val="Appelnotedebasdep"/>
          <w:vertAlign w:val="baseline"/>
        </w:rPr>
        <w:t xml:space="preserve"> for </w:t>
      </w:r>
      <w:proofErr w:type="spellStart"/>
      <w:r w:rsidRPr="00FD311F">
        <w:rPr>
          <w:rStyle w:val="Appelnotedebasdep"/>
          <w:vertAlign w:val="baseline"/>
        </w:rPr>
        <w:t>learning</w:t>
      </w:r>
      <w:proofErr w:type="spellEnd"/>
      <w:r w:rsidRPr="00FD311F">
        <w:rPr>
          <w:rStyle w:val="Appelnotedebasdep"/>
          <w:vertAlign w:val="baseline"/>
        </w:rPr>
        <w:t xml:space="preserve"> </w:t>
      </w:r>
      <w:proofErr w:type="spellStart"/>
      <w:r w:rsidRPr="00FD311F">
        <w:rPr>
          <w:rStyle w:val="Appelnotedebasdep"/>
          <w:vertAlign w:val="baseline"/>
        </w:rPr>
        <w:t>environments</w:t>
      </w:r>
      <w:proofErr w:type="spellEnd"/>
      <w:r w:rsidRPr="00FD311F">
        <w:rPr>
          <w:rStyle w:val="Appelnotedebasdep"/>
          <w:vertAlign w:val="baseline"/>
        </w:rPr>
        <w:t xml:space="preserve"> </w:t>
      </w:r>
      <w:proofErr w:type="spellStart"/>
      <w:r w:rsidRPr="00FD311F">
        <w:rPr>
          <w:rStyle w:val="Appelnotedebasdep"/>
          <w:vertAlign w:val="baseline"/>
        </w:rPr>
        <w:t>personalization</w:t>
      </w:r>
      <w:proofErr w:type="spellEnd"/>
      <w:r w:rsidRPr="00FD311F">
        <w:rPr>
          <w:rStyle w:val="Appelnotedebasdep"/>
          <w:vertAlign w:val="baseline"/>
        </w:rPr>
        <w:t xml:space="preserve">. Smart Learning </w:t>
      </w:r>
      <w:proofErr w:type="spellStart"/>
      <w:r w:rsidRPr="00FD311F">
        <w:rPr>
          <w:rStyle w:val="Appelnotedebasdep"/>
          <w:vertAlign w:val="baseline"/>
        </w:rPr>
        <w:t>Environments</w:t>
      </w:r>
      <w:proofErr w:type="spellEnd"/>
      <w:r w:rsidRPr="00FD311F">
        <w:rPr>
          <w:rStyle w:val="Appelnotedebasdep"/>
          <w:vertAlign w:val="baseline"/>
        </w:rPr>
        <w:t xml:space="preserve">. </w:t>
      </w:r>
      <w:hyperlink r:id="rId1" w:history="1">
        <w:r w:rsidRPr="00FD311F">
          <w:rPr>
            <w:rStyle w:val="Appelnotedebasdep"/>
            <w:vertAlign w:val="baseline"/>
          </w:rPr>
          <w:t>https://doi.org/10.1186/s40561-021-00160-z</w:t>
        </w:r>
      </w:hyperlink>
    </w:p>
  </w:footnote>
  <w:footnote w:id="2">
    <w:p w14:paraId="1E279222" w14:textId="77777777" w:rsidR="00724656" w:rsidRPr="00684AE7" w:rsidRDefault="00724656" w:rsidP="00FD311F">
      <w:pPr>
        <w:pStyle w:val="Notedebasdepage"/>
      </w:pPr>
      <w:r w:rsidRPr="00FD311F">
        <w:footnoteRef/>
      </w:r>
      <w:r w:rsidRPr="00FD311F">
        <w:t xml:space="preserve">  Paquette, G., J. Basque et F. Henri (</w:t>
      </w:r>
      <w:proofErr w:type="spellStart"/>
      <w:r w:rsidRPr="00FD311F">
        <w:t>dir</w:t>
      </w:r>
      <w:proofErr w:type="spellEnd"/>
      <w:r w:rsidRPr="00FD311F">
        <w:t>.) (2022). Apprendre et enseigner sur le Web : quelle ingénierie pédagogique? Université TÉLUQ et PUQ, 572</w:t>
      </w:r>
      <w:r>
        <w:t xml:space="preserve"> pages.</w:t>
      </w:r>
    </w:p>
  </w:footnote>
  <w:footnote w:id="3">
    <w:p w14:paraId="58D61230" w14:textId="77777777" w:rsidR="00546F80" w:rsidRPr="00FD311F" w:rsidRDefault="00546F80" w:rsidP="00546F80">
      <w:pPr>
        <w:pStyle w:val="Notedebasdepage"/>
      </w:pPr>
      <w:r w:rsidRPr="004D67A7">
        <w:rPr>
          <w:rStyle w:val="Appelnotedebasdep"/>
        </w:rPr>
        <w:footnoteRef/>
      </w:r>
      <w:r w:rsidRPr="004D67A7">
        <w:rPr>
          <w:rStyle w:val="Appelnotedebasdep"/>
        </w:rPr>
        <w:t xml:space="preserve">  </w:t>
      </w:r>
      <w:r w:rsidRPr="00FD311F">
        <w:t>Gouvernement du Québec (2019). Cadre de référence de la compétence numérique, p. 7</w:t>
      </w:r>
    </w:p>
  </w:footnote>
  <w:footnote w:id="4">
    <w:p w14:paraId="0CA9A8DF" w14:textId="77777777" w:rsidR="00D2443D" w:rsidRDefault="00D2443D" w:rsidP="00D2443D">
      <w:pPr>
        <w:pStyle w:val="Notedebasdepage"/>
      </w:pPr>
      <w:r>
        <w:rPr>
          <w:rStyle w:val="Appelnotedebasdep"/>
        </w:rPr>
        <w:footnoteRef/>
      </w:r>
      <w:r>
        <w:t xml:space="preserve"> Cadre de référence de la compétence numérique, p.26</w:t>
      </w:r>
    </w:p>
  </w:footnote>
  <w:footnote w:id="5">
    <w:p w14:paraId="34E90C0C" w14:textId="548CC8B2" w:rsidR="00711A33" w:rsidRDefault="00711A33" w:rsidP="008454F4">
      <w:pPr>
        <w:pStyle w:val="Notedebasdepage"/>
        <w:jc w:val="left"/>
      </w:pPr>
      <w:r>
        <w:rPr>
          <w:rStyle w:val="Appelnotedebasdep"/>
        </w:rPr>
        <w:footnoteRef/>
      </w:r>
      <w:r>
        <w:t xml:space="preserve"> </w:t>
      </w:r>
      <w:r>
        <w:tab/>
      </w:r>
      <w:r w:rsidR="008454F4">
        <w:t xml:space="preserve">Wikipédia (2022), </w:t>
      </w:r>
      <w:r w:rsidR="008454F4" w:rsidRPr="008454F4">
        <w:rPr>
          <w:i/>
          <w:iCs/>
        </w:rPr>
        <w:t>Modélisation par objets typés</w:t>
      </w:r>
      <w:r w:rsidR="008454F4">
        <w:t xml:space="preserve">, </w:t>
      </w:r>
      <w:hyperlink r:id="rId2" w:history="1">
        <w:r w:rsidR="008454F4" w:rsidRPr="00BC6A95">
          <w:rPr>
            <w:rStyle w:val="Hyperlien"/>
          </w:rPr>
          <w:t>https://fr.wikipedia.org/wiki/Mod%C3%A9lisation_par_objets_typ%C3%A9s</w:t>
        </w:r>
      </w:hyperlink>
      <w:r w:rsidR="008454F4">
        <w:t xml:space="preserve"> </w:t>
      </w:r>
      <w:r>
        <w:t xml:space="preserve"> </w:t>
      </w:r>
    </w:p>
  </w:footnote>
  <w:footnote w:id="6">
    <w:p w14:paraId="7B8B8300" w14:textId="587077DC" w:rsidR="00931E87" w:rsidRDefault="00931E87">
      <w:pPr>
        <w:pStyle w:val="Notedebasdepage"/>
      </w:pPr>
      <w:r>
        <w:rPr>
          <w:rStyle w:val="Appelnotedebasdep"/>
        </w:rPr>
        <w:footnoteRef/>
      </w:r>
      <w:r>
        <w:t xml:space="preserve"> </w:t>
      </w:r>
      <w:r w:rsidR="00654FDC">
        <w:t xml:space="preserve"> </w:t>
      </w:r>
      <w:r>
        <w:t>Ce modèle</w:t>
      </w:r>
      <w:r w:rsidR="00906386">
        <w:t xml:space="preserve"> </w:t>
      </w:r>
      <w:r w:rsidR="00654FDC">
        <w:t xml:space="preserve">graphique </w:t>
      </w:r>
      <w:r w:rsidR="00906386">
        <w:t>en langage de modélisation par objets typés (MOT)</w:t>
      </w:r>
      <w:r>
        <w:t xml:space="preserve"> regroupe autour de la connaissances principale « Produire du contenu » </w:t>
      </w:r>
      <w:r w:rsidR="00654FDC">
        <w:t>quatre</w:t>
      </w:r>
      <w:r>
        <w:t xml:space="preserve"> types de connaissances du domaine numérique : proc</w:t>
      </w:r>
      <w:r w:rsidR="00B117D2">
        <w:t>édure</w:t>
      </w:r>
      <w:r>
        <w:t xml:space="preserve"> (ovales), concepts</w:t>
      </w:r>
      <w:r w:rsidR="00906386">
        <w:t xml:space="preserve"> ou types d’objets</w:t>
      </w:r>
      <w:r>
        <w:t xml:space="preserve"> (rectangles), principes (hexagones) et </w:t>
      </w:r>
      <w:r w:rsidR="00906386">
        <w:t xml:space="preserve">objets (rectangle pointillé). </w:t>
      </w:r>
      <w:r w:rsidR="00654FDC">
        <w:t>Les éléments de connaissance</w:t>
      </w:r>
      <w:r w:rsidR="00906386">
        <w:t xml:space="preserve"> sont reliés par 6 types de liens : composition (C), spécialisation (S), instanciation (I), régulation (R), précédence (P) et intrant/produit (I/P).</w:t>
      </w:r>
    </w:p>
  </w:footnote>
  <w:footnote w:id="7">
    <w:p w14:paraId="58D4F4C3" w14:textId="1C68F399" w:rsidR="00B61FD7" w:rsidRPr="004D2F71" w:rsidRDefault="00B61FD7" w:rsidP="004D2F71">
      <w:pPr>
        <w:pStyle w:val="Normalaprsuntitre"/>
        <w:rPr>
          <w:szCs w:val="22"/>
          <w:vertAlign w:val="superscript"/>
        </w:rPr>
      </w:pPr>
      <w:r w:rsidRPr="004D2F71">
        <w:rPr>
          <w:rStyle w:val="Appelnotedebasdep"/>
          <w:sz w:val="18"/>
          <w:szCs w:val="21"/>
        </w:rPr>
        <w:footnoteRef/>
      </w:r>
      <w:r w:rsidRPr="004D2F71">
        <w:rPr>
          <w:rStyle w:val="Appelnotedebasdep"/>
          <w:sz w:val="18"/>
          <w:szCs w:val="21"/>
        </w:rPr>
        <w:t xml:space="preserve"> </w:t>
      </w:r>
      <w:r w:rsidRPr="00B61FD7">
        <w:rPr>
          <w:sz w:val="16"/>
          <w:szCs w:val="20"/>
        </w:rPr>
        <w:t>Le modèle des connaissances auxquelles s’applique l’habileté peut être décrit par une table des matière plus ou moins structuré, par une carte conceptuelle, un modèle structuré en langage MOT (</w:t>
      </w:r>
      <w:r w:rsidR="001C4241">
        <w:rPr>
          <w:sz w:val="16"/>
          <w:szCs w:val="20"/>
        </w:rPr>
        <w:t>comme celui de la figure 4 pour le domaine numérique</w:t>
      </w:r>
      <w:r w:rsidRPr="00B61FD7">
        <w:rPr>
          <w:sz w:val="16"/>
          <w:szCs w:val="20"/>
        </w:rPr>
        <w:t>).</w:t>
      </w:r>
      <w:r w:rsidRPr="00B61FD7">
        <w:rPr>
          <w:rStyle w:val="Appelnotedebasdep"/>
          <w:szCs w:val="22"/>
        </w:rPr>
        <w:t xml:space="preserve"> </w:t>
      </w:r>
    </w:p>
  </w:footnote>
  <w:footnote w:id="8">
    <w:p w14:paraId="314FE757" w14:textId="61970763" w:rsidR="00D13D57" w:rsidRDefault="00D13D57" w:rsidP="00B61FD7">
      <w:pPr>
        <w:pStyle w:val="Notedebasdepage"/>
        <w:ind w:firstLine="0"/>
      </w:pPr>
      <w:r>
        <w:rPr>
          <w:rStyle w:val="Appelnotedebasdep"/>
        </w:rPr>
        <w:footnoteRef/>
      </w:r>
      <w:r>
        <w:t xml:space="preserve"> </w:t>
      </w:r>
      <w:r w:rsidR="00992812">
        <w:t>La</w:t>
      </w:r>
      <w:r w:rsidR="00094645">
        <w:t xml:space="preserve"> plus récente définition de la compétence </w:t>
      </w:r>
      <w:r w:rsidR="00992812">
        <w:t xml:space="preserve">(Paquette, 2021), </w:t>
      </w:r>
      <w:r w:rsidR="00E05B5C">
        <w:t xml:space="preserve">prend la </w:t>
      </w:r>
      <w:r w:rsidR="00094645">
        <w:t xml:space="preserve">forme d’une ontologie qui se déploie sur cinq niveaux dans le but de « couvrir » les principaux cas d’utilisation de la compétence. La figure </w:t>
      </w:r>
      <w:r w:rsidR="00B117D2">
        <w:t>5</w:t>
      </w:r>
      <w:r w:rsidR="00094645">
        <w:t xml:space="preserve"> correspond </w:t>
      </w:r>
      <w:r w:rsidR="00E05B5C">
        <w:t>essentiellement</w:t>
      </w:r>
      <w:r w:rsidR="00094645">
        <w:t xml:space="preserve"> au premier niveau de cette </w:t>
      </w:r>
      <w:r w:rsidR="00FC192F">
        <w:t>ontologie</w:t>
      </w:r>
      <w:r w:rsidR="00094645">
        <w:t xml:space="preserve"> de la compétence.</w:t>
      </w:r>
    </w:p>
  </w:footnote>
  <w:footnote w:id="9">
    <w:p w14:paraId="1C313A09" w14:textId="3F7DB046" w:rsidR="000B5022" w:rsidRDefault="000B5022" w:rsidP="000B5022">
      <w:pPr>
        <w:pStyle w:val="Notedebasdepage"/>
      </w:pPr>
      <w:r>
        <w:rPr>
          <w:rStyle w:val="Appelnotedebasdep"/>
        </w:rPr>
        <w:footnoteRef/>
      </w:r>
      <w:r>
        <w:t xml:space="preserve">  Le terme « comprendre » est le premier niveau de la taxonomie des objectifs du domaine cognitif de Bloom </w:t>
      </w:r>
      <w:r w:rsidRPr="0006309A">
        <w:t>(1975)</w:t>
      </w:r>
      <w:r>
        <w:t>. Celui-ci lui donne un sens restreint proche de « s’informer ». Nous préférerions utiliser l’un des trois premiers niveaux de notre taxonomie (porter attention, mémoriser, spécifier) qui réfèrent à des processus cognitif plus précis que l’on peut modéliser. Ces termes correspondent plus clairement à un niveau débutant.</w:t>
      </w:r>
    </w:p>
  </w:footnote>
  <w:footnote w:id="10">
    <w:p w14:paraId="451D36DF" w14:textId="37F222AF" w:rsidR="00641C06" w:rsidRDefault="00641C06">
      <w:pPr>
        <w:pStyle w:val="Notedebasdepage"/>
      </w:pPr>
      <w:r>
        <w:rPr>
          <w:rStyle w:val="Appelnotedebasdep"/>
        </w:rPr>
        <w:footnoteRef/>
      </w:r>
      <w:r>
        <w:t xml:space="preserve">  Dans </w:t>
      </w:r>
      <w:r w:rsidR="000B5022">
        <w:t>notre taxonomie des</w:t>
      </w:r>
      <w:r>
        <w:t xml:space="preserve"> habiletés génériques</w:t>
      </w:r>
      <w:r w:rsidR="00316A14">
        <w:t xml:space="preserve"> (Paquette, 2002)</w:t>
      </w:r>
      <w:r w:rsidR="000B5022">
        <w:t>, nous avons déployé les habiletés génériques sur plusieurs niveaux. Par exemple « analyser » se décline en « déduire », « classifier », « prédire », « diagnostiquer »</w:t>
      </w:r>
      <w:r w:rsidR="00316A14">
        <w:t xml:space="preserve"> sont</w:t>
      </w:r>
      <w:r w:rsidR="00992812">
        <w:t xml:space="preserve"> </w:t>
      </w:r>
      <w:r w:rsidR="00316A14">
        <w:t xml:space="preserve">des habiletés d’analyse plus spécifiques, </w:t>
      </w:r>
      <w:r w:rsidR="000B5022">
        <w:t xml:space="preserve">alors que synthétiser se </w:t>
      </w:r>
      <w:r w:rsidR="00316A14">
        <w:t>spécialise</w:t>
      </w:r>
      <w:r w:rsidR="000B5022">
        <w:t xml:space="preserve"> en « induire », « planifier », « modéliser », « construire ».</w:t>
      </w:r>
    </w:p>
  </w:footnote>
  <w:footnote w:id="11">
    <w:p w14:paraId="2A10F233" w14:textId="77777777" w:rsidR="0013388A" w:rsidRDefault="0013388A" w:rsidP="0013388A">
      <w:pPr>
        <w:pStyle w:val="Notedebasdepage"/>
      </w:pPr>
      <w:r>
        <w:rPr>
          <w:rStyle w:val="Appelnotedebasdep"/>
        </w:rPr>
        <w:footnoteRef/>
      </w:r>
      <w:r>
        <w:t xml:space="preserve">  </w:t>
      </w:r>
      <w:r w:rsidRPr="00677339">
        <w:t>Gouvernement du Québec (2019). Guide pédagogique – Cadre de référence de la compétence numérique, p.7</w:t>
      </w:r>
    </w:p>
  </w:footnote>
  <w:footnote w:id="12">
    <w:p w14:paraId="67285F13" w14:textId="4E85CBAB" w:rsidR="0013388A" w:rsidRDefault="0013388A" w:rsidP="0013388A">
      <w:pPr>
        <w:pStyle w:val="Notedebasdepage"/>
      </w:pPr>
      <w:r>
        <w:rPr>
          <w:rStyle w:val="Appelnotedebasdep"/>
        </w:rPr>
        <w:footnoteRef/>
      </w:r>
      <w:r>
        <w:t xml:space="preserve">  Certains auteurs utilisent également les termes « design pédagogique, « conception pédagogique » ou « planification pédagogique » dans un sens proche de celui « d’ingénierie pédagogique »</w:t>
      </w:r>
      <w:r w:rsidR="002F2AE3">
        <w:t>. J’utilise ce dernier te</w:t>
      </w:r>
      <w:r w:rsidR="0012728D">
        <w:t>rme</w:t>
      </w:r>
      <w:r w:rsidR="002F2AE3">
        <w:t xml:space="preserve"> car la réalisation d’un  ENA résulte d’une certaine </w:t>
      </w:r>
      <w:r w:rsidR="0012728D">
        <w:t>forme d’</w:t>
      </w:r>
      <w:r w:rsidR="002F2AE3">
        <w:t xml:space="preserve">ingénierie logicielle. </w:t>
      </w:r>
    </w:p>
  </w:footnote>
  <w:footnote w:id="13">
    <w:p w14:paraId="12D43FDC" w14:textId="77777777" w:rsidR="0013388A" w:rsidRDefault="0013388A" w:rsidP="0013388A">
      <w:pPr>
        <w:pStyle w:val="Notedebasdepage"/>
      </w:pPr>
      <w:r>
        <w:rPr>
          <w:rStyle w:val="Appelnotedebasdep"/>
        </w:rPr>
        <w:footnoteRef/>
      </w:r>
      <w:r>
        <w:t xml:space="preserve"> Apprendre et enseigner sur le Web : quelle ingénierie pédagogique, op. </w:t>
      </w:r>
      <w:proofErr w:type="spellStart"/>
      <w:proofErr w:type="gramStart"/>
      <w:r>
        <w:t>cit</w:t>
      </w:r>
      <w:proofErr w:type="spellEnd"/>
      <w:proofErr w:type="gramEnd"/>
      <w:r>
        <w:t>.</w:t>
      </w:r>
    </w:p>
  </w:footnote>
  <w:footnote w:id="14">
    <w:p w14:paraId="73A29A3C" w14:textId="77777777" w:rsidR="0013388A" w:rsidRDefault="0013388A" w:rsidP="0013388A">
      <w:pPr>
        <w:pStyle w:val="Notedebasdepage"/>
      </w:pPr>
      <w:r>
        <w:rPr>
          <w:rStyle w:val="Appelnotedebasdep"/>
        </w:rPr>
        <w:footnoteRef/>
      </w:r>
      <w:r>
        <w:t xml:space="preserve"> Les principes que nous énonçons ici sont heuristiques : « tel type de scénario a plus de chances de favoriser l’acquisition de tel ou tel type de compétence ».</w:t>
      </w:r>
    </w:p>
  </w:footnote>
  <w:footnote w:id="15">
    <w:p w14:paraId="4003DC4B" w14:textId="7F1C0498" w:rsidR="0013388A" w:rsidRPr="007E2986" w:rsidRDefault="0013388A" w:rsidP="007E2986">
      <w:pPr>
        <w:pStyle w:val="Notebasdepage"/>
        <w:spacing w:before="0" w:after="0"/>
        <w:rPr>
          <w:rStyle w:val="Appelnotedebasdep"/>
          <w:rFonts w:ascii="Garamond" w:hAnsi="Garamond"/>
        </w:rPr>
      </w:pPr>
      <w:r w:rsidRPr="007E2986">
        <w:rPr>
          <w:rStyle w:val="Appelnotedebasdep"/>
          <w:rFonts w:ascii="Garamond" w:hAnsi="Garamond"/>
        </w:rPr>
        <w:footnoteRef/>
      </w:r>
      <w:r w:rsidRPr="007E2986">
        <w:rPr>
          <w:rStyle w:val="Appelnotedebasdep"/>
          <w:rFonts w:ascii="Garamond" w:hAnsi="Garamond"/>
        </w:rPr>
        <w:t xml:space="preserve"> </w:t>
      </w:r>
      <w:proofErr w:type="spellStart"/>
      <w:proofErr w:type="gramStart"/>
      <w:r w:rsidR="00980B9B" w:rsidRPr="00980B9B">
        <w:rPr>
          <w:rFonts w:ascii="Garamond" w:hAnsi="Garamond"/>
          <w:sz w:val="16"/>
          <w:szCs w:val="21"/>
        </w:rPr>
        <w:t>info</w:t>
      </w:r>
      <w:r w:rsidRPr="007E2986">
        <w:rPr>
          <w:rFonts w:ascii="Garamond" w:hAnsi="Garamond"/>
          <w:sz w:val="16"/>
          <w:szCs w:val="21"/>
        </w:rPr>
        <w:t>Compétence</w:t>
      </w:r>
      <w:proofErr w:type="spellEnd"/>
      <w:proofErr w:type="gramEnd"/>
      <w:r w:rsidRPr="007E2986">
        <w:rPr>
          <w:rFonts w:ascii="Garamond" w:hAnsi="Garamond"/>
          <w:sz w:val="16"/>
          <w:szCs w:val="21"/>
        </w:rPr>
        <w:t xml:space="preserve"> plus</w:t>
      </w:r>
      <w:r w:rsidR="00094D10" w:rsidRPr="007E2986">
        <w:rPr>
          <w:rFonts w:ascii="Garamond" w:hAnsi="Garamond"/>
          <w:sz w:val="16"/>
          <w:szCs w:val="21"/>
        </w:rPr>
        <w:t xml:space="preserve">, Basque et </w:t>
      </w:r>
      <w:proofErr w:type="spellStart"/>
      <w:r w:rsidR="00094D10" w:rsidRPr="007E2986">
        <w:rPr>
          <w:rFonts w:ascii="Garamond" w:hAnsi="Garamond"/>
          <w:sz w:val="16"/>
          <w:szCs w:val="21"/>
        </w:rPr>
        <w:t>Ruelland</w:t>
      </w:r>
      <w:proofErr w:type="spellEnd"/>
      <w:r w:rsidR="00980B9B">
        <w:rPr>
          <w:rFonts w:ascii="Garamond" w:hAnsi="Garamond"/>
          <w:sz w:val="16"/>
          <w:szCs w:val="21"/>
        </w:rPr>
        <w:t xml:space="preserve"> (2006)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FF6CB" w14:textId="3F5EB982" w:rsidR="003113DD" w:rsidRPr="0077661B" w:rsidRDefault="0077661B" w:rsidP="0077661B">
    <w:pPr>
      <w:pStyle w:val="En-tte"/>
      <w:tabs>
        <w:tab w:val="clear" w:pos="4680"/>
      </w:tabs>
      <w:ind w:firstLine="0"/>
      <w:jc w:val="center"/>
      <w:rPr>
        <w:rFonts w:ascii="Raleway SemiBold" w:hAnsi="Raleway SemiBold"/>
        <w:sz w:val="14"/>
        <w:szCs w:val="20"/>
      </w:rPr>
    </w:pPr>
    <w:r w:rsidRPr="0077661B">
      <w:rPr>
        <w:rFonts w:ascii="Raleway Light" w:hAnsi="Raleway Light"/>
        <w:sz w:val="14"/>
        <w:szCs w:val="20"/>
      </w:rPr>
      <w:t xml:space="preserve">La compétence numérique </w:t>
    </w:r>
    <w:r w:rsidR="00FB3B50">
      <w:rPr>
        <w:rFonts w:ascii="Raleway Light" w:hAnsi="Raleway Light"/>
        <w:sz w:val="14"/>
        <w:szCs w:val="20"/>
      </w:rPr>
      <w:t>dans l’apprentissage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F324C" w14:textId="051CE6B8" w:rsidR="003113DD" w:rsidRPr="0077661B" w:rsidRDefault="0077661B" w:rsidP="0077661B">
    <w:pPr>
      <w:pStyle w:val="En-tte"/>
      <w:tabs>
        <w:tab w:val="clear" w:pos="4680"/>
        <w:tab w:val="clear" w:pos="9360"/>
        <w:tab w:val="right" w:pos="6521"/>
      </w:tabs>
      <w:ind w:firstLine="0"/>
      <w:jc w:val="center"/>
      <w:rPr>
        <w:rFonts w:ascii="Raleway Light" w:hAnsi="Raleway Light"/>
        <w:sz w:val="14"/>
        <w:szCs w:val="20"/>
      </w:rPr>
    </w:pPr>
    <w:r>
      <w:rPr>
        <w:rFonts w:ascii="Raleway Light" w:hAnsi="Raleway Light"/>
        <w:sz w:val="14"/>
        <w:szCs w:val="20"/>
      </w:rPr>
      <w:t xml:space="preserve">Chapitre </w:t>
    </w:r>
    <w:r w:rsidR="00736599">
      <w:rPr>
        <w:sz w:val="16"/>
        <w:szCs w:val="22"/>
      </w:rPr>
      <w:t>03</w:t>
    </w:r>
    <w:r w:rsidRPr="0077661B">
      <w:rPr>
        <w:rFonts w:ascii="Raleway Light" w:hAnsi="Raleway Light"/>
        <w:sz w:val="14"/>
        <w:szCs w:val="20"/>
      </w:rPr>
      <w:t> / </w:t>
    </w:r>
    <w:r w:rsidR="00FB3B50">
      <w:rPr>
        <w:rFonts w:ascii="Raleway Light" w:hAnsi="Raleway Light"/>
        <w:sz w:val="14"/>
        <w:szCs w:val="20"/>
      </w:rPr>
      <w:t>La compétence numérique dans l’apprentissage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0" w:type="auto"/>
      <w:tblInd w:w="4248" w:type="dxa"/>
      <w:tblLook w:val="04A0" w:firstRow="1" w:lastRow="0" w:firstColumn="1" w:lastColumn="0" w:noHBand="0" w:noVBand="1"/>
    </w:tblPr>
    <w:tblGrid>
      <w:gridCol w:w="2341"/>
    </w:tblGrid>
    <w:tr w:rsidR="003113DD" w14:paraId="36ABD172" w14:textId="77777777" w:rsidTr="003113DD">
      <w:trPr>
        <w:trHeight w:val="1644"/>
      </w:trPr>
      <w:tc>
        <w:tcPr>
          <w:tcW w:w="2341" w:type="dxa"/>
          <w:shd w:val="clear" w:color="auto" w:fill="000000" w:themeFill="text1"/>
          <w:vAlign w:val="center"/>
        </w:tcPr>
        <w:p w14:paraId="7A75DAB4" w14:textId="77777777" w:rsidR="003113DD" w:rsidRPr="003113DD" w:rsidRDefault="003113DD" w:rsidP="003113DD">
          <w:pPr>
            <w:pStyle w:val="En-tte"/>
            <w:pBdr>
              <w:top w:val="single" w:sz="4" w:space="1" w:color="auto"/>
              <w:left w:val="single" w:sz="4" w:space="4" w:color="auto"/>
              <w:bottom w:val="single" w:sz="4" w:space="1" w:color="auto"/>
              <w:right w:val="single" w:sz="4" w:space="4" w:color="auto"/>
            </w:pBdr>
            <w:shd w:val="clear" w:color="auto" w:fill="000000" w:themeFill="text1"/>
            <w:tabs>
              <w:tab w:val="clear" w:pos="4680"/>
            </w:tabs>
            <w:spacing w:before="120" w:after="120"/>
            <w:ind w:right="253" w:firstLine="0"/>
            <w:jc w:val="right"/>
            <w:rPr>
              <w:rFonts w:ascii="Raleway Light" w:hAnsi="Raleway Light"/>
              <w:color w:val="FFFFFF" w:themeColor="background1"/>
              <w:spacing w:val="50"/>
              <w:sz w:val="28"/>
              <w:szCs w:val="44"/>
            </w:rPr>
          </w:pPr>
          <w:r w:rsidRPr="003113DD">
            <w:rPr>
              <w:rFonts w:ascii="Raleway Light" w:hAnsi="Raleway Light"/>
              <w:color w:val="FFFFFF" w:themeColor="background1"/>
              <w:spacing w:val="50"/>
              <w:sz w:val="28"/>
              <w:szCs w:val="44"/>
            </w:rPr>
            <w:t>Chapitre</w:t>
          </w:r>
        </w:p>
        <w:p w14:paraId="16542F6B" w14:textId="755D230D" w:rsidR="003113DD" w:rsidRDefault="00736599" w:rsidP="003113DD">
          <w:pPr>
            <w:pStyle w:val="En-tte"/>
            <w:tabs>
              <w:tab w:val="clear" w:pos="4680"/>
            </w:tabs>
            <w:ind w:right="253" w:firstLine="0"/>
            <w:jc w:val="right"/>
          </w:pPr>
          <w:r>
            <w:rPr>
              <w:color w:val="FFFFFF" w:themeColor="background1"/>
              <w:sz w:val="72"/>
              <w:szCs w:val="180"/>
            </w:rPr>
            <w:t>03</w:t>
          </w:r>
        </w:p>
      </w:tc>
    </w:tr>
  </w:tbl>
  <w:p w14:paraId="788ED761" w14:textId="77777777" w:rsidR="00FE0A09" w:rsidRPr="001A4EEF" w:rsidRDefault="00FE0A09" w:rsidP="001A4EEF">
    <w:pPr>
      <w:pStyle w:val="En-tte"/>
      <w:rPr>
        <w:sz w:val="2"/>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0C2206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080607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73684C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EF64A7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E20E15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4FC9A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1361E8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1BA81B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632F82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FB241E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010FA2"/>
    <w:multiLevelType w:val="hybridMultilevel"/>
    <w:tmpl w:val="E91C552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 w15:restartNumberingAfterBreak="0">
    <w:nsid w:val="061E6557"/>
    <w:multiLevelType w:val="hybridMultilevel"/>
    <w:tmpl w:val="909661FE"/>
    <w:lvl w:ilvl="0" w:tplc="83B05920">
      <w:numFmt w:val="bullet"/>
      <w:lvlText w:val="–"/>
      <w:lvlJc w:val="left"/>
      <w:pPr>
        <w:ind w:left="927" w:hanging="360"/>
      </w:pPr>
      <w:rPr>
        <w:rFonts w:ascii="Times New Roman" w:eastAsiaTheme="minorHAnsi" w:hAnsi="Times New Roman" w:cs="Times New Roman" w:hint="default"/>
      </w:rPr>
    </w:lvl>
    <w:lvl w:ilvl="1" w:tplc="0C0C0003" w:tentative="1">
      <w:start w:val="1"/>
      <w:numFmt w:val="bullet"/>
      <w:lvlText w:val="o"/>
      <w:lvlJc w:val="left"/>
      <w:pPr>
        <w:ind w:left="1647" w:hanging="360"/>
      </w:pPr>
      <w:rPr>
        <w:rFonts w:ascii="Courier New" w:hAnsi="Courier New" w:cs="Courier New" w:hint="default"/>
      </w:rPr>
    </w:lvl>
    <w:lvl w:ilvl="2" w:tplc="0C0C0005" w:tentative="1">
      <w:start w:val="1"/>
      <w:numFmt w:val="bullet"/>
      <w:lvlText w:val=""/>
      <w:lvlJc w:val="left"/>
      <w:pPr>
        <w:ind w:left="2367" w:hanging="360"/>
      </w:pPr>
      <w:rPr>
        <w:rFonts w:ascii="Wingdings" w:hAnsi="Wingdings" w:hint="default"/>
      </w:rPr>
    </w:lvl>
    <w:lvl w:ilvl="3" w:tplc="0C0C0001" w:tentative="1">
      <w:start w:val="1"/>
      <w:numFmt w:val="bullet"/>
      <w:lvlText w:val=""/>
      <w:lvlJc w:val="left"/>
      <w:pPr>
        <w:ind w:left="3087" w:hanging="360"/>
      </w:pPr>
      <w:rPr>
        <w:rFonts w:ascii="Symbol" w:hAnsi="Symbol" w:hint="default"/>
      </w:rPr>
    </w:lvl>
    <w:lvl w:ilvl="4" w:tplc="0C0C0003" w:tentative="1">
      <w:start w:val="1"/>
      <w:numFmt w:val="bullet"/>
      <w:lvlText w:val="o"/>
      <w:lvlJc w:val="left"/>
      <w:pPr>
        <w:ind w:left="3807" w:hanging="360"/>
      </w:pPr>
      <w:rPr>
        <w:rFonts w:ascii="Courier New" w:hAnsi="Courier New" w:cs="Courier New" w:hint="default"/>
      </w:rPr>
    </w:lvl>
    <w:lvl w:ilvl="5" w:tplc="0C0C0005" w:tentative="1">
      <w:start w:val="1"/>
      <w:numFmt w:val="bullet"/>
      <w:lvlText w:val=""/>
      <w:lvlJc w:val="left"/>
      <w:pPr>
        <w:ind w:left="4527" w:hanging="360"/>
      </w:pPr>
      <w:rPr>
        <w:rFonts w:ascii="Wingdings" w:hAnsi="Wingdings" w:hint="default"/>
      </w:rPr>
    </w:lvl>
    <w:lvl w:ilvl="6" w:tplc="0C0C0001" w:tentative="1">
      <w:start w:val="1"/>
      <w:numFmt w:val="bullet"/>
      <w:lvlText w:val=""/>
      <w:lvlJc w:val="left"/>
      <w:pPr>
        <w:ind w:left="5247" w:hanging="360"/>
      </w:pPr>
      <w:rPr>
        <w:rFonts w:ascii="Symbol" w:hAnsi="Symbol" w:hint="default"/>
      </w:rPr>
    </w:lvl>
    <w:lvl w:ilvl="7" w:tplc="0C0C0003" w:tentative="1">
      <w:start w:val="1"/>
      <w:numFmt w:val="bullet"/>
      <w:lvlText w:val="o"/>
      <w:lvlJc w:val="left"/>
      <w:pPr>
        <w:ind w:left="5967" w:hanging="360"/>
      </w:pPr>
      <w:rPr>
        <w:rFonts w:ascii="Courier New" w:hAnsi="Courier New" w:cs="Courier New" w:hint="default"/>
      </w:rPr>
    </w:lvl>
    <w:lvl w:ilvl="8" w:tplc="0C0C0005" w:tentative="1">
      <w:start w:val="1"/>
      <w:numFmt w:val="bullet"/>
      <w:lvlText w:val=""/>
      <w:lvlJc w:val="left"/>
      <w:pPr>
        <w:ind w:left="6687" w:hanging="360"/>
      </w:pPr>
      <w:rPr>
        <w:rFonts w:ascii="Wingdings" w:hAnsi="Wingdings" w:hint="default"/>
      </w:rPr>
    </w:lvl>
  </w:abstractNum>
  <w:abstractNum w:abstractNumId="12" w15:restartNumberingAfterBreak="0">
    <w:nsid w:val="06C44B9A"/>
    <w:multiLevelType w:val="hybridMultilevel"/>
    <w:tmpl w:val="0548FF6E"/>
    <w:lvl w:ilvl="0" w:tplc="AC667908">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FC3CA0"/>
    <w:multiLevelType w:val="multilevel"/>
    <w:tmpl w:val="24564886"/>
    <w:styleLink w:val="Listeactuelle1"/>
    <w:lvl w:ilvl="0">
      <w:start w:val="1"/>
      <w:numFmt w:val="bullet"/>
      <w:lvlText w:val=""/>
      <w:lvlJc w:val="left"/>
      <w:pPr>
        <w:ind w:left="1211" w:hanging="360"/>
      </w:pPr>
      <w:rPr>
        <w:rFonts w:ascii="Symbol" w:hAnsi="Symbol" w:hint="default"/>
      </w:rPr>
    </w:lvl>
    <w:lvl w:ilvl="1">
      <w:start w:val="1"/>
      <w:numFmt w:val="bullet"/>
      <w:lvlText w:val="o"/>
      <w:lvlJc w:val="left"/>
      <w:pPr>
        <w:ind w:left="1931" w:hanging="360"/>
      </w:pPr>
      <w:rPr>
        <w:rFonts w:ascii="Courier New" w:hAnsi="Courier New" w:cs="Courier New" w:hint="default"/>
      </w:rPr>
    </w:lvl>
    <w:lvl w:ilvl="2">
      <w:start w:val="1"/>
      <w:numFmt w:val="bullet"/>
      <w:lvlText w:val=""/>
      <w:lvlJc w:val="left"/>
      <w:pPr>
        <w:ind w:left="2651" w:hanging="360"/>
      </w:pPr>
      <w:rPr>
        <w:rFonts w:ascii="Wingdings" w:hAnsi="Wingdings" w:hint="default"/>
      </w:rPr>
    </w:lvl>
    <w:lvl w:ilvl="3">
      <w:start w:val="1"/>
      <w:numFmt w:val="bullet"/>
      <w:lvlText w:val=""/>
      <w:lvlJc w:val="left"/>
      <w:pPr>
        <w:ind w:left="3371" w:hanging="360"/>
      </w:pPr>
      <w:rPr>
        <w:rFonts w:ascii="Symbol" w:hAnsi="Symbol" w:hint="default"/>
      </w:rPr>
    </w:lvl>
    <w:lvl w:ilvl="4">
      <w:start w:val="1"/>
      <w:numFmt w:val="bullet"/>
      <w:lvlText w:val="o"/>
      <w:lvlJc w:val="left"/>
      <w:pPr>
        <w:ind w:left="4091" w:hanging="360"/>
      </w:pPr>
      <w:rPr>
        <w:rFonts w:ascii="Courier New" w:hAnsi="Courier New" w:cs="Courier New" w:hint="default"/>
      </w:rPr>
    </w:lvl>
    <w:lvl w:ilvl="5">
      <w:start w:val="1"/>
      <w:numFmt w:val="bullet"/>
      <w:lvlText w:val=""/>
      <w:lvlJc w:val="left"/>
      <w:pPr>
        <w:ind w:left="4811" w:hanging="360"/>
      </w:pPr>
      <w:rPr>
        <w:rFonts w:ascii="Wingdings" w:hAnsi="Wingdings" w:hint="default"/>
      </w:rPr>
    </w:lvl>
    <w:lvl w:ilvl="6">
      <w:start w:val="1"/>
      <w:numFmt w:val="bullet"/>
      <w:lvlText w:val=""/>
      <w:lvlJc w:val="left"/>
      <w:pPr>
        <w:ind w:left="5531" w:hanging="360"/>
      </w:pPr>
      <w:rPr>
        <w:rFonts w:ascii="Symbol" w:hAnsi="Symbol" w:hint="default"/>
      </w:rPr>
    </w:lvl>
    <w:lvl w:ilvl="7">
      <w:start w:val="1"/>
      <w:numFmt w:val="bullet"/>
      <w:lvlText w:val="o"/>
      <w:lvlJc w:val="left"/>
      <w:pPr>
        <w:ind w:left="6251" w:hanging="360"/>
      </w:pPr>
      <w:rPr>
        <w:rFonts w:ascii="Courier New" w:hAnsi="Courier New" w:cs="Courier New" w:hint="default"/>
      </w:rPr>
    </w:lvl>
    <w:lvl w:ilvl="8">
      <w:start w:val="1"/>
      <w:numFmt w:val="bullet"/>
      <w:lvlText w:val=""/>
      <w:lvlJc w:val="left"/>
      <w:pPr>
        <w:ind w:left="6971" w:hanging="360"/>
      </w:pPr>
      <w:rPr>
        <w:rFonts w:ascii="Wingdings" w:hAnsi="Wingdings" w:hint="default"/>
      </w:rPr>
    </w:lvl>
  </w:abstractNum>
  <w:abstractNum w:abstractNumId="14" w15:restartNumberingAfterBreak="0">
    <w:nsid w:val="155E7BD3"/>
    <w:multiLevelType w:val="multilevel"/>
    <w:tmpl w:val="5A665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8B1CF7"/>
    <w:multiLevelType w:val="hybridMultilevel"/>
    <w:tmpl w:val="445AAD5A"/>
    <w:lvl w:ilvl="0" w:tplc="86B4109A">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B3B511F"/>
    <w:multiLevelType w:val="multilevel"/>
    <w:tmpl w:val="3804633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BC040AC"/>
    <w:multiLevelType w:val="hybridMultilevel"/>
    <w:tmpl w:val="83C8F2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1CD37275"/>
    <w:multiLevelType w:val="hybridMultilevel"/>
    <w:tmpl w:val="58F64728"/>
    <w:lvl w:ilvl="0" w:tplc="868669E0">
      <w:start w:val="1"/>
      <w:numFmt w:val="bullet"/>
      <w:lvlText w:val=""/>
      <w:lvlJc w:val="left"/>
      <w:pPr>
        <w:ind w:left="1211" w:hanging="360"/>
      </w:pPr>
      <w:rPr>
        <w:rFonts w:ascii="Symbol" w:hAnsi="Symbol"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9" w15:restartNumberingAfterBreak="0">
    <w:nsid w:val="1FDE5241"/>
    <w:multiLevelType w:val="hybridMultilevel"/>
    <w:tmpl w:val="8E025DF2"/>
    <w:lvl w:ilvl="0" w:tplc="8CAC4C28">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0" w15:restartNumberingAfterBreak="0">
    <w:nsid w:val="2194606A"/>
    <w:multiLevelType w:val="hybridMultilevel"/>
    <w:tmpl w:val="FF146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854537"/>
    <w:multiLevelType w:val="multilevel"/>
    <w:tmpl w:val="3FC01390"/>
    <w:lvl w:ilvl="0">
      <w:start w:val="1"/>
      <w:numFmt w:val="bullet"/>
      <w:lvlText w:val=""/>
      <w:lvlJc w:val="left"/>
      <w:pPr>
        <w:ind w:left="720" w:hanging="360"/>
      </w:pPr>
      <w:rPr>
        <w:rFonts w:ascii="Open Sans" w:eastAsia="Open Sans" w:hAnsi="Open Sans" w:cs="Open Sans"/>
        <w:color w:val="333333"/>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9723EFE"/>
    <w:multiLevelType w:val="multilevel"/>
    <w:tmpl w:val="F63AD8D4"/>
    <w:lvl w:ilvl="0">
      <w:start w:val="1"/>
      <w:numFmt w:val="decimal"/>
      <w:pStyle w:val="Titre1"/>
      <w:lvlText w:val="%1"/>
      <w:lvlJc w:val="right"/>
      <w:pPr>
        <w:ind w:left="425" w:hanging="425"/>
      </w:pPr>
      <w:rPr>
        <w:rFonts w:ascii="Raleway ExtraBold" w:hAnsi="Raleway ExtraBold" w:hint="default"/>
        <w:b w:val="0"/>
        <w:i w:val="0"/>
        <w:caps w:val="0"/>
        <w:strike w:val="0"/>
        <w:dstrike w:val="0"/>
        <w:vanish w:val="0"/>
        <w:color w:val="595959" w:themeColor="text1" w:themeTint="A6"/>
        <w:vertAlign w:val="baseline"/>
      </w:rPr>
    </w:lvl>
    <w:lvl w:ilvl="1">
      <w:start w:val="1"/>
      <w:numFmt w:val="decimal"/>
      <w:pStyle w:val="Titre2"/>
      <w:lvlText w:val="%1.%2"/>
      <w:lvlJc w:val="right"/>
      <w:pPr>
        <w:ind w:left="425" w:hanging="425"/>
      </w:pPr>
      <w:rPr>
        <w:rFonts w:hint="default"/>
      </w:rPr>
    </w:lvl>
    <w:lvl w:ilvl="2">
      <w:start w:val="1"/>
      <w:numFmt w:val="decimal"/>
      <w:lvlText w:val="%1.%2.%3."/>
      <w:lvlJc w:val="left"/>
      <w:pPr>
        <w:ind w:left="1843" w:hanging="425"/>
      </w:pPr>
      <w:rPr>
        <w:rFonts w:hint="default"/>
      </w:rPr>
    </w:lvl>
    <w:lvl w:ilvl="3">
      <w:start w:val="1"/>
      <w:numFmt w:val="decimal"/>
      <w:lvlText w:val="%1.%2.%3.%4."/>
      <w:lvlJc w:val="left"/>
      <w:pPr>
        <w:ind w:left="2552" w:hanging="425"/>
      </w:pPr>
      <w:rPr>
        <w:rFonts w:hint="default"/>
      </w:rPr>
    </w:lvl>
    <w:lvl w:ilvl="4">
      <w:start w:val="1"/>
      <w:numFmt w:val="decimal"/>
      <w:lvlText w:val="%1.%2.%3.%4.%5."/>
      <w:lvlJc w:val="left"/>
      <w:pPr>
        <w:ind w:left="3261" w:hanging="425"/>
      </w:pPr>
      <w:rPr>
        <w:rFonts w:hint="default"/>
      </w:rPr>
    </w:lvl>
    <w:lvl w:ilvl="5">
      <w:start w:val="1"/>
      <w:numFmt w:val="decimal"/>
      <w:lvlText w:val="%1.%2.%3.%4.%5.%6."/>
      <w:lvlJc w:val="left"/>
      <w:pPr>
        <w:ind w:left="3970" w:hanging="425"/>
      </w:pPr>
      <w:rPr>
        <w:rFonts w:hint="default"/>
      </w:rPr>
    </w:lvl>
    <w:lvl w:ilvl="6">
      <w:start w:val="1"/>
      <w:numFmt w:val="decimal"/>
      <w:lvlText w:val="%1.%2.%3.%4.%5.%6.%7."/>
      <w:lvlJc w:val="left"/>
      <w:pPr>
        <w:ind w:left="4679" w:hanging="425"/>
      </w:pPr>
      <w:rPr>
        <w:rFonts w:hint="default"/>
      </w:rPr>
    </w:lvl>
    <w:lvl w:ilvl="7">
      <w:start w:val="1"/>
      <w:numFmt w:val="decimal"/>
      <w:lvlText w:val="%1.%2.%3.%4.%5.%6.%7.%8."/>
      <w:lvlJc w:val="left"/>
      <w:pPr>
        <w:ind w:left="5388" w:hanging="425"/>
      </w:pPr>
      <w:rPr>
        <w:rFonts w:hint="default"/>
      </w:rPr>
    </w:lvl>
    <w:lvl w:ilvl="8">
      <w:start w:val="1"/>
      <w:numFmt w:val="decimal"/>
      <w:lvlText w:val="%1.%2.%3.%4.%5.%6.%7.%8.%9."/>
      <w:lvlJc w:val="left"/>
      <w:pPr>
        <w:ind w:left="6097" w:hanging="425"/>
      </w:pPr>
      <w:rPr>
        <w:rFonts w:hint="default"/>
      </w:rPr>
    </w:lvl>
  </w:abstractNum>
  <w:abstractNum w:abstractNumId="23" w15:restartNumberingAfterBreak="0">
    <w:nsid w:val="2A9A13B3"/>
    <w:multiLevelType w:val="hybridMultilevel"/>
    <w:tmpl w:val="D0B07C9E"/>
    <w:lvl w:ilvl="0" w:tplc="9E0CCEF0">
      <w:start w:val="1"/>
      <w:numFmt w:val="bullet"/>
      <w:pStyle w:val="Puceniv1"/>
      <w:lvlText w:val="–"/>
      <w:lvlJc w:val="left"/>
      <w:pPr>
        <w:ind w:left="360" w:hanging="360"/>
      </w:pPr>
      <w:rPr>
        <w:rFonts w:ascii="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2EEE1E7A"/>
    <w:multiLevelType w:val="multilevel"/>
    <w:tmpl w:val="C1A4671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3AE929F4"/>
    <w:multiLevelType w:val="hybridMultilevel"/>
    <w:tmpl w:val="56A8F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9114DD"/>
    <w:multiLevelType w:val="hybridMultilevel"/>
    <w:tmpl w:val="4EE08178"/>
    <w:lvl w:ilvl="0" w:tplc="040C000F">
      <w:start w:val="1"/>
      <w:numFmt w:val="decimal"/>
      <w:lvlText w:val="%1."/>
      <w:lvlJc w:val="left"/>
      <w:pPr>
        <w:ind w:left="360" w:hanging="360"/>
      </w:pPr>
    </w:lvl>
    <w:lvl w:ilvl="1" w:tplc="32B813A0">
      <w:start w:val="1"/>
      <w:numFmt w:val="upperRoman"/>
      <w:lvlText w:val="%2."/>
      <w:lvlJc w:val="left"/>
      <w:pPr>
        <w:ind w:left="1440" w:hanging="720"/>
      </w:pPr>
      <w:rPr>
        <w:rFonts w:hint="default"/>
      </w:rPr>
    </w:lvl>
    <w:lvl w:ilvl="2" w:tplc="70EA1E90">
      <w:start w:val="1"/>
      <w:numFmt w:val="upperLetter"/>
      <w:lvlText w:val="%3."/>
      <w:lvlJc w:val="left"/>
      <w:pPr>
        <w:ind w:left="1980" w:hanging="360"/>
      </w:pPr>
      <w:rPr>
        <w:rFonts w:hint="default"/>
      </w:r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7" w15:restartNumberingAfterBreak="0">
    <w:nsid w:val="3F5B3BEA"/>
    <w:multiLevelType w:val="multilevel"/>
    <w:tmpl w:val="65F26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08F6BB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29A5708"/>
    <w:multiLevelType w:val="multilevel"/>
    <w:tmpl w:val="39B2C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9B67C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0F0524F"/>
    <w:multiLevelType w:val="multilevel"/>
    <w:tmpl w:val="B916F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0F69AC"/>
    <w:multiLevelType w:val="hybridMultilevel"/>
    <w:tmpl w:val="7BF2741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3" w15:restartNumberingAfterBreak="0">
    <w:nsid w:val="5FA8737C"/>
    <w:multiLevelType w:val="hybridMultilevel"/>
    <w:tmpl w:val="64241E5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4" w15:restartNumberingAfterBreak="0">
    <w:nsid w:val="6B2B1825"/>
    <w:multiLevelType w:val="hybridMultilevel"/>
    <w:tmpl w:val="799E461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5" w15:restartNumberingAfterBreak="0">
    <w:nsid w:val="6ECA1061"/>
    <w:multiLevelType w:val="hybridMultilevel"/>
    <w:tmpl w:val="24564886"/>
    <w:lvl w:ilvl="0" w:tplc="0C0C0001">
      <w:start w:val="1"/>
      <w:numFmt w:val="bullet"/>
      <w:lvlText w:val=""/>
      <w:lvlJc w:val="left"/>
      <w:pPr>
        <w:ind w:left="1211" w:hanging="360"/>
      </w:pPr>
      <w:rPr>
        <w:rFonts w:ascii="Symbol" w:hAnsi="Symbol" w:hint="default"/>
      </w:rPr>
    </w:lvl>
    <w:lvl w:ilvl="1" w:tplc="0C0C0003" w:tentative="1">
      <w:start w:val="1"/>
      <w:numFmt w:val="bullet"/>
      <w:lvlText w:val="o"/>
      <w:lvlJc w:val="left"/>
      <w:pPr>
        <w:ind w:left="1931" w:hanging="360"/>
      </w:pPr>
      <w:rPr>
        <w:rFonts w:ascii="Courier New" w:hAnsi="Courier New" w:cs="Courier New" w:hint="default"/>
      </w:rPr>
    </w:lvl>
    <w:lvl w:ilvl="2" w:tplc="0C0C0005" w:tentative="1">
      <w:start w:val="1"/>
      <w:numFmt w:val="bullet"/>
      <w:lvlText w:val=""/>
      <w:lvlJc w:val="left"/>
      <w:pPr>
        <w:ind w:left="2651" w:hanging="360"/>
      </w:pPr>
      <w:rPr>
        <w:rFonts w:ascii="Wingdings" w:hAnsi="Wingdings" w:hint="default"/>
      </w:rPr>
    </w:lvl>
    <w:lvl w:ilvl="3" w:tplc="0C0C0001" w:tentative="1">
      <w:start w:val="1"/>
      <w:numFmt w:val="bullet"/>
      <w:lvlText w:val=""/>
      <w:lvlJc w:val="left"/>
      <w:pPr>
        <w:ind w:left="3371" w:hanging="360"/>
      </w:pPr>
      <w:rPr>
        <w:rFonts w:ascii="Symbol" w:hAnsi="Symbol" w:hint="default"/>
      </w:rPr>
    </w:lvl>
    <w:lvl w:ilvl="4" w:tplc="0C0C0003" w:tentative="1">
      <w:start w:val="1"/>
      <w:numFmt w:val="bullet"/>
      <w:lvlText w:val="o"/>
      <w:lvlJc w:val="left"/>
      <w:pPr>
        <w:ind w:left="4091" w:hanging="360"/>
      </w:pPr>
      <w:rPr>
        <w:rFonts w:ascii="Courier New" w:hAnsi="Courier New" w:cs="Courier New" w:hint="default"/>
      </w:rPr>
    </w:lvl>
    <w:lvl w:ilvl="5" w:tplc="0C0C0005" w:tentative="1">
      <w:start w:val="1"/>
      <w:numFmt w:val="bullet"/>
      <w:lvlText w:val=""/>
      <w:lvlJc w:val="left"/>
      <w:pPr>
        <w:ind w:left="4811" w:hanging="360"/>
      </w:pPr>
      <w:rPr>
        <w:rFonts w:ascii="Wingdings" w:hAnsi="Wingdings" w:hint="default"/>
      </w:rPr>
    </w:lvl>
    <w:lvl w:ilvl="6" w:tplc="0C0C0001" w:tentative="1">
      <w:start w:val="1"/>
      <w:numFmt w:val="bullet"/>
      <w:lvlText w:val=""/>
      <w:lvlJc w:val="left"/>
      <w:pPr>
        <w:ind w:left="5531" w:hanging="360"/>
      </w:pPr>
      <w:rPr>
        <w:rFonts w:ascii="Symbol" w:hAnsi="Symbol" w:hint="default"/>
      </w:rPr>
    </w:lvl>
    <w:lvl w:ilvl="7" w:tplc="0C0C0003" w:tentative="1">
      <w:start w:val="1"/>
      <w:numFmt w:val="bullet"/>
      <w:lvlText w:val="o"/>
      <w:lvlJc w:val="left"/>
      <w:pPr>
        <w:ind w:left="6251" w:hanging="360"/>
      </w:pPr>
      <w:rPr>
        <w:rFonts w:ascii="Courier New" w:hAnsi="Courier New" w:cs="Courier New" w:hint="default"/>
      </w:rPr>
    </w:lvl>
    <w:lvl w:ilvl="8" w:tplc="0C0C0005" w:tentative="1">
      <w:start w:val="1"/>
      <w:numFmt w:val="bullet"/>
      <w:lvlText w:val=""/>
      <w:lvlJc w:val="left"/>
      <w:pPr>
        <w:ind w:left="6971" w:hanging="360"/>
      </w:pPr>
      <w:rPr>
        <w:rFonts w:ascii="Wingdings" w:hAnsi="Wingdings" w:hint="default"/>
      </w:rPr>
    </w:lvl>
  </w:abstractNum>
  <w:abstractNum w:abstractNumId="36" w15:restartNumberingAfterBreak="0">
    <w:nsid w:val="70FC43AA"/>
    <w:multiLevelType w:val="multilevel"/>
    <w:tmpl w:val="11AAF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520439"/>
    <w:multiLevelType w:val="hybridMultilevel"/>
    <w:tmpl w:val="6BE82FD8"/>
    <w:lvl w:ilvl="0" w:tplc="0C0C000F">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8" w15:restartNumberingAfterBreak="0">
    <w:nsid w:val="7392781F"/>
    <w:multiLevelType w:val="hybridMultilevel"/>
    <w:tmpl w:val="0FAA650A"/>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39" w15:restartNumberingAfterBreak="0">
    <w:nsid w:val="788C6642"/>
    <w:multiLevelType w:val="hybridMultilevel"/>
    <w:tmpl w:val="6028692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7A433F15"/>
    <w:multiLevelType w:val="multilevel"/>
    <w:tmpl w:val="A2A07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5A6CD3"/>
    <w:multiLevelType w:val="hybridMultilevel"/>
    <w:tmpl w:val="6028692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332638017">
    <w:abstractNumId w:val="12"/>
  </w:num>
  <w:num w:numId="2" w16cid:durableId="1833641615">
    <w:abstractNumId w:val="19"/>
  </w:num>
  <w:num w:numId="3" w16cid:durableId="420295318">
    <w:abstractNumId w:val="19"/>
    <w:lvlOverride w:ilvl="0">
      <w:startOverride w:val="1"/>
    </w:lvlOverride>
  </w:num>
  <w:num w:numId="4" w16cid:durableId="319968000">
    <w:abstractNumId w:val="19"/>
    <w:lvlOverride w:ilvl="0">
      <w:startOverride w:val="1"/>
    </w:lvlOverride>
  </w:num>
  <w:num w:numId="5" w16cid:durableId="1799647373">
    <w:abstractNumId w:val="27"/>
  </w:num>
  <w:num w:numId="6" w16cid:durableId="1837987656">
    <w:abstractNumId w:val="14"/>
  </w:num>
  <w:num w:numId="7" w16cid:durableId="507596809">
    <w:abstractNumId w:val="40"/>
  </w:num>
  <w:num w:numId="8" w16cid:durableId="1589147374">
    <w:abstractNumId w:val="31"/>
  </w:num>
  <w:num w:numId="9" w16cid:durableId="299846315">
    <w:abstractNumId w:val="25"/>
  </w:num>
  <w:num w:numId="10" w16cid:durableId="1298684098">
    <w:abstractNumId w:val="21"/>
  </w:num>
  <w:num w:numId="11" w16cid:durableId="56441981">
    <w:abstractNumId w:val="20"/>
  </w:num>
  <w:num w:numId="12" w16cid:durableId="636686509">
    <w:abstractNumId w:val="41"/>
  </w:num>
  <w:num w:numId="13" w16cid:durableId="310864324">
    <w:abstractNumId w:val="39"/>
  </w:num>
  <w:num w:numId="14" w16cid:durableId="680013236">
    <w:abstractNumId w:val="30"/>
  </w:num>
  <w:num w:numId="15" w16cid:durableId="1230073987">
    <w:abstractNumId w:val="28"/>
  </w:num>
  <w:num w:numId="16" w16cid:durableId="1695034389">
    <w:abstractNumId w:val="16"/>
  </w:num>
  <w:num w:numId="17" w16cid:durableId="739447185">
    <w:abstractNumId w:val="22"/>
  </w:num>
  <w:num w:numId="18" w16cid:durableId="203560083">
    <w:abstractNumId w:val="22"/>
    <w:lvlOverride w:ilvl="0">
      <w:lvl w:ilvl="0">
        <w:start w:val="1"/>
        <w:numFmt w:val="decimal"/>
        <w:pStyle w:val="Titre1"/>
        <w:lvlText w:val="%1"/>
        <w:lvlJc w:val="right"/>
        <w:pPr>
          <w:ind w:left="425" w:hanging="425"/>
        </w:pPr>
        <w:rPr>
          <w:rFonts w:ascii="Raleway ExtraBold" w:hAnsi="Raleway ExtraBold" w:hint="default"/>
          <w:b w:val="0"/>
          <w:i w:val="0"/>
          <w:caps w:val="0"/>
          <w:strike w:val="0"/>
          <w:dstrike w:val="0"/>
          <w:vanish w:val="0"/>
          <w:color w:val="595959" w:themeColor="text1" w:themeTint="A6"/>
          <w:vertAlign w:val="baseline"/>
        </w:rPr>
      </w:lvl>
    </w:lvlOverride>
    <w:lvlOverride w:ilvl="1">
      <w:lvl w:ilvl="1">
        <w:start w:val="1"/>
        <w:numFmt w:val="decimal"/>
        <w:pStyle w:val="Titre2"/>
        <w:lvlText w:val="%1.%2"/>
        <w:lvlJc w:val="right"/>
        <w:pPr>
          <w:ind w:left="425" w:hanging="425"/>
        </w:pPr>
        <w:rPr>
          <w:rFonts w:ascii="Raleway SemiBold" w:hAnsi="Raleway SemiBold" w:hint="default"/>
          <w:b w:val="0"/>
          <w:i w:val="0"/>
          <w:caps w:val="0"/>
          <w:strike w:val="0"/>
          <w:dstrike w:val="0"/>
          <w:vanish w:val="0"/>
          <w:color w:val="595959" w:themeColor="text1" w:themeTint="A6"/>
          <w:vertAlign w:val="baseline"/>
        </w:rPr>
      </w:lvl>
    </w:lvlOverride>
    <w:lvlOverride w:ilvl="2">
      <w:lvl w:ilvl="2">
        <w:start w:val="1"/>
        <w:numFmt w:val="decimal"/>
        <w:lvlText w:val="%1.%2.%3."/>
        <w:lvlJc w:val="left"/>
        <w:pPr>
          <w:ind w:left="1843" w:hanging="425"/>
        </w:pPr>
        <w:rPr>
          <w:rFonts w:hint="default"/>
        </w:rPr>
      </w:lvl>
    </w:lvlOverride>
    <w:lvlOverride w:ilvl="3">
      <w:lvl w:ilvl="3">
        <w:start w:val="1"/>
        <w:numFmt w:val="decimal"/>
        <w:lvlText w:val="%1.%2.%3.%4."/>
        <w:lvlJc w:val="left"/>
        <w:pPr>
          <w:ind w:left="2552" w:hanging="425"/>
        </w:pPr>
        <w:rPr>
          <w:rFonts w:hint="default"/>
        </w:rPr>
      </w:lvl>
    </w:lvlOverride>
    <w:lvlOverride w:ilvl="4">
      <w:lvl w:ilvl="4">
        <w:start w:val="1"/>
        <w:numFmt w:val="decimal"/>
        <w:lvlText w:val="%1.%2.%3.%4.%5."/>
        <w:lvlJc w:val="left"/>
        <w:pPr>
          <w:ind w:left="3261" w:hanging="425"/>
        </w:pPr>
        <w:rPr>
          <w:rFonts w:hint="default"/>
        </w:rPr>
      </w:lvl>
    </w:lvlOverride>
    <w:lvlOverride w:ilvl="5">
      <w:lvl w:ilvl="5">
        <w:start w:val="1"/>
        <w:numFmt w:val="decimal"/>
        <w:lvlText w:val="%1.%2.%3.%4.%5.%6."/>
        <w:lvlJc w:val="left"/>
        <w:pPr>
          <w:ind w:left="3970" w:hanging="425"/>
        </w:pPr>
        <w:rPr>
          <w:rFonts w:hint="default"/>
        </w:rPr>
      </w:lvl>
    </w:lvlOverride>
    <w:lvlOverride w:ilvl="6">
      <w:lvl w:ilvl="6">
        <w:start w:val="1"/>
        <w:numFmt w:val="decimal"/>
        <w:lvlText w:val="%1.%2.%3.%4.%5.%6.%7."/>
        <w:lvlJc w:val="left"/>
        <w:pPr>
          <w:ind w:left="4679" w:hanging="425"/>
        </w:pPr>
        <w:rPr>
          <w:rFonts w:hint="default"/>
        </w:rPr>
      </w:lvl>
    </w:lvlOverride>
    <w:lvlOverride w:ilvl="7">
      <w:lvl w:ilvl="7">
        <w:start w:val="1"/>
        <w:numFmt w:val="decimal"/>
        <w:lvlText w:val="%1.%2.%3.%4.%5.%6.%7.%8."/>
        <w:lvlJc w:val="left"/>
        <w:pPr>
          <w:ind w:left="5388" w:hanging="425"/>
        </w:pPr>
        <w:rPr>
          <w:rFonts w:hint="default"/>
        </w:rPr>
      </w:lvl>
    </w:lvlOverride>
    <w:lvlOverride w:ilvl="8">
      <w:lvl w:ilvl="8">
        <w:start w:val="1"/>
        <w:numFmt w:val="decimal"/>
        <w:lvlText w:val="%1.%2.%3.%4.%5.%6.%7.%8.%9."/>
        <w:lvlJc w:val="left"/>
        <w:pPr>
          <w:ind w:left="6097" w:hanging="425"/>
        </w:pPr>
        <w:rPr>
          <w:rFonts w:hint="default"/>
        </w:rPr>
      </w:lvl>
    </w:lvlOverride>
  </w:num>
  <w:num w:numId="19" w16cid:durableId="1837722658">
    <w:abstractNumId w:val="33"/>
  </w:num>
  <w:num w:numId="20" w16cid:durableId="2079135637">
    <w:abstractNumId w:val="8"/>
  </w:num>
  <w:num w:numId="21" w16cid:durableId="52898028">
    <w:abstractNumId w:val="3"/>
  </w:num>
  <w:num w:numId="22" w16cid:durableId="2030909665">
    <w:abstractNumId w:val="2"/>
  </w:num>
  <w:num w:numId="23" w16cid:durableId="765614296">
    <w:abstractNumId w:val="1"/>
  </w:num>
  <w:num w:numId="24" w16cid:durableId="1171259879">
    <w:abstractNumId w:val="0"/>
  </w:num>
  <w:num w:numId="25" w16cid:durableId="1513101947">
    <w:abstractNumId w:val="9"/>
  </w:num>
  <w:num w:numId="26" w16cid:durableId="1635326959">
    <w:abstractNumId w:val="7"/>
  </w:num>
  <w:num w:numId="27" w16cid:durableId="1843737529">
    <w:abstractNumId w:val="6"/>
  </w:num>
  <w:num w:numId="28" w16cid:durableId="1470516346">
    <w:abstractNumId w:val="5"/>
  </w:num>
  <w:num w:numId="29" w16cid:durableId="1673987702">
    <w:abstractNumId w:val="4"/>
  </w:num>
  <w:num w:numId="30" w16cid:durableId="290670039">
    <w:abstractNumId w:val="26"/>
  </w:num>
  <w:num w:numId="31" w16cid:durableId="1756702499">
    <w:abstractNumId w:val="36"/>
  </w:num>
  <w:num w:numId="32" w16cid:durableId="1056780794">
    <w:abstractNumId w:val="29"/>
  </w:num>
  <w:num w:numId="33" w16cid:durableId="404569352">
    <w:abstractNumId w:val="22"/>
    <w:lvlOverride w:ilvl="0">
      <w:lvl w:ilvl="0">
        <w:start w:val="1"/>
        <w:numFmt w:val="decimal"/>
        <w:pStyle w:val="Titre1"/>
        <w:lvlText w:val="%1"/>
        <w:lvlJc w:val="right"/>
        <w:pPr>
          <w:ind w:left="425" w:hanging="425"/>
        </w:pPr>
        <w:rPr>
          <w:rFonts w:ascii="Raleway ExtraBold" w:hAnsi="Raleway ExtraBold" w:hint="default"/>
          <w:b w:val="0"/>
          <w:i w:val="0"/>
          <w:caps w:val="0"/>
          <w:strike w:val="0"/>
          <w:dstrike w:val="0"/>
          <w:vanish w:val="0"/>
          <w:color w:val="595959" w:themeColor="text1" w:themeTint="A6"/>
          <w:vertAlign w:val="baseline"/>
        </w:rPr>
      </w:lvl>
    </w:lvlOverride>
    <w:lvlOverride w:ilvl="1">
      <w:lvl w:ilvl="1">
        <w:start w:val="1"/>
        <w:numFmt w:val="decimal"/>
        <w:pStyle w:val="Titre2"/>
        <w:lvlText w:val="%1.%2"/>
        <w:lvlJc w:val="right"/>
        <w:pPr>
          <w:ind w:left="425" w:hanging="425"/>
        </w:pPr>
        <w:rPr>
          <w:rFonts w:ascii="Raleway SemiBold" w:hAnsi="Raleway SemiBold" w:hint="default"/>
          <w:b w:val="0"/>
          <w:i w:val="0"/>
          <w:caps w:val="0"/>
          <w:strike w:val="0"/>
          <w:dstrike w:val="0"/>
          <w:vanish w:val="0"/>
          <w:color w:val="595959" w:themeColor="text1" w:themeTint="A6"/>
          <w:vertAlign w:val="baseline"/>
        </w:rPr>
      </w:lvl>
    </w:lvlOverride>
    <w:lvlOverride w:ilvl="2">
      <w:lvl w:ilvl="2">
        <w:start w:val="1"/>
        <w:numFmt w:val="decimal"/>
        <w:lvlText w:val="%1.%2.%3."/>
        <w:lvlJc w:val="left"/>
        <w:pPr>
          <w:ind w:left="1843" w:hanging="425"/>
        </w:pPr>
        <w:rPr>
          <w:rFonts w:hint="default"/>
        </w:rPr>
      </w:lvl>
    </w:lvlOverride>
    <w:lvlOverride w:ilvl="3">
      <w:lvl w:ilvl="3">
        <w:start w:val="1"/>
        <w:numFmt w:val="decimal"/>
        <w:lvlText w:val="%1.%2.%3.%4."/>
        <w:lvlJc w:val="left"/>
        <w:pPr>
          <w:ind w:left="2552" w:hanging="425"/>
        </w:pPr>
        <w:rPr>
          <w:rFonts w:hint="default"/>
        </w:rPr>
      </w:lvl>
    </w:lvlOverride>
    <w:lvlOverride w:ilvl="4">
      <w:lvl w:ilvl="4">
        <w:start w:val="1"/>
        <w:numFmt w:val="decimal"/>
        <w:lvlText w:val="%1.%2.%3.%4.%5."/>
        <w:lvlJc w:val="left"/>
        <w:pPr>
          <w:ind w:left="3261" w:hanging="425"/>
        </w:pPr>
        <w:rPr>
          <w:rFonts w:hint="default"/>
        </w:rPr>
      </w:lvl>
    </w:lvlOverride>
    <w:lvlOverride w:ilvl="5">
      <w:lvl w:ilvl="5">
        <w:start w:val="1"/>
        <w:numFmt w:val="decimal"/>
        <w:lvlText w:val="%1.%2.%3.%4.%5.%6."/>
        <w:lvlJc w:val="left"/>
        <w:pPr>
          <w:ind w:left="3970" w:hanging="425"/>
        </w:pPr>
        <w:rPr>
          <w:rFonts w:hint="default"/>
        </w:rPr>
      </w:lvl>
    </w:lvlOverride>
    <w:lvlOverride w:ilvl="6">
      <w:lvl w:ilvl="6">
        <w:start w:val="1"/>
        <w:numFmt w:val="decimal"/>
        <w:lvlText w:val="%1.%2.%3.%4.%5.%6.%7."/>
        <w:lvlJc w:val="left"/>
        <w:pPr>
          <w:ind w:left="4679" w:hanging="425"/>
        </w:pPr>
        <w:rPr>
          <w:rFonts w:hint="default"/>
        </w:rPr>
      </w:lvl>
    </w:lvlOverride>
    <w:lvlOverride w:ilvl="7">
      <w:lvl w:ilvl="7">
        <w:start w:val="1"/>
        <w:numFmt w:val="decimal"/>
        <w:lvlText w:val="%1.%2.%3.%4.%5.%6.%7.%8."/>
        <w:lvlJc w:val="left"/>
        <w:pPr>
          <w:ind w:left="5388" w:hanging="425"/>
        </w:pPr>
        <w:rPr>
          <w:rFonts w:hint="default"/>
        </w:rPr>
      </w:lvl>
    </w:lvlOverride>
    <w:lvlOverride w:ilvl="8">
      <w:lvl w:ilvl="8">
        <w:start w:val="1"/>
        <w:numFmt w:val="decimal"/>
        <w:lvlText w:val="%1.%2.%3.%4.%5.%6.%7.%8.%9."/>
        <w:lvlJc w:val="left"/>
        <w:pPr>
          <w:ind w:left="6097" w:hanging="425"/>
        </w:pPr>
        <w:rPr>
          <w:rFonts w:hint="default"/>
        </w:rPr>
      </w:lvl>
    </w:lvlOverride>
  </w:num>
  <w:num w:numId="34" w16cid:durableId="1059137750">
    <w:abstractNumId w:val="22"/>
    <w:lvlOverride w:ilvl="0">
      <w:lvl w:ilvl="0">
        <w:start w:val="1"/>
        <w:numFmt w:val="decimal"/>
        <w:pStyle w:val="Titre1"/>
        <w:lvlText w:val="%1"/>
        <w:lvlJc w:val="right"/>
        <w:pPr>
          <w:ind w:left="425" w:hanging="425"/>
        </w:pPr>
        <w:rPr>
          <w:rFonts w:ascii="Raleway ExtraBold" w:hAnsi="Raleway ExtraBold" w:hint="default"/>
          <w:b w:val="0"/>
          <w:i w:val="0"/>
          <w:caps w:val="0"/>
          <w:strike w:val="0"/>
          <w:dstrike w:val="0"/>
          <w:vanish w:val="0"/>
          <w:color w:val="595959" w:themeColor="text1" w:themeTint="A6"/>
          <w:vertAlign w:val="baseline"/>
        </w:rPr>
      </w:lvl>
    </w:lvlOverride>
    <w:lvlOverride w:ilvl="1">
      <w:lvl w:ilvl="1">
        <w:start w:val="1"/>
        <w:numFmt w:val="decimal"/>
        <w:pStyle w:val="Titre2"/>
        <w:lvlText w:val="%1.%2"/>
        <w:lvlJc w:val="right"/>
        <w:pPr>
          <w:ind w:left="425" w:hanging="425"/>
        </w:pPr>
        <w:rPr>
          <w:rFonts w:ascii="Raleway SemiBold" w:hAnsi="Raleway SemiBold" w:hint="default"/>
          <w:b w:val="0"/>
          <w:i w:val="0"/>
          <w:caps w:val="0"/>
          <w:strike w:val="0"/>
          <w:dstrike w:val="0"/>
          <w:vanish w:val="0"/>
          <w:color w:val="595959" w:themeColor="text1" w:themeTint="A6"/>
          <w:vertAlign w:val="baseline"/>
        </w:rPr>
      </w:lvl>
    </w:lvlOverride>
    <w:lvlOverride w:ilvl="2">
      <w:lvl w:ilvl="2">
        <w:start w:val="1"/>
        <w:numFmt w:val="decimal"/>
        <w:lvlText w:val="%1.%2.%3."/>
        <w:lvlJc w:val="left"/>
        <w:pPr>
          <w:ind w:left="1843" w:hanging="425"/>
        </w:pPr>
        <w:rPr>
          <w:rFonts w:hint="default"/>
        </w:rPr>
      </w:lvl>
    </w:lvlOverride>
    <w:lvlOverride w:ilvl="3">
      <w:lvl w:ilvl="3">
        <w:start w:val="1"/>
        <w:numFmt w:val="decimal"/>
        <w:lvlText w:val="%1.%2.%3.%4."/>
        <w:lvlJc w:val="left"/>
        <w:pPr>
          <w:ind w:left="2552" w:hanging="425"/>
        </w:pPr>
        <w:rPr>
          <w:rFonts w:hint="default"/>
        </w:rPr>
      </w:lvl>
    </w:lvlOverride>
    <w:lvlOverride w:ilvl="4">
      <w:lvl w:ilvl="4">
        <w:start w:val="1"/>
        <w:numFmt w:val="decimal"/>
        <w:lvlText w:val="%1.%2.%3.%4.%5."/>
        <w:lvlJc w:val="left"/>
        <w:pPr>
          <w:ind w:left="3261" w:hanging="425"/>
        </w:pPr>
        <w:rPr>
          <w:rFonts w:hint="default"/>
        </w:rPr>
      </w:lvl>
    </w:lvlOverride>
    <w:lvlOverride w:ilvl="5">
      <w:lvl w:ilvl="5">
        <w:start w:val="1"/>
        <w:numFmt w:val="decimal"/>
        <w:lvlText w:val="%1.%2.%3.%4.%5.%6."/>
        <w:lvlJc w:val="left"/>
        <w:pPr>
          <w:ind w:left="3970" w:hanging="425"/>
        </w:pPr>
        <w:rPr>
          <w:rFonts w:hint="default"/>
        </w:rPr>
      </w:lvl>
    </w:lvlOverride>
    <w:lvlOverride w:ilvl="6">
      <w:lvl w:ilvl="6">
        <w:start w:val="1"/>
        <w:numFmt w:val="decimal"/>
        <w:lvlText w:val="%1.%2.%3.%4.%5.%6.%7."/>
        <w:lvlJc w:val="left"/>
        <w:pPr>
          <w:ind w:left="4679" w:hanging="425"/>
        </w:pPr>
        <w:rPr>
          <w:rFonts w:hint="default"/>
        </w:rPr>
      </w:lvl>
    </w:lvlOverride>
    <w:lvlOverride w:ilvl="7">
      <w:lvl w:ilvl="7">
        <w:start w:val="1"/>
        <w:numFmt w:val="decimal"/>
        <w:lvlText w:val="%1.%2.%3.%4.%5.%6.%7.%8."/>
        <w:lvlJc w:val="left"/>
        <w:pPr>
          <w:ind w:left="5388" w:hanging="425"/>
        </w:pPr>
        <w:rPr>
          <w:rFonts w:hint="default"/>
        </w:rPr>
      </w:lvl>
    </w:lvlOverride>
    <w:lvlOverride w:ilvl="8">
      <w:lvl w:ilvl="8">
        <w:start w:val="1"/>
        <w:numFmt w:val="decimal"/>
        <w:lvlText w:val="%1.%2.%3.%4.%5.%6.%7.%8.%9."/>
        <w:lvlJc w:val="left"/>
        <w:pPr>
          <w:ind w:left="6097" w:hanging="425"/>
        </w:pPr>
        <w:rPr>
          <w:rFonts w:hint="default"/>
        </w:rPr>
      </w:lvl>
    </w:lvlOverride>
  </w:num>
  <w:num w:numId="35" w16cid:durableId="377627232">
    <w:abstractNumId w:val="22"/>
    <w:lvlOverride w:ilvl="0">
      <w:lvl w:ilvl="0">
        <w:start w:val="1"/>
        <w:numFmt w:val="decimal"/>
        <w:pStyle w:val="Titre1"/>
        <w:lvlText w:val="%1"/>
        <w:lvlJc w:val="right"/>
        <w:pPr>
          <w:ind w:left="425" w:hanging="425"/>
        </w:pPr>
        <w:rPr>
          <w:rFonts w:ascii="Raleway ExtraBold" w:hAnsi="Raleway ExtraBold" w:hint="default"/>
          <w:b w:val="0"/>
          <w:i w:val="0"/>
          <w:caps w:val="0"/>
          <w:strike w:val="0"/>
          <w:dstrike w:val="0"/>
          <w:vanish w:val="0"/>
          <w:color w:val="595959" w:themeColor="text1" w:themeTint="A6"/>
          <w:vertAlign w:val="baseline"/>
        </w:rPr>
      </w:lvl>
    </w:lvlOverride>
    <w:lvlOverride w:ilvl="1">
      <w:lvl w:ilvl="1">
        <w:start w:val="1"/>
        <w:numFmt w:val="decimal"/>
        <w:pStyle w:val="Titre2"/>
        <w:lvlText w:val="%1.%2"/>
        <w:lvlJc w:val="right"/>
        <w:pPr>
          <w:ind w:left="425" w:hanging="425"/>
        </w:pPr>
        <w:rPr>
          <w:rFonts w:ascii="Raleway SemiBold" w:hAnsi="Raleway SemiBold" w:hint="default"/>
          <w:b w:val="0"/>
          <w:i w:val="0"/>
          <w:caps w:val="0"/>
          <w:strike w:val="0"/>
          <w:dstrike w:val="0"/>
          <w:vanish w:val="0"/>
          <w:color w:val="595959" w:themeColor="text1" w:themeTint="A6"/>
          <w:vertAlign w:val="baseline"/>
        </w:rPr>
      </w:lvl>
    </w:lvlOverride>
    <w:lvlOverride w:ilvl="2">
      <w:lvl w:ilvl="2">
        <w:start w:val="1"/>
        <w:numFmt w:val="decimal"/>
        <w:lvlText w:val="%1.%2.%3."/>
        <w:lvlJc w:val="left"/>
        <w:pPr>
          <w:ind w:left="1843" w:hanging="425"/>
        </w:pPr>
        <w:rPr>
          <w:rFonts w:hint="default"/>
        </w:rPr>
      </w:lvl>
    </w:lvlOverride>
    <w:lvlOverride w:ilvl="3">
      <w:lvl w:ilvl="3">
        <w:start w:val="1"/>
        <w:numFmt w:val="decimal"/>
        <w:lvlText w:val="%1.%2.%3.%4."/>
        <w:lvlJc w:val="left"/>
        <w:pPr>
          <w:ind w:left="2552" w:hanging="425"/>
        </w:pPr>
        <w:rPr>
          <w:rFonts w:hint="default"/>
        </w:rPr>
      </w:lvl>
    </w:lvlOverride>
    <w:lvlOverride w:ilvl="4">
      <w:lvl w:ilvl="4">
        <w:start w:val="1"/>
        <w:numFmt w:val="decimal"/>
        <w:lvlText w:val="%1.%2.%3.%4.%5."/>
        <w:lvlJc w:val="left"/>
        <w:pPr>
          <w:ind w:left="3261" w:hanging="425"/>
        </w:pPr>
        <w:rPr>
          <w:rFonts w:hint="default"/>
        </w:rPr>
      </w:lvl>
    </w:lvlOverride>
    <w:lvlOverride w:ilvl="5">
      <w:lvl w:ilvl="5">
        <w:start w:val="1"/>
        <w:numFmt w:val="decimal"/>
        <w:lvlText w:val="%1.%2.%3.%4.%5.%6."/>
        <w:lvlJc w:val="left"/>
        <w:pPr>
          <w:ind w:left="3970" w:hanging="425"/>
        </w:pPr>
        <w:rPr>
          <w:rFonts w:hint="default"/>
        </w:rPr>
      </w:lvl>
    </w:lvlOverride>
    <w:lvlOverride w:ilvl="6">
      <w:lvl w:ilvl="6">
        <w:start w:val="1"/>
        <w:numFmt w:val="decimal"/>
        <w:lvlText w:val="%1.%2.%3.%4.%5.%6.%7."/>
        <w:lvlJc w:val="left"/>
        <w:pPr>
          <w:ind w:left="4679" w:hanging="425"/>
        </w:pPr>
        <w:rPr>
          <w:rFonts w:hint="default"/>
        </w:rPr>
      </w:lvl>
    </w:lvlOverride>
    <w:lvlOverride w:ilvl="7">
      <w:lvl w:ilvl="7">
        <w:start w:val="1"/>
        <w:numFmt w:val="decimal"/>
        <w:lvlText w:val="%1.%2.%3.%4.%5.%6.%7.%8."/>
        <w:lvlJc w:val="left"/>
        <w:pPr>
          <w:ind w:left="5388" w:hanging="425"/>
        </w:pPr>
        <w:rPr>
          <w:rFonts w:hint="default"/>
        </w:rPr>
      </w:lvl>
    </w:lvlOverride>
    <w:lvlOverride w:ilvl="8">
      <w:lvl w:ilvl="8">
        <w:start w:val="1"/>
        <w:numFmt w:val="decimal"/>
        <w:lvlText w:val="%1.%2.%3.%4.%5.%6.%7.%8.%9."/>
        <w:lvlJc w:val="left"/>
        <w:pPr>
          <w:ind w:left="6097" w:hanging="425"/>
        </w:pPr>
        <w:rPr>
          <w:rFonts w:hint="default"/>
        </w:rPr>
      </w:lvl>
    </w:lvlOverride>
  </w:num>
  <w:num w:numId="36" w16cid:durableId="1255359903">
    <w:abstractNumId w:val="22"/>
    <w:lvlOverride w:ilvl="0">
      <w:lvl w:ilvl="0">
        <w:start w:val="1"/>
        <w:numFmt w:val="decimal"/>
        <w:pStyle w:val="Titre1"/>
        <w:lvlText w:val="%1"/>
        <w:lvlJc w:val="right"/>
        <w:pPr>
          <w:ind w:left="425" w:hanging="425"/>
        </w:pPr>
        <w:rPr>
          <w:rFonts w:ascii="Raleway ExtraBold" w:hAnsi="Raleway ExtraBold" w:hint="default"/>
          <w:b w:val="0"/>
          <w:i w:val="0"/>
          <w:caps w:val="0"/>
          <w:strike w:val="0"/>
          <w:dstrike w:val="0"/>
          <w:vanish w:val="0"/>
          <w:color w:val="595959" w:themeColor="text1" w:themeTint="A6"/>
          <w:vertAlign w:val="baseline"/>
        </w:rPr>
      </w:lvl>
    </w:lvlOverride>
    <w:lvlOverride w:ilvl="1">
      <w:lvl w:ilvl="1">
        <w:start w:val="1"/>
        <w:numFmt w:val="decimal"/>
        <w:pStyle w:val="Titre2"/>
        <w:lvlText w:val="%1.%2"/>
        <w:lvlJc w:val="right"/>
        <w:pPr>
          <w:ind w:left="425" w:hanging="425"/>
        </w:pPr>
        <w:rPr>
          <w:rFonts w:ascii="Raleway SemiBold" w:hAnsi="Raleway SemiBold" w:hint="default"/>
          <w:b w:val="0"/>
          <w:i w:val="0"/>
          <w:caps w:val="0"/>
          <w:strike w:val="0"/>
          <w:dstrike w:val="0"/>
          <w:vanish w:val="0"/>
          <w:color w:val="595959" w:themeColor="text1" w:themeTint="A6"/>
          <w:vertAlign w:val="baseline"/>
        </w:rPr>
      </w:lvl>
    </w:lvlOverride>
    <w:lvlOverride w:ilvl="2">
      <w:lvl w:ilvl="2">
        <w:start w:val="1"/>
        <w:numFmt w:val="decimal"/>
        <w:lvlText w:val="%1.%2.%3."/>
        <w:lvlJc w:val="left"/>
        <w:pPr>
          <w:ind w:left="1843" w:hanging="425"/>
        </w:pPr>
        <w:rPr>
          <w:rFonts w:hint="default"/>
        </w:rPr>
      </w:lvl>
    </w:lvlOverride>
    <w:lvlOverride w:ilvl="3">
      <w:lvl w:ilvl="3">
        <w:start w:val="1"/>
        <w:numFmt w:val="decimal"/>
        <w:lvlText w:val="%1.%2.%3.%4."/>
        <w:lvlJc w:val="left"/>
        <w:pPr>
          <w:ind w:left="2552" w:hanging="425"/>
        </w:pPr>
        <w:rPr>
          <w:rFonts w:hint="default"/>
        </w:rPr>
      </w:lvl>
    </w:lvlOverride>
    <w:lvlOverride w:ilvl="4">
      <w:lvl w:ilvl="4">
        <w:start w:val="1"/>
        <w:numFmt w:val="decimal"/>
        <w:lvlText w:val="%1.%2.%3.%4.%5."/>
        <w:lvlJc w:val="left"/>
        <w:pPr>
          <w:ind w:left="3261" w:hanging="425"/>
        </w:pPr>
        <w:rPr>
          <w:rFonts w:hint="default"/>
        </w:rPr>
      </w:lvl>
    </w:lvlOverride>
    <w:lvlOverride w:ilvl="5">
      <w:lvl w:ilvl="5">
        <w:start w:val="1"/>
        <w:numFmt w:val="decimal"/>
        <w:lvlText w:val="%1.%2.%3.%4.%5.%6."/>
        <w:lvlJc w:val="left"/>
        <w:pPr>
          <w:ind w:left="3970" w:hanging="425"/>
        </w:pPr>
        <w:rPr>
          <w:rFonts w:hint="default"/>
        </w:rPr>
      </w:lvl>
    </w:lvlOverride>
    <w:lvlOverride w:ilvl="6">
      <w:lvl w:ilvl="6">
        <w:start w:val="1"/>
        <w:numFmt w:val="decimal"/>
        <w:lvlText w:val="%1.%2.%3.%4.%5.%6.%7."/>
        <w:lvlJc w:val="left"/>
        <w:pPr>
          <w:ind w:left="4679" w:hanging="425"/>
        </w:pPr>
        <w:rPr>
          <w:rFonts w:hint="default"/>
        </w:rPr>
      </w:lvl>
    </w:lvlOverride>
    <w:lvlOverride w:ilvl="7">
      <w:lvl w:ilvl="7">
        <w:start w:val="1"/>
        <w:numFmt w:val="decimal"/>
        <w:lvlText w:val="%1.%2.%3.%4.%5.%6.%7.%8."/>
        <w:lvlJc w:val="left"/>
        <w:pPr>
          <w:ind w:left="5388" w:hanging="425"/>
        </w:pPr>
        <w:rPr>
          <w:rFonts w:hint="default"/>
        </w:rPr>
      </w:lvl>
    </w:lvlOverride>
    <w:lvlOverride w:ilvl="8">
      <w:lvl w:ilvl="8">
        <w:start w:val="1"/>
        <w:numFmt w:val="decimal"/>
        <w:lvlText w:val="%1.%2.%3.%4.%5.%6.%7.%8.%9."/>
        <w:lvlJc w:val="left"/>
        <w:pPr>
          <w:ind w:left="6097" w:hanging="425"/>
        </w:pPr>
        <w:rPr>
          <w:rFonts w:hint="default"/>
        </w:rPr>
      </w:lvl>
    </w:lvlOverride>
  </w:num>
  <w:num w:numId="37" w16cid:durableId="1150516158">
    <w:abstractNumId w:val="11"/>
  </w:num>
  <w:num w:numId="38" w16cid:durableId="66223184">
    <w:abstractNumId w:val="35"/>
  </w:num>
  <w:num w:numId="39" w16cid:durableId="1932926332">
    <w:abstractNumId w:val="23"/>
  </w:num>
  <w:num w:numId="40" w16cid:durableId="325206488">
    <w:abstractNumId w:val="13"/>
  </w:num>
  <w:num w:numId="41" w16cid:durableId="1163160807">
    <w:abstractNumId w:val="18"/>
  </w:num>
  <w:num w:numId="42" w16cid:durableId="1733001061">
    <w:abstractNumId w:val="17"/>
  </w:num>
  <w:num w:numId="43" w16cid:durableId="928192846">
    <w:abstractNumId w:val="38"/>
  </w:num>
  <w:num w:numId="44" w16cid:durableId="113794193">
    <w:abstractNumId w:val="10"/>
  </w:num>
  <w:num w:numId="45" w16cid:durableId="2055348618">
    <w:abstractNumId w:val="32"/>
  </w:num>
  <w:num w:numId="46" w16cid:durableId="144592908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66147934">
    <w:abstractNumId w:val="22"/>
    <w:lvlOverride w:ilvl="0">
      <w:lvl w:ilvl="0">
        <w:start w:val="1"/>
        <w:numFmt w:val="decimal"/>
        <w:pStyle w:val="Titre1"/>
        <w:lvlText w:val="%1"/>
        <w:lvlJc w:val="right"/>
        <w:pPr>
          <w:ind w:left="425" w:hanging="425"/>
        </w:pPr>
        <w:rPr>
          <w:rFonts w:ascii="Raleway ExtraBold" w:hAnsi="Raleway ExtraBold" w:hint="default"/>
          <w:b w:val="0"/>
          <w:i w:val="0"/>
          <w:caps w:val="0"/>
          <w:strike w:val="0"/>
          <w:dstrike w:val="0"/>
          <w:vanish w:val="0"/>
          <w:color w:val="595959" w:themeColor="text1" w:themeTint="A6"/>
          <w:vertAlign w:val="baseline"/>
        </w:rPr>
      </w:lvl>
    </w:lvlOverride>
    <w:lvlOverride w:ilvl="1">
      <w:lvl w:ilvl="1">
        <w:start w:val="1"/>
        <w:numFmt w:val="decimal"/>
        <w:pStyle w:val="Titre2"/>
        <w:lvlText w:val="%1.%2"/>
        <w:lvlJc w:val="right"/>
        <w:pPr>
          <w:ind w:left="425" w:hanging="425"/>
        </w:pPr>
        <w:rPr>
          <w:rFonts w:ascii="Raleway SemiBold" w:hAnsi="Raleway SemiBold" w:hint="default"/>
          <w:b w:val="0"/>
          <w:i w:val="0"/>
          <w:caps w:val="0"/>
          <w:strike w:val="0"/>
          <w:dstrike w:val="0"/>
          <w:vanish w:val="0"/>
          <w:color w:val="595959" w:themeColor="text1" w:themeTint="A6"/>
          <w:vertAlign w:val="baseline"/>
        </w:rPr>
      </w:lvl>
    </w:lvlOverride>
    <w:lvlOverride w:ilvl="2">
      <w:lvl w:ilvl="2">
        <w:start w:val="1"/>
        <w:numFmt w:val="decimal"/>
        <w:lvlText w:val="%1.%2.%3."/>
        <w:lvlJc w:val="left"/>
        <w:pPr>
          <w:ind w:left="1843" w:hanging="425"/>
        </w:pPr>
        <w:rPr>
          <w:rFonts w:hint="default"/>
        </w:rPr>
      </w:lvl>
    </w:lvlOverride>
    <w:lvlOverride w:ilvl="3">
      <w:lvl w:ilvl="3">
        <w:start w:val="1"/>
        <w:numFmt w:val="decimal"/>
        <w:lvlText w:val="%1.%2.%3.%4."/>
        <w:lvlJc w:val="left"/>
        <w:pPr>
          <w:ind w:left="2552" w:hanging="425"/>
        </w:pPr>
        <w:rPr>
          <w:rFonts w:hint="default"/>
        </w:rPr>
      </w:lvl>
    </w:lvlOverride>
    <w:lvlOverride w:ilvl="4">
      <w:lvl w:ilvl="4">
        <w:start w:val="1"/>
        <w:numFmt w:val="decimal"/>
        <w:lvlText w:val="%1.%2.%3.%4.%5."/>
        <w:lvlJc w:val="left"/>
        <w:pPr>
          <w:ind w:left="3261" w:hanging="425"/>
        </w:pPr>
        <w:rPr>
          <w:rFonts w:hint="default"/>
        </w:rPr>
      </w:lvl>
    </w:lvlOverride>
    <w:lvlOverride w:ilvl="5">
      <w:lvl w:ilvl="5">
        <w:start w:val="1"/>
        <w:numFmt w:val="decimal"/>
        <w:lvlText w:val="%1.%2.%3.%4.%5.%6."/>
        <w:lvlJc w:val="left"/>
        <w:pPr>
          <w:ind w:left="3970" w:hanging="425"/>
        </w:pPr>
        <w:rPr>
          <w:rFonts w:hint="default"/>
        </w:rPr>
      </w:lvl>
    </w:lvlOverride>
    <w:lvlOverride w:ilvl="6">
      <w:lvl w:ilvl="6">
        <w:start w:val="1"/>
        <w:numFmt w:val="decimal"/>
        <w:lvlText w:val="%1.%2.%3.%4.%5.%6.%7."/>
        <w:lvlJc w:val="left"/>
        <w:pPr>
          <w:ind w:left="4679" w:hanging="425"/>
        </w:pPr>
        <w:rPr>
          <w:rFonts w:hint="default"/>
        </w:rPr>
      </w:lvl>
    </w:lvlOverride>
    <w:lvlOverride w:ilvl="7">
      <w:lvl w:ilvl="7">
        <w:start w:val="1"/>
        <w:numFmt w:val="decimal"/>
        <w:lvlText w:val="%1.%2.%3.%4.%5.%6.%7.%8."/>
        <w:lvlJc w:val="left"/>
        <w:pPr>
          <w:ind w:left="5388" w:hanging="425"/>
        </w:pPr>
        <w:rPr>
          <w:rFonts w:hint="default"/>
        </w:rPr>
      </w:lvl>
    </w:lvlOverride>
    <w:lvlOverride w:ilvl="8">
      <w:lvl w:ilvl="8">
        <w:start w:val="1"/>
        <w:numFmt w:val="decimal"/>
        <w:lvlText w:val="%1.%2.%3.%4.%5.%6.%7.%8.%9."/>
        <w:lvlJc w:val="left"/>
        <w:pPr>
          <w:ind w:left="6097" w:hanging="425"/>
        </w:pPr>
        <w:rPr>
          <w:rFonts w:hint="default"/>
        </w:rPr>
      </w:lvl>
    </w:lvlOverride>
  </w:num>
  <w:num w:numId="48" w16cid:durableId="971982831">
    <w:abstractNumId w:val="15"/>
  </w:num>
  <w:num w:numId="49" w16cid:durableId="437065083">
    <w:abstractNumId w:val="37"/>
  </w:num>
  <w:num w:numId="50" w16cid:durableId="912159009">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I0NTA0MzE0NTQ3NjBR0lEKTi0uzszPAykwNKgFAHKr7pItAAAA"/>
  </w:docVars>
  <w:rsids>
    <w:rsidRoot w:val="000767C6"/>
    <w:rsid w:val="00001ED3"/>
    <w:rsid w:val="00003CD0"/>
    <w:rsid w:val="00014454"/>
    <w:rsid w:val="000318CC"/>
    <w:rsid w:val="00040158"/>
    <w:rsid w:val="00042EED"/>
    <w:rsid w:val="00043C25"/>
    <w:rsid w:val="00047486"/>
    <w:rsid w:val="000514C6"/>
    <w:rsid w:val="000519CD"/>
    <w:rsid w:val="0006309A"/>
    <w:rsid w:val="00066479"/>
    <w:rsid w:val="000670E7"/>
    <w:rsid w:val="000678CF"/>
    <w:rsid w:val="000730F9"/>
    <w:rsid w:val="00074283"/>
    <w:rsid w:val="000767C6"/>
    <w:rsid w:val="00094645"/>
    <w:rsid w:val="00094D10"/>
    <w:rsid w:val="000A222B"/>
    <w:rsid w:val="000A4D93"/>
    <w:rsid w:val="000A5818"/>
    <w:rsid w:val="000A6F4C"/>
    <w:rsid w:val="000B2437"/>
    <w:rsid w:val="000B5022"/>
    <w:rsid w:val="000C2378"/>
    <w:rsid w:val="000C6A74"/>
    <w:rsid w:val="000D68AC"/>
    <w:rsid w:val="000F163F"/>
    <w:rsid w:val="000F1AEA"/>
    <w:rsid w:val="000F1CD7"/>
    <w:rsid w:val="00103112"/>
    <w:rsid w:val="001176F9"/>
    <w:rsid w:val="0012728D"/>
    <w:rsid w:val="00127F2E"/>
    <w:rsid w:val="00130942"/>
    <w:rsid w:val="00131EE3"/>
    <w:rsid w:val="0013388A"/>
    <w:rsid w:val="00152CAD"/>
    <w:rsid w:val="0015375D"/>
    <w:rsid w:val="00153FD9"/>
    <w:rsid w:val="00171A5B"/>
    <w:rsid w:val="00171B52"/>
    <w:rsid w:val="00185025"/>
    <w:rsid w:val="00186FB8"/>
    <w:rsid w:val="001870F2"/>
    <w:rsid w:val="00190F27"/>
    <w:rsid w:val="001A4360"/>
    <w:rsid w:val="001A4EEF"/>
    <w:rsid w:val="001A6E0C"/>
    <w:rsid w:val="001B1B61"/>
    <w:rsid w:val="001B4459"/>
    <w:rsid w:val="001B6958"/>
    <w:rsid w:val="001C3476"/>
    <w:rsid w:val="001C4241"/>
    <w:rsid w:val="001C5018"/>
    <w:rsid w:val="001E1FB0"/>
    <w:rsid w:val="001F2B16"/>
    <w:rsid w:val="0020148A"/>
    <w:rsid w:val="00203073"/>
    <w:rsid w:val="00204DBF"/>
    <w:rsid w:val="00210782"/>
    <w:rsid w:val="002151FC"/>
    <w:rsid w:val="0022113A"/>
    <w:rsid w:val="0022189A"/>
    <w:rsid w:val="00222A70"/>
    <w:rsid w:val="002314D2"/>
    <w:rsid w:val="00231841"/>
    <w:rsid w:val="00240B19"/>
    <w:rsid w:val="0024274E"/>
    <w:rsid w:val="00242B92"/>
    <w:rsid w:val="0025610C"/>
    <w:rsid w:val="002572F2"/>
    <w:rsid w:val="00257368"/>
    <w:rsid w:val="00260417"/>
    <w:rsid w:val="00261CBA"/>
    <w:rsid w:val="0027419C"/>
    <w:rsid w:val="00274A1C"/>
    <w:rsid w:val="00282C7C"/>
    <w:rsid w:val="00293D0A"/>
    <w:rsid w:val="002940F7"/>
    <w:rsid w:val="00294B0B"/>
    <w:rsid w:val="00294DBA"/>
    <w:rsid w:val="00295062"/>
    <w:rsid w:val="00295C40"/>
    <w:rsid w:val="002B03A3"/>
    <w:rsid w:val="002B1AB6"/>
    <w:rsid w:val="002B2281"/>
    <w:rsid w:val="002C1CC0"/>
    <w:rsid w:val="002C2E49"/>
    <w:rsid w:val="002C3C30"/>
    <w:rsid w:val="002E1700"/>
    <w:rsid w:val="002E33E4"/>
    <w:rsid w:val="002E5A1A"/>
    <w:rsid w:val="002F2AE3"/>
    <w:rsid w:val="002F4F0F"/>
    <w:rsid w:val="002F641F"/>
    <w:rsid w:val="0030286D"/>
    <w:rsid w:val="00303DF9"/>
    <w:rsid w:val="003113DD"/>
    <w:rsid w:val="00315497"/>
    <w:rsid w:val="00316A14"/>
    <w:rsid w:val="00326937"/>
    <w:rsid w:val="00331AD3"/>
    <w:rsid w:val="00331F55"/>
    <w:rsid w:val="00333B2C"/>
    <w:rsid w:val="00336951"/>
    <w:rsid w:val="003411B3"/>
    <w:rsid w:val="0034493A"/>
    <w:rsid w:val="003562C4"/>
    <w:rsid w:val="00356CE9"/>
    <w:rsid w:val="003578CD"/>
    <w:rsid w:val="003636C3"/>
    <w:rsid w:val="003641AE"/>
    <w:rsid w:val="00375158"/>
    <w:rsid w:val="00384143"/>
    <w:rsid w:val="003904C0"/>
    <w:rsid w:val="003923AE"/>
    <w:rsid w:val="00392BD9"/>
    <w:rsid w:val="003940D0"/>
    <w:rsid w:val="00395374"/>
    <w:rsid w:val="003A0203"/>
    <w:rsid w:val="003A0D16"/>
    <w:rsid w:val="003A1F81"/>
    <w:rsid w:val="003A3DAA"/>
    <w:rsid w:val="003A6829"/>
    <w:rsid w:val="003B0177"/>
    <w:rsid w:val="003B196C"/>
    <w:rsid w:val="003B577F"/>
    <w:rsid w:val="003B7905"/>
    <w:rsid w:val="003C1EE9"/>
    <w:rsid w:val="003D1558"/>
    <w:rsid w:val="003E1996"/>
    <w:rsid w:val="003E3D0E"/>
    <w:rsid w:val="003F32D1"/>
    <w:rsid w:val="003F3A2B"/>
    <w:rsid w:val="003F5461"/>
    <w:rsid w:val="0040046D"/>
    <w:rsid w:val="0040112A"/>
    <w:rsid w:val="00406F39"/>
    <w:rsid w:val="00407F24"/>
    <w:rsid w:val="00411C47"/>
    <w:rsid w:val="00420211"/>
    <w:rsid w:val="00421F03"/>
    <w:rsid w:val="00422A40"/>
    <w:rsid w:val="00433B8F"/>
    <w:rsid w:val="00434BC8"/>
    <w:rsid w:val="004373EC"/>
    <w:rsid w:val="00442D2E"/>
    <w:rsid w:val="00446CD8"/>
    <w:rsid w:val="00450C33"/>
    <w:rsid w:val="004524B6"/>
    <w:rsid w:val="00457E31"/>
    <w:rsid w:val="004647E0"/>
    <w:rsid w:val="00480A46"/>
    <w:rsid w:val="00486A44"/>
    <w:rsid w:val="004922D4"/>
    <w:rsid w:val="004939EB"/>
    <w:rsid w:val="004962B7"/>
    <w:rsid w:val="004A3F65"/>
    <w:rsid w:val="004B3979"/>
    <w:rsid w:val="004D1848"/>
    <w:rsid w:val="004D2F71"/>
    <w:rsid w:val="004D67A7"/>
    <w:rsid w:val="004D7B22"/>
    <w:rsid w:val="004E1AFA"/>
    <w:rsid w:val="004E4B73"/>
    <w:rsid w:val="004E7422"/>
    <w:rsid w:val="004F4AC6"/>
    <w:rsid w:val="005053F6"/>
    <w:rsid w:val="00506E91"/>
    <w:rsid w:val="00513A74"/>
    <w:rsid w:val="00533643"/>
    <w:rsid w:val="00537664"/>
    <w:rsid w:val="005432FD"/>
    <w:rsid w:val="0054370C"/>
    <w:rsid w:val="00546458"/>
    <w:rsid w:val="00546F80"/>
    <w:rsid w:val="0055069C"/>
    <w:rsid w:val="00552B46"/>
    <w:rsid w:val="00553615"/>
    <w:rsid w:val="00554445"/>
    <w:rsid w:val="00561EE0"/>
    <w:rsid w:val="00562C08"/>
    <w:rsid w:val="00563E02"/>
    <w:rsid w:val="00566B81"/>
    <w:rsid w:val="00567667"/>
    <w:rsid w:val="00577AA4"/>
    <w:rsid w:val="005831ED"/>
    <w:rsid w:val="00583E3F"/>
    <w:rsid w:val="00584BFD"/>
    <w:rsid w:val="00586012"/>
    <w:rsid w:val="005907C2"/>
    <w:rsid w:val="00595FC8"/>
    <w:rsid w:val="005964A3"/>
    <w:rsid w:val="00596BCD"/>
    <w:rsid w:val="005A000A"/>
    <w:rsid w:val="005A033A"/>
    <w:rsid w:val="005B42E4"/>
    <w:rsid w:val="005B5964"/>
    <w:rsid w:val="005D0AE8"/>
    <w:rsid w:val="005D17AB"/>
    <w:rsid w:val="005D4693"/>
    <w:rsid w:val="005D4AF9"/>
    <w:rsid w:val="005E6C94"/>
    <w:rsid w:val="005F1628"/>
    <w:rsid w:val="005F2944"/>
    <w:rsid w:val="005F2A46"/>
    <w:rsid w:val="005F2C65"/>
    <w:rsid w:val="005F4C99"/>
    <w:rsid w:val="00602700"/>
    <w:rsid w:val="00611EE1"/>
    <w:rsid w:val="006139BC"/>
    <w:rsid w:val="00617385"/>
    <w:rsid w:val="00621954"/>
    <w:rsid w:val="00621DA1"/>
    <w:rsid w:val="00622030"/>
    <w:rsid w:val="00622A5E"/>
    <w:rsid w:val="00625EF3"/>
    <w:rsid w:val="0062652D"/>
    <w:rsid w:val="00632A87"/>
    <w:rsid w:val="00640E4C"/>
    <w:rsid w:val="00641C06"/>
    <w:rsid w:val="00653FE8"/>
    <w:rsid w:val="00654FDC"/>
    <w:rsid w:val="00661185"/>
    <w:rsid w:val="00667F9F"/>
    <w:rsid w:val="006709BA"/>
    <w:rsid w:val="00674118"/>
    <w:rsid w:val="00677339"/>
    <w:rsid w:val="00681F2D"/>
    <w:rsid w:val="006912D8"/>
    <w:rsid w:val="006921E0"/>
    <w:rsid w:val="0069276E"/>
    <w:rsid w:val="006943D6"/>
    <w:rsid w:val="006A3536"/>
    <w:rsid w:val="006B0E94"/>
    <w:rsid w:val="006B54A3"/>
    <w:rsid w:val="006B597A"/>
    <w:rsid w:val="006C1DD3"/>
    <w:rsid w:val="006C7C43"/>
    <w:rsid w:val="006D2E88"/>
    <w:rsid w:val="006D5199"/>
    <w:rsid w:val="006E4446"/>
    <w:rsid w:val="006E77E0"/>
    <w:rsid w:val="006F3335"/>
    <w:rsid w:val="006F7D11"/>
    <w:rsid w:val="00701F71"/>
    <w:rsid w:val="00703050"/>
    <w:rsid w:val="007042DC"/>
    <w:rsid w:val="00704632"/>
    <w:rsid w:val="007114AF"/>
    <w:rsid w:val="00711A33"/>
    <w:rsid w:val="00715654"/>
    <w:rsid w:val="00717142"/>
    <w:rsid w:val="00723B19"/>
    <w:rsid w:val="00724656"/>
    <w:rsid w:val="0072619D"/>
    <w:rsid w:val="007310FB"/>
    <w:rsid w:val="0073116A"/>
    <w:rsid w:val="007356ED"/>
    <w:rsid w:val="00736599"/>
    <w:rsid w:val="007400EF"/>
    <w:rsid w:val="0074326E"/>
    <w:rsid w:val="007471C0"/>
    <w:rsid w:val="00750215"/>
    <w:rsid w:val="0075439D"/>
    <w:rsid w:val="0076388E"/>
    <w:rsid w:val="0077661B"/>
    <w:rsid w:val="00781598"/>
    <w:rsid w:val="00791D88"/>
    <w:rsid w:val="00794097"/>
    <w:rsid w:val="0079658B"/>
    <w:rsid w:val="00797AE6"/>
    <w:rsid w:val="007B0C0B"/>
    <w:rsid w:val="007B23AB"/>
    <w:rsid w:val="007B3BCC"/>
    <w:rsid w:val="007B42EB"/>
    <w:rsid w:val="007B54D7"/>
    <w:rsid w:val="007B650B"/>
    <w:rsid w:val="007C30ED"/>
    <w:rsid w:val="007C4F2C"/>
    <w:rsid w:val="007D57DA"/>
    <w:rsid w:val="007E1364"/>
    <w:rsid w:val="007E2986"/>
    <w:rsid w:val="007E541C"/>
    <w:rsid w:val="007F70D1"/>
    <w:rsid w:val="008023E2"/>
    <w:rsid w:val="00802568"/>
    <w:rsid w:val="008027E8"/>
    <w:rsid w:val="00802F1E"/>
    <w:rsid w:val="00805EBD"/>
    <w:rsid w:val="008158D6"/>
    <w:rsid w:val="00824657"/>
    <w:rsid w:val="0082692D"/>
    <w:rsid w:val="00827D83"/>
    <w:rsid w:val="008318AE"/>
    <w:rsid w:val="00842850"/>
    <w:rsid w:val="00843595"/>
    <w:rsid w:val="008454F4"/>
    <w:rsid w:val="00845590"/>
    <w:rsid w:val="008456E3"/>
    <w:rsid w:val="00845BF1"/>
    <w:rsid w:val="008460A8"/>
    <w:rsid w:val="00850898"/>
    <w:rsid w:val="0086201C"/>
    <w:rsid w:val="00863EDB"/>
    <w:rsid w:val="0087572C"/>
    <w:rsid w:val="008821D2"/>
    <w:rsid w:val="0088645C"/>
    <w:rsid w:val="00887555"/>
    <w:rsid w:val="00894F60"/>
    <w:rsid w:val="008A03A9"/>
    <w:rsid w:val="008A2512"/>
    <w:rsid w:val="008A2DDD"/>
    <w:rsid w:val="008A38DB"/>
    <w:rsid w:val="008B661D"/>
    <w:rsid w:val="008C075A"/>
    <w:rsid w:val="008C0884"/>
    <w:rsid w:val="008C79E4"/>
    <w:rsid w:val="008C7CA8"/>
    <w:rsid w:val="008D0614"/>
    <w:rsid w:val="008D2FF4"/>
    <w:rsid w:val="008D3D81"/>
    <w:rsid w:val="008E6BD8"/>
    <w:rsid w:val="008F417C"/>
    <w:rsid w:val="008F6856"/>
    <w:rsid w:val="009044D0"/>
    <w:rsid w:val="00906386"/>
    <w:rsid w:val="00914489"/>
    <w:rsid w:val="009216D7"/>
    <w:rsid w:val="00921F18"/>
    <w:rsid w:val="0093012F"/>
    <w:rsid w:val="00930B71"/>
    <w:rsid w:val="00931E87"/>
    <w:rsid w:val="009347F1"/>
    <w:rsid w:val="00943A03"/>
    <w:rsid w:val="00950A88"/>
    <w:rsid w:val="009624D5"/>
    <w:rsid w:val="00964599"/>
    <w:rsid w:val="00964F31"/>
    <w:rsid w:val="00965754"/>
    <w:rsid w:val="0096682F"/>
    <w:rsid w:val="00970CFA"/>
    <w:rsid w:val="009719AE"/>
    <w:rsid w:val="00972FC9"/>
    <w:rsid w:val="00973071"/>
    <w:rsid w:val="00980A4C"/>
    <w:rsid w:val="00980B9B"/>
    <w:rsid w:val="00982613"/>
    <w:rsid w:val="00985A59"/>
    <w:rsid w:val="00986FE0"/>
    <w:rsid w:val="009913CD"/>
    <w:rsid w:val="00992812"/>
    <w:rsid w:val="00995259"/>
    <w:rsid w:val="009B5035"/>
    <w:rsid w:val="009C3086"/>
    <w:rsid w:val="009C49CC"/>
    <w:rsid w:val="009C4FC6"/>
    <w:rsid w:val="009C7457"/>
    <w:rsid w:val="009D1CC4"/>
    <w:rsid w:val="009E7B32"/>
    <w:rsid w:val="009F1D75"/>
    <w:rsid w:val="00A06C66"/>
    <w:rsid w:val="00A12344"/>
    <w:rsid w:val="00A12977"/>
    <w:rsid w:val="00A14346"/>
    <w:rsid w:val="00A17201"/>
    <w:rsid w:val="00A2547F"/>
    <w:rsid w:val="00A25C1E"/>
    <w:rsid w:val="00A37370"/>
    <w:rsid w:val="00A3787D"/>
    <w:rsid w:val="00A37D98"/>
    <w:rsid w:val="00A41D51"/>
    <w:rsid w:val="00A442E9"/>
    <w:rsid w:val="00A509A7"/>
    <w:rsid w:val="00A55272"/>
    <w:rsid w:val="00A563DD"/>
    <w:rsid w:val="00A5651E"/>
    <w:rsid w:val="00A64720"/>
    <w:rsid w:val="00A65C77"/>
    <w:rsid w:val="00A6623B"/>
    <w:rsid w:val="00A665AF"/>
    <w:rsid w:val="00A76EAC"/>
    <w:rsid w:val="00A7779B"/>
    <w:rsid w:val="00A80F8B"/>
    <w:rsid w:val="00A82860"/>
    <w:rsid w:val="00A84076"/>
    <w:rsid w:val="00A85E1B"/>
    <w:rsid w:val="00A93827"/>
    <w:rsid w:val="00A93D97"/>
    <w:rsid w:val="00A944A6"/>
    <w:rsid w:val="00A950FA"/>
    <w:rsid w:val="00AA4D1D"/>
    <w:rsid w:val="00AA6CA2"/>
    <w:rsid w:val="00AA6D1D"/>
    <w:rsid w:val="00AB0ADE"/>
    <w:rsid w:val="00AB6819"/>
    <w:rsid w:val="00AC0385"/>
    <w:rsid w:val="00AC331D"/>
    <w:rsid w:val="00AC561D"/>
    <w:rsid w:val="00AD15D3"/>
    <w:rsid w:val="00AD233D"/>
    <w:rsid w:val="00AD3F1C"/>
    <w:rsid w:val="00AE58D1"/>
    <w:rsid w:val="00AE5FBD"/>
    <w:rsid w:val="00AF1355"/>
    <w:rsid w:val="00AF2C68"/>
    <w:rsid w:val="00B004B7"/>
    <w:rsid w:val="00B015D1"/>
    <w:rsid w:val="00B01E2E"/>
    <w:rsid w:val="00B0455C"/>
    <w:rsid w:val="00B117D2"/>
    <w:rsid w:val="00B12524"/>
    <w:rsid w:val="00B25C10"/>
    <w:rsid w:val="00B26D04"/>
    <w:rsid w:val="00B40E43"/>
    <w:rsid w:val="00B41EDA"/>
    <w:rsid w:val="00B45CFB"/>
    <w:rsid w:val="00B500F7"/>
    <w:rsid w:val="00B51690"/>
    <w:rsid w:val="00B549C9"/>
    <w:rsid w:val="00B61FD7"/>
    <w:rsid w:val="00B62252"/>
    <w:rsid w:val="00B648CC"/>
    <w:rsid w:val="00B6503A"/>
    <w:rsid w:val="00B65E57"/>
    <w:rsid w:val="00B739B0"/>
    <w:rsid w:val="00B74A42"/>
    <w:rsid w:val="00B75A5C"/>
    <w:rsid w:val="00B9370F"/>
    <w:rsid w:val="00BA0CB1"/>
    <w:rsid w:val="00BA134A"/>
    <w:rsid w:val="00BB607E"/>
    <w:rsid w:val="00BC2D0A"/>
    <w:rsid w:val="00BD016A"/>
    <w:rsid w:val="00BE4EA9"/>
    <w:rsid w:val="00BE6D45"/>
    <w:rsid w:val="00BF477B"/>
    <w:rsid w:val="00C02142"/>
    <w:rsid w:val="00C10DE0"/>
    <w:rsid w:val="00C20190"/>
    <w:rsid w:val="00C34CC2"/>
    <w:rsid w:val="00C40FAE"/>
    <w:rsid w:val="00C42459"/>
    <w:rsid w:val="00C43A67"/>
    <w:rsid w:val="00C46E97"/>
    <w:rsid w:val="00C51825"/>
    <w:rsid w:val="00C5399F"/>
    <w:rsid w:val="00C56B07"/>
    <w:rsid w:val="00C74430"/>
    <w:rsid w:val="00C751CF"/>
    <w:rsid w:val="00C775C2"/>
    <w:rsid w:val="00C77C5D"/>
    <w:rsid w:val="00C80A3C"/>
    <w:rsid w:val="00C82227"/>
    <w:rsid w:val="00C87F23"/>
    <w:rsid w:val="00C91EC5"/>
    <w:rsid w:val="00C93971"/>
    <w:rsid w:val="00C95EFB"/>
    <w:rsid w:val="00CA04A1"/>
    <w:rsid w:val="00CA66B0"/>
    <w:rsid w:val="00CA78B9"/>
    <w:rsid w:val="00CB3366"/>
    <w:rsid w:val="00CB429E"/>
    <w:rsid w:val="00CB42EA"/>
    <w:rsid w:val="00CB45F7"/>
    <w:rsid w:val="00CB4A37"/>
    <w:rsid w:val="00CC7A32"/>
    <w:rsid w:val="00CD0192"/>
    <w:rsid w:val="00CD538C"/>
    <w:rsid w:val="00CD557F"/>
    <w:rsid w:val="00CD591E"/>
    <w:rsid w:val="00CE2FF2"/>
    <w:rsid w:val="00CF56B3"/>
    <w:rsid w:val="00CF6722"/>
    <w:rsid w:val="00D02579"/>
    <w:rsid w:val="00D129E6"/>
    <w:rsid w:val="00D13D57"/>
    <w:rsid w:val="00D15481"/>
    <w:rsid w:val="00D16FAF"/>
    <w:rsid w:val="00D21AD9"/>
    <w:rsid w:val="00D2443D"/>
    <w:rsid w:val="00D24AC6"/>
    <w:rsid w:val="00D32540"/>
    <w:rsid w:val="00D33EA2"/>
    <w:rsid w:val="00D344FB"/>
    <w:rsid w:val="00D42AB2"/>
    <w:rsid w:val="00D42B1F"/>
    <w:rsid w:val="00D42DC6"/>
    <w:rsid w:val="00D442CC"/>
    <w:rsid w:val="00D55A95"/>
    <w:rsid w:val="00D61F17"/>
    <w:rsid w:val="00D62AE8"/>
    <w:rsid w:val="00D636BE"/>
    <w:rsid w:val="00D63C4D"/>
    <w:rsid w:val="00D67151"/>
    <w:rsid w:val="00D840C5"/>
    <w:rsid w:val="00D858CA"/>
    <w:rsid w:val="00D87CB9"/>
    <w:rsid w:val="00D957D5"/>
    <w:rsid w:val="00DA1B7E"/>
    <w:rsid w:val="00DA6AA4"/>
    <w:rsid w:val="00DB173A"/>
    <w:rsid w:val="00DB306A"/>
    <w:rsid w:val="00DB4F5C"/>
    <w:rsid w:val="00DB5F67"/>
    <w:rsid w:val="00DC2751"/>
    <w:rsid w:val="00DC6BFF"/>
    <w:rsid w:val="00DD14CA"/>
    <w:rsid w:val="00DD3319"/>
    <w:rsid w:val="00DD4AE3"/>
    <w:rsid w:val="00DD51AB"/>
    <w:rsid w:val="00DD7F8B"/>
    <w:rsid w:val="00DF3AC0"/>
    <w:rsid w:val="00DF5C9D"/>
    <w:rsid w:val="00DF5E77"/>
    <w:rsid w:val="00E00B8F"/>
    <w:rsid w:val="00E02717"/>
    <w:rsid w:val="00E05B5C"/>
    <w:rsid w:val="00E107A5"/>
    <w:rsid w:val="00E108E6"/>
    <w:rsid w:val="00E13A47"/>
    <w:rsid w:val="00E161DD"/>
    <w:rsid w:val="00E1647E"/>
    <w:rsid w:val="00E170E0"/>
    <w:rsid w:val="00E25FCD"/>
    <w:rsid w:val="00E27D51"/>
    <w:rsid w:val="00E31CA0"/>
    <w:rsid w:val="00E32924"/>
    <w:rsid w:val="00E47A6D"/>
    <w:rsid w:val="00E504D5"/>
    <w:rsid w:val="00E50C4D"/>
    <w:rsid w:val="00E61C91"/>
    <w:rsid w:val="00E74D43"/>
    <w:rsid w:val="00E77161"/>
    <w:rsid w:val="00E85544"/>
    <w:rsid w:val="00E85C20"/>
    <w:rsid w:val="00E93459"/>
    <w:rsid w:val="00E9357D"/>
    <w:rsid w:val="00E9756B"/>
    <w:rsid w:val="00EA17D1"/>
    <w:rsid w:val="00EA2E4C"/>
    <w:rsid w:val="00EA3B99"/>
    <w:rsid w:val="00EA46F9"/>
    <w:rsid w:val="00EB45BC"/>
    <w:rsid w:val="00EB7FAE"/>
    <w:rsid w:val="00ED3CA3"/>
    <w:rsid w:val="00ED5201"/>
    <w:rsid w:val="00EE7FD8"/>
    <w:rsid w:val="00EF5444"/>
    <w:rsid w:val="00F01AF4"/>
    <w:rsid w:val="00F032A1"/>
    <w:rsid w:val="00F05D18"/>
    <w:rsid w:val="00F05EF0"/>
    <w:rsid w:val="00F066AD"/>
    <w:rsid w:val="00F12832"/>
    <w:rsid w:val="00F12F64"/>
    <w:rsid w:val="00F174B1"/>
    <w:rsid w:val="00F217DC"/>
    <w:rsid w:val="00F227AF"/>
    <w:rsid w:val="00F23CEC"/>
    <w:rsid w:val="00F246CA"/>
    <w:rsid w:val="00F3075F"/>
    <w:rsid w:val="00F41070"/>
    <w:rsid w:val="00F439C1"/>
    <w:rsid w:val="00F448E7"/>
    <w:rsid w:val="00F45B5A"/>
    <w:rsid w:val="00F4689F"/>
    <w:rsid w:val="00F506B7"/>
    <w:rsid w:val="00F535CF"/>
    <w:rsid w:val="00F53FBD"/>
    <w:rsid w:val="00F54640"/>
    <w:rsid w:val="00F60A86"/>
    <w:rsid w:val="00F7336F"/>
    <w:rsid w:val="00F73A92"/>
    <w:rsid w:val="00F81892"/>
    <w:rsid w:val="00F969C2"/>
    <w:rsid w:val="00F96C06"/>
    <w:rsid w:val="00F96F6B"/>
    <w:rsid w:val="00FA1CD1"/>
    <w:rsid w:val="00FA628A"/>
    <w:rsid w:val="00FB087F"/>
    <w:rsid w:val="00FB284D"/>
    <w:rsid w:val="00FB3B50"/>
    <w:rsid w:val="00FC192F"/>
    <w:rsid w:val="00FC3CCF"/>
    <w:rsid w:val="00FD311F"/>
    <w:rsid w:val="00FD69D3"/>
    <w:rsid w:val="00FD7EBE"/>
    <w:rsid w:val="00FE0A09"/>
    <w:rsid w:val="00FE6A26"/>
    <w:rsid w:val="00FF5C4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703784"/>
  <w15:chartTrackingRefBased/>
  <w15:docId w15:val="{56DDC1D5-3F0A-0E40-82B9-7A8563A71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907C2"/>
    <w:pPr>
      <w:widowControl w:val="0"/>
      <w:spacing w:before="120" w:after="120"/>
      <w:ind w:firstLine="284"/>
      <w:jc w:val="both"/>
    </w:pPr>
    <w:rPr>
      <w:rFonts w:ascii="Garamond" w:eastAsia="Times New Roman" w:hAnsi="Garamond" w:cs="Times New Roman"/>
      <w:sz w:val="20"/>
      <w:lang w:val="fr-CA"/>
    </w:rPr>
  </w:style>
  <w:style w:type="paragraph" w:styleId="Titre1">
    <w:name w:val="heading 1"/>
    <w:basedOn w:val="Normal"/>
    <w:next w:val="Normalaprsuntitre"/>
    <w:link w:val="Titre1Car"/>
    <w:uiPriority w:val="9"/>
    <w:qFormat/>
    <w:rsid w:val="00480A46"/>
    <w:pPr>
      <w:keepNext/>
      <w:keepLines/>
      <w:numPr>
        <w:numId w:val="17"/>
      </w:numPr>
      <w:pBdr>
        <w:top w:val="nil"/>
        <w:left w:val="nil"/>
        <w:bottom w:val="nil"/>
        <w:right w:val="nil"/>
        <w:between w:val="nil"/>
      </w:pBdr>
      <w:spacing w:before="600"/>
      <w:ind w:left="0" w:hanging="142"/>
      <w:jc w:val="left"/>
      <w:outlineLvl w:val="0"/>
    </w:pPr>
    <w:rPr>
      <w:rFonts w:ascii="Raleway Medium" w:hAnsi="Raleway Medium"/>
      <w:b/>
      <w:color w:val="000000"/>
      <w:sz w:val="22"/>
      <w:szCs w:val="22"/>
    </w:rPr>
  </w:style>
  <w:style w:type="paragraph" w:styleId="Titre2">
    <w:name w:val="heading 2"/>
    <w:basedOn w:val="Normal"/>
    <w:next w:val="Normalaprsuntitre"/>
    <w:link w:val="Titre2Car"/>
    <w:uiPriority w:val="9"/>
    <w:unhideWhenUsed/>
    <w:qFormat/>
    <w:rsid w:val="00480A46"/>
    <w:pPr>
      <w:keepNext/>
      <w:keepLines/>
      <w:numPr>
        <w:ilvl w:val="1"/>
        <w:numId w:val="18"/>
      </w:numPr>
      <w:pBdr>
        <w:between w:val="nil"/>
      </w:pBdr>
      <w:spacing w:before="480"/>
      <w:outlineLvl w:val="1"/>
    </w:pPr>
    <w:rPr>
      <w:rFonts w:ascii="Raleway Medium" w:hAnsi="Raleway Medium"/>
      <w:bCs/>
      <w:color w:val="000000"/>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B9370F"/>
    <w:pPr>
      <w:pBdr>
        <w:top w:val="nil"/>
        <w:left w:val="nil"/>
        <w:bottom w:val="nil"/>
        <w:right w:val="nil"/>
        <w:between w:val="nil"/>
      </w:pBdr>
      <w:spacing w:before="600" w:after="0"/>
      <w:ind w:left="2835" w:firstLine="0"/>
      <w:jc w:val="right"/>
    </w:pPr>
    <w:rPr>
      <w:b/>
      <w:color w:val="000000"/>
      <w:sz w:val="32"/>
      <w:szCs w:val="32"/>
    </w:rPr>
  </w:style>
  <w:style w:type="character" w:customStyle="1" w:styleId="TitreCar">
    <w:name w:val="Titre Car"/>
    <w:basedOn w:val="Policepardfaut"/>
    <w:link w:val="Titre"/>
    <w:uiPriority w:val="10"/>
    <w:rsid w:val="00B9370F"/>
    <w:rPr>
      <w:rFonts w:ascii="Garamond" w:eastAsia="Times New Roman" w:hAnsi="Garamond" w:cs="Times New Roman"/>
      <w:b/>
      <w:color w:val="000000"/>
      <w:sz w:val="32"/>
      <w:szCs w:val="32"/>
      <w:lang w:val="fr-CA"/>
    </w:rPr>
  </w:style>
  <w:style w:type="character" w:customStyle="1" w:styleId="Titre1Car">
    <w:name w:val="Titre 1 Car"/>
    <w:basedOn w:val="Policepardfaut"/>
    <w:link w:val="Titre1"/>
    <w:uiPriority w:val="9"/>
    <w:rsid w:val="00480A46"/>
    <w:rPr>
      <w:rFonts w:ascii="Raleway Medium" w:eastAsia="Times New Roman" w:hAnsi="Raleway Medium" w:cs="Times New Roman"/>
      <w:b/>
      <w:color w:val="000000"/>
      <w:sz w:val="22"/>
      <w:szCs w:val="22"/>
      <w:lang w:val="fr-CA"/>
    </w:rPr>
  </w:style>
  <w:style w:type="character" w:customStyle="1" w:styleId="Titre2Car">
    <w:name w:val="Titre 2 Car"/>
    <w:basedOn w:val="Policepardfaut"/>
    <w:link w:val="Titre2"/>
    <w:uiPriority w:val="9"/>
    <w:rsid w:val="00480A46"/>
    <w:rPr>
      <w:rFonts w:ascii="Raleway Medium" w:eastAsia="Times New Roman" w:hAnsi="Raleway Medium" w:cs="Times New Roman"/>
      <w:bCs/>
      <w:color w:val="000000"/>
      <w:sz w:val="20"/>
      <w:szCs w:val="22"/>
      <w:lang w:val="fr-CA"/>
    </w:rPr>
  </w:style>
  <w:style w:type="character" w:styleId="Hyperlien">
    <w:name w:val="Hyperlink"/>
    <w:basedOn w:val="Policepardfaut"/>
    <w:uiPriority w:val="99"/>
    <w:unhideWhenUsed/>
    <w:rsid w:val="002E33E4"/>
    <w:rPr>
      <w:color w:val="404040" w:themeColor="text1" w:themeTint="BF"/>
      <w:u w:val="single"/>
    </w:rPr>
  </w:style>
  <w:style w:type="paragraph" w:customStyle="1" w:styleId="Citationlongue">
    <w:name w:val="Citation longue"/>
    <w:basedOn w:val="Normal"/>
    <w:next w:val="Normal"/>
    <w:qFormat/>
    <w:rsid w:val="00CB429E"/>
    <w:pPr>
      <w:ind w:left="851"/>
      <w:contextualSpacing/>
    </w:pPr>
  </w:style>
  <w:style w:type="table" w:styleId="Grilledutableau">
    <w:name w:val="Table Grid"/>
    <w:basedOn w:val="TableauNormal"/>
    <w:uiPriority w:val="39"/>
    <w:rsid w:val="00D42D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udetableau">
    <w:name w:val="Contenu de tableau"/>
    <w:basedOn w:val="Normal"/>
    <w:qFormat/>
    <w:rsid w:val="00C5399F"/>
    <w:pPr>
      <w:keepNext/>
      <w:spacing w:before="60" w:after="60"/>
      <w:jc w:val="center"/>
    </w:pPr>
    <w:rPr>
      <w:rFonts w:ascii="Raleway" w:hAnsi="Raleway"/>
      <w:sz w:val="16"/>
      <w:szCs w:val="18"/>
    </w:rPr>
  </w:style>
  <w:style w:type="paragraph" w:styleId="Paragraphedeliste">
    <w:name w:val="List Paragraph"/>
    <w:basedOn w:val="Normal"/>
    <w:link w:val="ParagraphedelisteCar"/>
    <w:uiPriority w:val="34"/>
    <w:qFormat/>
    <w:rsid w:val="007E541C"/>
    <w:pPr>
      <w:ind w:left="720"/>
      <w:contextualSpacing/>
    </w:pPr>
  </w:style>
  <w:style w:type="paragraph" w:styleId="En-tte">
    <w:name w:val="header"/>
    <w:basedOn w:val="Normal"/>
    <w:link w:val="En-tteCar"/>
    <w:unhideWhenUsed/>
    <w:rsid w:val="007D57DA"/>
    <w:pPr>
      <w:tabs>
        <w:tab w:val="center" w:pos="4680"/>
        <w:tab w:val="right" w:pos="9360"/>
      </w:tabs>
      <w:spacing w:before="0" w:after="0"/>
    </w:pPr>
  </w:style>
  <w:style w:type="character" w:customStyle="1" w:styleId="En-tteCar">
    <w:name w:val="En-tête Car"/>
    <w:basedOn w:val="Policepardfaut"/>
    <w:link w:val="En-tte"/>
    <w:uiPriority w:val="99"/>
    <w:rsid w:val="007D57DA"/>
    <w:rPr>
      <w:rFonts w:ascii="Garamond" w:eastAsia="Times New Roman" w:hAnsi="Garamond" w:cs="Times New Roman"/>
      <w:lang w:val="fr-CA"/>
    </w:rPr>
  </w:style>
  <w:style w:type="paragraph" w:styleId="Pieddepage">
    <w:name w:val="footer"/>
    <w:basedOn w:val="Normal"/>
    <w:link w:val="PieddepageCar"/>
    <w:uiPriority w:val="99"/>
    <w:unhideWhenUsed/>
    <w:rsid w:val="007D57DA"/>
    <w:pPr>
      <w:tabs>
        <w:tab w:val="center" w:pos="4680"/>
        <w:tab w:val="right" w:pos="9360"/>
      </w:tabs>
      <w:spacing w:before="0" w:after="0"/>
    </w:pPr>
  </w:style>
  <w:style w:type="character" w:customStyle="1" w:styleId="PieddepageCar">
    <w:name w:val="Pied de page Car"/>
    <w:basedOn w:val="Policepardfaut"/>
    <w:link w:val="Pieddepage"/>
    <w:uiPriority w:val="99"/>
    <w:rsid w:val="007D57DA"/>
    <w:rPr>
      <w:rFonts w:ascii="Garamond" w:eastAsia="Times New Roman" w:hAnsi="Garamond" w:cs="Times New Roman"/>
      <w:lang w:val="fr-CA"/>
    </w:rPr>
  </w:style>
  <w:style w:type="paragraph" w:customStyle="1" w:styleId="Cadre">
    <w:name w:val="Cadre"/>
    <w:basedOn w:val="Normal"/>
    <w:qFormat/>
    <w:rsid w:val="00EB45BC"/>
    <w:pPr>
      <w:pBdr>
        <w:top w:val="single" w:sz="4" w:space="1" w:color="auto"/>
        <w:left w:val="single" w:sz="4" w:space="4" w:color="auto"/>
        <w:bottom w:val="single" w:sz="4" w:space="1" w:color="auto"/>
        <w:right w:val="single" w:sz="4" w:space="4" w:color="auto"/>
      </w:pBdr>
      <w:shd w:val="clear" w:color="auto" w:fill="D9D9D9" w:themeFill="background1" w:themeFillShade="D9"/>
    </w:pPr>
    <w:rPr>
      <w:bCs/>
    </w:rPr>
  </w:style>
  <w:style w:type="paragraph" w:customStyle="1" w:styleId="Titredefigureoudetableau">
    <w:name w:val="Titre de figure ou de tableau"/>
    <w:basedOn w:val="Normal"/>
    <w:qFormat/>
    <w:rsid w:val="00C5399F"/>
    <w:pPr>
      <w:keepNext/>
      <w:spacing w:before="360" w:after="0"/>
      <w:ind w:firstLine="0"/>
    </w:pPr>
    <w:rPr>
      <w:rFonts w:ascii="Raleway" w:hAnsi="Raleway"/>
      <w:sz w:val="16"/>
      <w:szCs w:val="16"/>
    </w:rPr>
  </w:style>
  <w:style w:type="paragraph" w:customStyle="1" w:styleId="Sous-titredetableauoudefigure">
    <w:name w:val="Sous-titre de tableau ou de figure"/>
    <w:basedOn w:val="Normal"/>
    <w:qFormat/>
    <w:rsid w:val="00C5399F"/>
    <w:pPr>
      <w:keepNext/>
      <w:keepLines/>
      <w:spacing w:before="0"/>
      <w:ind w:firstLine="0"/>
    </w:pPr>
    <w:rPr>
      <w:rFonts w:ascii="Raleway" w:hAnsi="Raleway"/>
      <w:b/>
      <w:bCs/>
      <w:sz w:val="16"/>
      <w:szCs w:val="16"/>
    </w:rPr>
  </w:style>
  <w:style w:type="paragraph" w:customStyle="1" w:styleId="Notedetableauoudefigure">
    <w:name w:val="Note de tableau ou de figure"/>
    <w:basedOn w:val="Normal"/>
    <w:qFormat/>
    <w:rsid w:val="00C5399F"/>
    <w:pPr>
      <w:spacing w:after="360"/>
      <w:ind w:firstLine="0"/>
      <w:jc w:val="left"/>
    </w:pPr>
    <w:rPr>
      <w:rFonts w:ascii="Raleway" w:hAnsi="Raleway"/>
      <w:i/>
      <w:iCs/>
      <w:sz w:val="16"/>
      <w:szCs w:val="16"/>
    </w:rPr>
  </w:style>
  <w:style w:type="paragraph" w:styleId="Notedebasdepage">
    <w:name w:val="footnote text"/>
    <w:basedOn w:val="Normal"/>
    <w:link w:val="NotedebasdepageCar"/>
    <w:uiPriority w:val="99"/>
    <w:unhideWhenUsed/>
    <w:rsid w:val="002E33E4"/>
    <w:pPr>
      <w:spacing w:before="0" w:after="60"/>
      <w:ind w:hanging="142"/>
    </w:pPr>
    <w:rPr>
      <w:sz w:val="16"/>
      <w:szCs w:val="20"/>
    </w:rPr>
  </w:style>
  <w:style w:type="character" w:customStyle="1" w:styleId="NotedebasdepageCar">
    <w:name w:val="Note de bas de page Car"/>
    <w:basedOn w:val="Policepardfaut"/>
    <w:link w:val="Notedebasdepage"/>
    <w:uiPriority w:val="99"/>
    <w:rsid w:val="002E33E4"/>
    <w:rPr>
      <w:rFonts w:ascii="Garamond" w:eastAsia="Times New Roman" w:hAnsi="Garamond" w:cs="Times New Roman"/>
      <w:sz w:val="16"/>
      <w:szCs w:val="20"/>
      <w:lang w:val="fr-CA"/>
    </w:rPr>
  </w:style>
  <w:style w:type="character" w:styleId="Appelnotedebasdep">
    <w:name w:val="footnote reference"/>
    <w:basedOn w:val="Policepardfaut"/>
    <w:uiPriority w:val="99"/>
    <w:unhideWhenUsed/>
    <w:rsid w:val="0074326E"/>
    <w:rPr>
      <w:vertAlign w:val="superscript"/>
    </w:rPr>
  </w:style>
  <w:style w:type="paragraph" w:customStyle="1" w:styleId="Normalaprsuntitre">
    <w:name w:val="Normal après un titre"/>
    <w:basedOn w:val="Normal"/>
    <w:next w:val="Normal"/>
    <w:qFormat/>
    <w:rsid w:val="00375158"/>
    <w:pPr>
      <w:ind w:firstLine="0"/>
    </w:pPr>
  </w:style>
  <w:style w:type="character" w:styleId="Marquedecommentaire">
    <w:name w:val="annotation reference"/>
    <w:basedOn w:val="Policepardfaut"/>
    <w:uiPriority w:val="99"/>
    <w:semiHidden/>
    <w:unhideWhenUsed/>
    <w:rsid w:val="00E85544"/>
    <w:rPr>
      <w:sz w:val="16"/>
      <w:szCs w:val="16"/>
    </w:rPr>
  </w:style>
  <w:style w:type="paragraph" w:styleId="Commentaire">
    <w:name w:val="annotation text"/>
    <w:basedOn w:val="Normal"/>
    <w:link w:val="CommentaireCar"/>
    <w:uiPriority w:val="99"/>
    <w:unhideWhenUsed/>
    <w:rsid w:val="00E85544"/>
    <w:rPr>
      <w:szCs w:val="20"/>
    </w:rPr>
  </w:style>
  <w:style w:type="character" w:customStyle="1" w:styleId="CommentaireCar">
    <w:name w:val="Commentaire Car"/>
    <w:basedOn w:val="Policepardfaut"/>
    <w:link w:val="Commentaire"/>
    <w:uiPriority w:val="99"/>
    <w:rsid w:val="00E85544"/>
    <w:rPr>
      <w:rFonts w:ascii="Garamond" w:eastAsia="Times New Roman" w:hAnsi="Garamond" w:cs="Times New Roman"/>
      <w:sz w:val="20"/>
      <w:szCs w:val="20"/>
      <w:lang w:val="fr-CA"/>
    </w:rPr>
  </w:style>
  <w:style w:type="paragraph" w:styleId="Objetducommentaire">
    <w:name w:val="annotation subject"/>
    <w:basedOn w:val="Commentaire"/>
    <w:next w:val="Commentaire"/>
    <w:link w:val="ObjetducommentaireCar"/>
    <w:uiPriority w:val="99"/>
    <w:semiHidden/>
    <w:unhideWhenUsed/>
    <w:rsid w:val="00E85544"/>
    <w:rPr>
      <w:b/>
      <w:bCs/>
    </w:rPr>
  </w:style>
  <w:style w:type="character" w:customStyle="1" w:styleId="ObjetducommentaireCar">
    <w:name w:val="Objet du commentaire Car"/>
    <w:basedOn w:val="CommentaireCar"/>
    <w:link w:val="Objetducommentaire"/>
    <w:uiPriority w:val="99"/>
    <w:semiHidden/>
    <w:rsid w:val="00E85544"/>
    <w:rPr>
      <w:rFonts w:ascii="Garamond" w:eastAsia="Times New Roman" w:hAnsi="Garamond" w:cs="Times New Roman"/>
      <w:b/>
      <w:bCs/>
      <w:sz w:val="20"/>
      <w:szCs w:val="20"/>
      <w:lang w:val="fr-CA"/>
    </w:rPr>
  </w:style>
  <w:style w:type="paragraph" w:customStyle="1" w:styleId="Soustitre">
    <w:name w:val="Sous titre"/>
    <w:basedOn w:val="Normal"/>
    <w:qFormat/>
    <w:rsid w:val="00B9370F"/>
    <w:pPr>
      <w:spacing w:before="0" w:after="240"/>
      <w:ind w:left="2835" w:firstLine="0"/>
      <w:jc w:val="right"/>
    </w:pPr>
    <w:rPr>
      <w:rFonts w:ascii="Raleway" w:hAnsi="Raleway"/>
      <w:szCs w:val="18"/>
    </w:rPr>
  </w:style>
  <w:style w:type="paragraph" w:customStyle="1" w:styleId="Auteurstrices">
    <w:name w:val="Auteurs·trices"/>
    <w:basedOn w:val="Normal"/>
    <w:qFormat/>
    <w:rsid w:val="00B9370F"/>
    <w:pPr>
      <w:spacing w:after="360"/>
      <w:ind w:left="2835" w:firstLine="0"/>
      <w:jc w:val="right"/>
    </w:pPr>
    <w:rPr>
      <w:rFonts w:ascii="Raleway" w:hAnsi="Raleway"/>
      <w:color w:val="595959" w:themeColor="text1" w:themeTint="A6"/>
      <w:sz w:val="18"/>
      <w:szCs w:val="18"/>
    </w:rPr>
  </w:style>
  <w:style w:type="character" w:styleId="Appeldenotedefin">
    <w:name w:val="endnote reference"/>
    <w:basedOn w:val="Policepardfaut"/>
    <w:uiPriority w:val="99"/>
    <w:semiHidden/>
    <w:unhideWhenUsed/>
    <w:rsid w:val="00A93D97"/>
    <w:rPr>
      <w:vertAlign w:val="superscript"/>
    </w:rPr>
  </w:style>
  <w:style w:type="paragraph" w:styleId="Bibliographie">
    <w:name w:val="Bibliography"/>
    <w:basedOn w:val="Normal"/>
    <w:next w:val="Normal"/>
    <w:uiPriority w:val="37"/>
    <w:unhideWhenUsed/>
    <w:rsid w:val="005907C2"/>
    <w:pPr>
      <w:spacing w:before="60" w:after="60"/>
      <w:ind w:left="567" w:hanging="567"/>
      <w:jc w:val="left"/>
    </w:pPr>
    <w:rPr>
      <w:rFonts w:eastAsia="Garamond"/>
      <w:sz w:val="17"/>
      <w:lang w:val="en-US"/>
    </w:rPr>
  </w:style>
  <w:style w:type="paragraph" w:styleId="Rvision">
    <w:name w:val="Revision"/>
    <w:hidden/>
    <w:uiPriority w:val="99"/>
    <w:semiHidden/>
    <w:rsid w:val="00B0455C"/>
    <w:rPr>
      <w:rFonts w:ascii="Garamond" w:eastAsia="Times New Roman" w:hAnsi="Garamond" w:cs="Times New Roman"/>
      <w:sz w:val="20"/>
      <w:lang w:val="fr-CA"/>
    </w:rPr>
  </w:style>
  <w:style w:type="character" w:styleId="Accentuation">
    <w:name w:val="Emphasis"/>
    <w:basedOn w:val="Policepardfaut"/>
    <w:uiPriority w:val="20"/>
    <w:qFormat/>
    <w:rsid w:val="009D1CC4"/>
    <w:rPr>
      <w:i/>
      <w:iCs/>
    </w:rPr>
  </w:style>
  <w:style w:type="character" w:styleId="Mentionnonrsolue">
    <w:name w:val="Unresolved Mention"/>
    <w:basedOn w:val="Policepardfaut"/>
    <w:uiPriority w:val="99"/>
    <w:rsid w:val="005432FD"/>
    <w:rPr>
      <w:color w:val="605E5C"/>
      <w:shd w:val="clear" w:color="auto" w:fill="E1DFDD"/>
    </w:rPr>
  </w:style>
  <w:style w:type="character" w:styleId="lev">
    <w:name w:val="Strong"/>
    <w:basedOn w:val="Policepardfaut"/>
    <w:uiPriority w:val="22"/>
    <w:qFormat/>
    <w:rsid w:val="0022189A"/>
    <w:rPr>
      <w:b/>
      <w:bCs/>
    </w:rPr>
  </w:style>
  <w:style w:type="character" w:customStyle="1" w:styleId="ParagraphedelisteCar">
    <w:name w:val="Paragraphe de liste Car"/>
    <w:basedOn w:val="Policepardfaut"/>
    <w:link w:val="Paragraphedeliste"/>
    <w:uiPriority w:val="34"/>
    <w:rsid w:val="00204DBF"/>
    <w:rPr>
      <w:rFonts w:ascii="Garamond" w:eastAsia="Times New Roman" w:hAnsi="Garamond" w:cs="Times New Roman"/>
      <w:sz w:val="20"/>
      <w:lang w:val="fr-CA"/>
    </w:rPr>
  </w:style>
  <w:style w:type="paragraph" w:customStyle="1" w:styleId="Notebasdepage">
    <w:name w:val="Note bas de page"/>
    <w:basedOn w:val="Notedebasdepage"/>
    <w:qFormat/>
    <w:rsid w:val="00FD69D3"/>
    <w:pPr>
      <w:widowControl/>
      <w:spacing w:before="120" w:after="120"/>
      <w:ind w:firstLine="0"/>
    </w:pPr>
    <w:rPr>
      <w:rFonts w:ascii="Times New Roman" w:eastAsiaTheme="minorHAnsi" w:hAnsi="Times New Roman"/>
      <w:sz w:val="20"/>
      <w:szCs w:val="24"/>
    </w:rPr>
  </w:style>
  <w:style w:type="paragraph" w:styleId="Citation">
    <w:name w:val="Quote"/>
    <w:basedOn w:val="Normal"/>
    <w:next w:val="Normal"/>
    <w:link w:val="CitationCar"/>
    <w:uiPriority w:val="29"/>
    <w:qFormat/>
    <w:rsid w:val="00FD69D3"/>
    <w:pPr>
      <w:widowControl/>
      <w:ind w:left="567" w:right="856" w:firstLine="0"/>
    </w:pPr>
    <w:rPr>
      <w:rFonts w:ascii="Times New Roman" w:eastAsiaTheme="minorHAnsi" w:hAnsi="Times New Roman"/>
      <w:i/>
      <w:iCs/>
      <w:color w:val="000000" w:themeColor="text1"/>
      <w:sz w:val="22"/>
      <w:szCs w:val="22"/>
      <w:lang w:val="en-CA"/>
    </w:rPr>
  </w:style>
  <w:style w:type="character" w:customStyle="1" w:styleId="CitationCar">
    <w:name w:val="Citation Car"/>
    <w:basedOn w:val="Policepardfaut"/>
    <w:link w:val="Citation"/>
    <w:uiPriority w:val="29"/>
    <w:rsid w:val="00FD69D3"/>
    <w:rPr>
      <w:rFonts w:ascii="Times New Roman" w:hAnsi="Times New Roman" w:cs="Times New Roman"/>
      <w:i/>
      <w:iCs/>
      <w:color w:val="000000" w:themeColor="text1"/>
      <w:sz w:val="22"/>
      <w:szCs w:val="22"/>
      <w:lang w:val="en-CA"/>
    </w:rPr>
  </w:style>
  <w:style w:type="paragraph" w:customStyle="1" w:styleId="Puceniv1">
    <w:name w:val="Puce niv 1"/>
    <w:basedOn w:val="Paragraphedeliste"/>
    <w:link w:val="Puceniv1Car"/>
    <w:qFormat/>
    <w:rsid w:val="00AE58D1"/>
    <w:pPr>
      <w:widowControl/>
      <w:numPr>
        <w:numId w:val="39"/>
      </w:numPr>
      <w:spacing w:before="0"/>
      <w:contextualSpacing w:val="0"/>
    </w:pPr>
    <w:rPr>
      <w:rFonts w:ascii="Times New Roman" w:hAnsi="Times New Roman"/>
    </w:rPr>
  </w:style>
  <w:style w:type="character" w:customStyle="1" w:styleId="Puceniv1Car">
    <w:name w:val="Puce niv 1 Car"/>
    <w:basedOn w:val="ParagraphedelisteCar"/>
    <w:link w:val="Puceniv1"/>
    <w:rsid w:val="00AE58D1"/>
    <w:rPr>
      <w:rFonts w:ascii="Times New Roman" w:eastAsia="Times New Roman" w:hAnsi="Times New Roman" w:cs="Times New Roman"/>
      <w:sz w:val="20"/>
      <w:lang w:val="fr-CA"/>
    </w:rPr>
  </w:style>
  <w:style w:type="numbering" w:customStyle="1" w:styleId="Listeactuelle1">
    <w:name w:val="Liste actuelle1"/>
    <w:uiPriority w:val="99"/>
    <w:rsid w:val="00ED3CA3"/>
    <w:pPr>
      <w:numPr>
        <w:numId w:val="40"/>
      </w:numPr>
    </w:pPr>
  </w:style>
  <w:style w:type="paragraph" w:customStyle="1" w:styleId="TableParagraph">
    <w:name w:val="Table Paragraph"/>
    <w:basedOn w:val="Normal"/>
    <w:uiPriority w:val="1"/>
    <w:qFormat/>
    <w:rsid w:val="006921E0"/>
    <w:pPr>
      <w:autoSpaceDE w:val="0"/>
      <w:autoSpaceDN w:val="0"/>
      <w:spacing w:before="188" w:after="0"/>
      <w:ind w:left="99" w:firstLine="0"/>
      <w:jc w:val="left"/>
    </w:pPr>
    <w:rPr>
      <w:rFonts w:ascii="Arial" w:eastAsia="Arial" w:hAnsi="Arial" w:cs="Arial"/>
      <w:sz w:val="22"/>
      <w:szCs w:val="22"/>
      <w:lang w:val="fr-FR"/>
    </w:rPr>
  </w:style>
  <w:style w:type="table" w:customStyle="1" w:styleId="TableNormal">
    <w:name w:val="Table Normal"/>
    <w:uiPriority w:val="2"/>
    <w:semiHidden/>
    <w:unhideWhenUsed/>
    <w:qFormat/>
    <w:rsid w:val="008158D6"/>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bl3">
    <w:name w:val="tbl3"/>
    <w:rsid w:val="00827D83"/>
    <w:pPr>
      <w:spacing w:before="80" w:after="80" w:line="240" w:lineRule="atLeast"/>
    </w:pPr>
    <w:rPr>
      <w:rFonts w:ascii="C Helvetica Condensed" w:eastAsia="Times New Roman" w:hAnsi="C Helvetica Condensed" w:cs="Times New Roman"/>
      <w:sz w:val="20"/>
      <w:szCs w:val="20"/>
      <w:lang w:val="fr-CA"/>
    </w:rPr>
  </w:style>
  <w:style w:type="character" w:styleId="Lienvisit">
    <w:name w:val="FollowedHyperlink"/>
    <w:basedOn w:val="Policepardfaut"/>
    <w:uiPriority w:val="99"/>
    <w:semiHidden/>
    <w:unhideWhenUsed/>
    <w:rsid w:val="00537664"/>
    <w:rPr>
      <w:color w:val="954F72" w:themeColor="followedHyperlink"/>
      <w:u w:val="single"/>
    </w:rPr>
  </w:style>
  <w:style w:type="paragraph" w:customStyle="1" w:styleId="EndNoteBibliography">
    <w:name w:val="EndNote Bibliography"/>
    <w:basedOn w:val="Normal"/>
    <w:link w:val="EndNoteBibliographyCar"/>
    <w:rsid w:val="007E2986"/>
    <w:pPr>
      <w:widowControl/>
      <w:spacing w:before="0" w:after="200"/>
      <w:ind w:firstLine="0"/>
      <w:jc w:val="left"/>
    </w:pPr>
    <w:rPr>
      <w:rFonts w:ascii="Times New Roman" w:eastAsiaTheme="minorHAnsi" w:hAnsi="Times New Roman"/>
      <w:noProof/>
      <w:sz w:val="24"/>
      <w:lang w:val="en-US"/>
    </w:rPr>
  </w:style>
  <w:style w:type="character" w:customStyle="1" w:styleId="EndNoteBibliographyCar">
    <w:name w:val="EndNote Bibliography Car"/>
    <w:basedOn w:val="Policepardfaut"/>
    <w:link w:val="EndNoteBibliography"/>
    <w:rsid w:val="007E2986"/>
    <w:rPr>
      <w:rFonts w:ascii="Times New Roman" w:hAnsi="Times New Roman" w:cs="Times New Roman"/>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8849724">
      <w:bodyDiv w:val="1"/>
      <w:marLeft w:val="0"/>
      <w:marRight w:val="0"/>
      <w:marTop w:val="0"/>
      <w:marBottom w:val="0"/>
      <w:divBdr>
        <w:top w:val="none" w:sz="0" w:space="0" w:color="auto"/>
        <w:left w:val="none" w:sz="0" w:space="0" w:color="auto"/>
        <w:bottom w:val="none" w:sz="0" w:space="0" w:color="auto"/>
        <w:right w:val="none" w:sz="0" w:space="0" w:color="auto"/>
      </w:divBdr>
    </w:div>
    <w:div w:id="374355304">
      <w:bodyDiv w:val="1"/>
      <w:marLeft w:val="0"/>
      <w:marRight w:val="0"/>
      <w:marTop w:val="0"/>
      <w:marBottom w:val="0"/>
      <w:divBdr>
        <w:top w:val="none" w:sz="0" w:space="0" w:color="auto"/>
        <w:left w:val="none" w:sz="0" w:space="0" w:color="auto"/>
        <w:bottom w:val="none" w:sz="0" w:space="0" w:color="auto"/>
        <w:right w:val="none" w:sz="0" w:space="0" w:color="auto"/>
      </w:divBdr>
    </w:div>
    <w:div w:id="556168349">
      <w:bodyDiv w:val="1"/>
      <w:marLeft w:val="0"/>
      <w:marRight w:val="0"/>
      <w:marTop w:val="0"/>
      <w:marBottom w:val="0"/>
      <w:divBdr>
        <w:top w:val="none" w:sz="0" w:space="0" w:color="auto"/>
        <w:left w:val="none" w:sz="0" w:space="0" w:color="auto"/>
        <w:bottom w:val="none" w:sz="0" w:space="0" w:color="auto"/>
        <w:right w:val="none" w:sz="0" w:space="0" w:color="auto"/>
      </w:divBdr>
    </w:div>
    <w:div w:id="696541131">
      <w:bodyDiv w:val="1"/>
      <w:marLeft w:val="0"/>
      <w:marRight w:val="0"/>
      <w:marTop w:val="0"/>
      <w:marBottom w:val="0"/>
      <w:divBdr>
        <w:top w:val="none" w:sz="0" w:space="0" w:color="auto"/>
        <w:left w:val="none" w:sz="0" w:space="0" w:color="auto"/>
        <w:bottom w:val="none" w:sz="0" w:space="0" w:color="auto"/>
        <w:right w:val="none" w:sz="0" w:space="0" w:color="auto"/>
      </w:divBdr>
    </w:div>
    <w:div w:id="763308378">
      <w:bodyDiv w:val="1"/>
      <w:marLeft w:val="0"/>
      <w:marRight w:val="0"/>
      <w:marTop w:val="0"/>
      <w:marBottom w:val="0"/>
      <w:divBdr>
        <w:top w:val="none" w:sz="0" w:space="0" w:color="auto"/>
        <w:left w:val="none" w:sz="0" w:space="0" w:color="auto"/>
        <w:bottom w:val="none" w:sz="0" w:space="0" w:color="auto"/>
        <w:right w:val="none" w:sz="0" w:space="0" w:color="auto"/>
      </w:divBdr>
    </w:div>
    <w:div w:id="1044215242">
      <w:bodyDiv w:val="1"/>
      <w:marLeft w:val="0"/>
      <w:marRight w:val="0"/>
      <w:marTop w:val="0"/>
      <w:marBottom w:val="0"/>
      <w:divBdr>
        <w:top w:val="none" w:sz="0" w:space="0" w:color="auto"/>
        <w:left w:val="none" w:sz="0" w:space="0" w:color="auto"/>
        <w:bottom w:val="none" w:sz="0" w:space="0" w:color="auto"/>
        <w:right w:val="none" w:sz="0" w:space="0" w:color="auto"/>
      </w:divBdr>
    </w:div>
    <w:div w:id="1372610164">
      <w:bodyDiv w:val="1"/>
      <w:marLeft w:val="0"/>
      <w:marRight w:val="0"/>
      <w:marTop w:val="0"/>
      <w:marBottom w:val="0"/>
      <w:divBdr>
        <w:top w:val="none" w:sz="0" w:space="0" w:color="auto"/>
        <w:left w:val="none" w:sz="0" w:space="0" w:color="auto"/>
        <w:bottom w:val="none" w:sz="0" w:space="0" w:color="auto"/>
        <w:right w:val="none" w:sz="0" w:space="0" w:color="auto"/>
      </w:divBdr>
    </w:div>
    <w:div w:id="1430346607">
      <w:bodyDiv w:val="1"/>
      <w:marLeft w:val="0"/>
      <w:marRight w:val="0"/>
      <w:marTop w:val="0"/>
      <w:marBottom w:val="0"/>
      <w:divBdr>
        <w:top w:val="none" w:sz="0" w:space="0" w:color="auto"/>
        <w:left w:val="none" w:sz="0" w:space="0" w:color="auto"/>
        <w:bottom w:val="none" w:sz="0" w:space="0" w:color="auto"/>
        <w:right w:val="none" w:sz="0" w:space="0" w:color="auto"/>
      </w:divBdr>
    </w:div>
    <w:div w:id="1576359613">
      <w:bodyDiv w:val="1"/>
      <w:marLeft w:val="0"/>
      <w:marRight w:val="0"/>
      <w:marTop w:val="0"/>
      <w:marBottom w:val="0"/>
      <w:divBdr>
        <w:top w:val="none" w:sz="0" w:space="0" w:color="auto"/>
        <w:left w:val="none" w:sz="0" w:space="0" w:color="auto"/>
        <w:bottom w:val="none" w:sz="0" w:space="0" w:color="auto"/>
        <w:right w:val="none" w:sz="0" w:space="0" w:color="auto"/>
      </w:divBdr>
    </w:div>
    <w:div w:id="1660037602">
      <w:bodyDiv w:val="1"/>
      <w:marLeft w:val="0"/>
      <w:marRight w:val="0"/>
      <w:marTop w:val="0"/>
      <w:marBottom w:val="0"/>
      <w:divBdr>
        <w:top w:val="none" w:sz="0" w:space="0" w:color="auto"/>
        <w:left w:val="none" w:sz="0" w:space="0" w:color="auto"/>
        <w:bottom w:val="none" w:sz="0" w:space="0" w:color="auto"/>
        <w:right w:val="none" w:sz="0" w:space="0" w:color="auto"/>
      </w:divBdr>
    </w:div>
    <w:div w:id="1684819795">
      <w:bodyDiv w:val="1"/>
      <w:marLeft w:val="0"/>
      <w:marRight w:val="0"/>
      <w:marTop w:val="0"/>
      <w:marBottom w:val="0"/>
      <w:divBdr>
        <w:top w:val="none" w:sz="0" w:space="0" w:color="auto"/>
        <w:left w:val="none" w:sz="0" w:space="0" w:color="auto"/>
        <w:bottom w:val="none" w:sz="0" w:space="0" w:color="auto"/>
        <w:right w:val="none" w:sz="0" w:space="0" w:color="auto"/>
      </w:divBdr>
    </w:div>
    <w:div w:id="1808621033">
      <w:bodyDiv w:val="1"/>
      <w:marLeft w:val="0"/>
      <w:marRight w:val="0"/>
      <w:marTop w:val="0"/>
      <w:marBottom w:val="0"/>
      <w:divBdr>
        <w:top w:val="none" w:sz="0" w:space="0" w:color="auto"/>
        <w:left w:val="none" w:sz="0" w:space="0" w:color="auto"/>
        <w:bottom w:val="none" w:sz="0" w:space="0" w:color="auto"/>
        <w:right w:val="none" w:sz="0" w:space="0" w:color="auto"/>
      </w:divBdr>
    </w:div>
    <w:div w:id="1868249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www.education.gouv.qc.ca/fileadmin/site_web/documents/ministere/continuum-cadre-reference-num.pdf" TargetMode="External"/><Relationship Id="rId39" Type="http://schemas.openxmlformats.org/officeDocument/2006/relationships/theme" Target="theme/theme1.xml"/><Relationship Id="rId21" Type="http://schemas.openxmlformats.org/officeDocument/2006/relationships/hyperlink" Target="https://www.cairn.info/revue-distances-et-savoirs-2009-1-page-11.htm" TargetMode="External"/><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hyperlink" Target="http://www.education.gouv.qc.ca/references/tx-solrtyperecherchepublicationtx-solrpublicationnouveaute/resultats-de-la-recherche/detail/article/cadre-de-reference-de-la-competence-numerique/?a=a&amp;cHash=e0fc0d079bf8522871c66b1ecde9ccac" TargetMode="External"/><Relationship Id="rId17" Type="http://schemas.openxmlformats.org/officeDocument/2006/relationships/image" Target="media/image6.png"/><Relationship Id="rId25" Type="http://schemas.openxmlformats.org/officeDocument/2006/relationships/hyperlink" Target="http://www.education.gouv.qc.ca/fileadmin/site_web/documents/ministere/Cadre-reference-competence-num.pdf" TargetMode="External"/><Relationship Id="rId33" Type="http://schemas.openxmlformats.org/officeDocument/2006/relationships/header" Target="header1.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r-libre.teluq.ca/1507/" TargetMode="External"/><Relationship Id="rId29" Type="http://schemas.openxmlformats.org/officeDocument/2006/relationships/hyperlink" Target="http://gp.licef.ca/Portals/29/docs/pub/campus/aera_2002_v3.doc"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sup.univ-lorraine.fr/files/2020/07/FC_formuler_objectifs_apprentissage.pdf" TargetMode="External"/><Relationship Id="rId32" Type="http://schemas.openxmlformats.org/officeDocument/2006/relationships/hyperlink" Target="https://fr.wikipedia.org/wiki/Mod%C3%A9lisation_par_objets_typ%C3%A9s" TargetMode="External"/><Relationship Id="rId37"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r-libre.teluq.ca/472/" TargetMode="External"/><Relationship Id="rId28" Type="http://schemas.openxmlformats.org/officeDocument/2006/relationships/hyperlink" Target="https://doi.org/10.1186/s40561-021-00160-z" TargetMode="External"/><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8.tiff"/><Relationship Id="rId31" Type="http://schemas.openxmlformats.org/officeDocument/2006/relationships/hyperlink" Target="http://link.springer.com.tlqprox.teluq.uquebec.ca/chapter/10.1007/978-3-319-07650-8_26"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www.downes.ca/presentation/198" TargetMode="External"/><Relationship Id="rId27" Type="http://schemas.openxmlformats.org/officeDocument/2006/relationships/hyperlink" Target="http://www.education.gouv.qc.ca/fileadmin/site_web/documents/ministere/guide-cadre-reference-num.pdf" TargetMode="External"/><Relationship Id="rId30" Type="http://schemas.openxmlformats.org/officeDocument/2006/relationships/hyperlink" Target="https://www.cairn.info/revue-hermes-la-revue-1999-3-page-153.htm?contenu=resume" TargetMode="External"/><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2" Type="http://schemas.openxmlformats.org/officeDocument/2006/relationships/hyperlink" Target="https://fr.wikipedia.org/wiki/Mod%C3%A9lisation_par_objets_typ%C3%A9s" TargetMode="External"/><Relationship Id="rId1" Type="http://schemas.openxmlformats.org/officeDocument/2006/relationships/hyperlink" Target="https://doi.org/10.1186/s40561-021-00160-z"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BCAB27581517942BCBAE5CE4EF03622" ma:contentTypeVersion="8" ma:contentTypeDescription="Crée un document." ma:contentTypeScope="" ma:versionID="c859e788d8c789c7210ffb2521630e9a">
  <xsd:schema xmlns:xsd="http://www.w3.org/2001/XMLSchema" xmlns:xs="http://www.w3.org/2001/XMLSchema" xmlns:p="http://schemas.microsoft.com/office/2006/metadata/properties" xmlns:ns1="http://schemas.microsoft.com/sharepoint/v3" xmlns:ns2="ae28d247-8cbb-4057-bb31-880d52b88c95" xmlns:ns3="7cfa0af1-a231-4f64-8338-8c4dbdf522c9" targetNamespace="http://schemas.microsoft.com/office/2006/metadata/properties" ma:root="true" ma:fieldsID="969c96169c6dafec172b7117aefd86d1" ns1:_="" ns2:_="" ns3:_="">
    <xsd:import namespace="http://schemas.microsoft.com/sharepoint/v3"/>
    <xsd:import namespace="ae28d247-8cbb-4057-bb31-880d52b88c95"/>
    <xsd:import namespace="7cfa0af1-a231-4f64-8338-8c4dbdf522c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1:_ip_UnifiedCompliancePolicyProperties" minOccurs="0"/>
                <xsd:element ref="ns1:_ip_UnifiedCompliancePolicyUIAc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Propriétés de la stratégie de conformité unifiée" ma:hidden="true" ma:internalName="_ip_UnifiedCompliancePolicyProperties">
      <xsd:simpleType>
        <xsd:restriction base="dms:Note"/>
      </xsd:simpleType>
    </xsd:element>
    <xsd:element name="_ip_UnifiedCompliancePolicyUIAction" ma:index="13" nillable="true" ma:displayName="Action d’interface utilisateur de la stratégie de conformité unifiée"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28d247-8cbb-4057-bb31-880d52b88c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fa0af1-a231-4f64-8338-8c4dbdf522c9" elementFormDefault="qualified">
    <xsd:import namespace="http://schemas.microsoft.com/office/2006/documentManagement/types"/>
    <xsd:import namespace="http://schemas.microsoft.com/office/infopath/2007/PartnerControls"/>
    <xsd:element name="SharedWithUsers" ma:index="14"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5D73647-C8EB-434B-866A-9D2DEA415B7C}">
  <ds:schemaRefs>
    <ds:schemaRef ds:uri="http://schemas.microsoft.com/sharepoint/v3/contenttype/forms"/>
  </ds:schemaRefs>
</ds:datastoreItem>
</file>

<file path=customXml/itemProps2.xml><?xml version="1.0" encoding="utf-8"?>
<ds:datastoreItem xmlns:ds="http://schemas.openxmlformats.org/officeDocument/2006/customXml" ds:itemID="{0C966519-FBFD-4082-BF47-5E5C896293E4}">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B4975766-AB9B-4859-BF55-A682E7ABCB90}">
  <ds:schemaRefs>
    <ds:schemaRef ds:uri="http://schemas.openxmlformats.org/officeDocument/2006/bibliography"/>
  </ds:schemaRefs>
</ds:datastoreItem>
</file>

<file path=customXml/itemProps4.xml><?xml version="1.0" encoding="utf-8"?>
<ds:datastoreItem xmlns:ds="http://schemas.openxmlformats.org/officeDocument/2006/customXml" ds:itemID="{2CA5E0B5-10CB-4459-8FD8-7CC2F8023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e28d247-8cbb-4057-bb31-880d52b88c95"/>
    <ds:schemaRef ds:uri="7cfa0af1-a231-4f64-8338-8c4dbdf522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22</Pages>
  <Words>9365</Words>
  <Characters>51512</Characters>
  <Application>Microsoft Office Word</Application>
  <DocSecurity>0</DocSecurity>
  <Lines>429</Lines>
  <Paragraphs>121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60756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Paquette, Gilbert</dc:creator>
  <cp:keywords/>
  <dc:description/>
  <cp:lastModifiedBy>Paquette, Gilbert</cp:lastModifiedBy>
  <cp:revision>5</cp:revision>
  <cp:lastPrinted>2022-04-12T20:21:00Z</cp:lastPrinted>
  <dcterms:created xsi:type="dcterms:W3CDTF">2023-05-02T15:29:00Z</dcterms:created>
  <dcterms:modified xsi:type="dcterms:W3CDTF">2023-05-02T19:30:00Z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0x010100FBCAB27581517942BCBAE5CE4EF03622</vt:lpwstr>
  </property>
</Properties>
</file>