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47589" w14:textId="73D8C650" w:rsidR="00CE5C20" w:rsidRPr="003169FF" w:rsidRDefault="006D5DFC" w:rsidP="003169FF">
      <w:pPr>
        <w:spacing w:line="360" w:lineRule="auto"/>
        <w:ind w:firstLine="567"/>
        <w:jc w:val="center"/>
        <w:rPr>
          <w:rFonts w:ascii="Times New Roman" w:hAnsi="Times New Roman" w:cs="Times New Roman"/>
          <w:b/>
          <w:sz w:val="24"/>
          <w:szCs w:val="24"/>
          <w:lang w:val="en-CA"/>
        </w:rPr>
      </w:pPr>
      <w:r w:rsidRPr="003169FF">
        <w:rPr>
          <w:rFonts w:ascii="Times New Roman" w:hAnsi="Times New Roman" w:cs="Times New Roman"/>
          <w:b/>
          <w:sz w:val="24"/>
          <w:szCs w:val="24"/>
          <w:lang w:val="en-CA"/>
        </w:rPr>
        <w:t xml:space="preserve">Mediated </w:t>
      </w:r>
      <w:r w:rsidR="008E49B1" w:rsidRPr="003169FF">
        <w:rPr>
          <w:rFonts w:ascii="Times New Roman" w:hAnsi="Times New Roman" w:cs="Times New Roman"/>
          <w:b/>
          <w:sz w:val="24"/>
          <w:szCs w:val="24"/>
          <w:lang w:val="en-CA"/>
        </w:rPr>
        <w:t>verminisation</w:t>
      </w:r>
      <w:r w:rsidRPr="003169FF">
        <w:rPr>
          <w:rFonts w:ascii="Times New Roman" w:hAnsi="Times New Roman" w:cs="Times New Roman"/>
          <w:b/>
          <w:sz w:val="24"/>
          <w:szCs w:val="24"/>
          <w:lang w:val="en-CA"/>
        </w:rPr>
        <w:t>: ideology, technology, and the Other as monster</w:t>
      </w:r>
    </w:p>
    <w:p w14:paraId="6A607627" w14:textId="3B7DDEDF" w:rsidR="00C84455" w:rsidRDefault="0014074E" w:rsidP="003169FF">
      <w:pPr>
        <w:spacing w:line="360" w:lineRule="auto"/>
        <w:ind w:firstLine="567"/>
        <w:jc w:val="center"/>
        <w:rPr>
          <w:rFonts w:ascii="Times New Roman" w:hAnsi="Times New Roman" w:cs="Times New Roman"/>
          <w:b/>
          <w:sz w:val="24"/>
          <w:szCs w:val="24"/>
          <w:lang w:val="en-CA"/>
        </w:rPr>
      </w:pPr>
      <w:r w:rsidRPr="003169FF">
        <w:rPr>
          <w:rFonts w:ascii="Times New Roman" w:hAnsi="Times New Roman" w:cs="Times New Roman"/>
          <w:b/>
          <w:sz w:val="24"/>
          <w:szCs w:val="24"/>
          <w:lang w:val="en-CA"/>
        </w:rPr>
        <w:t>Artur de Matos Alves</w:t>
      </w:r>
    </w:p>
    <w:p w14:paraId="66DBEA53" w14:textId="77777777" w:rsidR="003169FF" w:rsidRPr="003169FF" w:rsidRDefault="003169FF" w:rsidP="003169FF">
      <w:pPr>
        <w:spacing w:line="360" w:lineRule="auto"/>
        <w:ind w:firstLine="567"/>
        <w:jc w:val="center"/>
        <w:rPr>
          <w:rFonts w:ascii="Times New Roman" w:hAnsi="Times New Roman" w:cs="Times New Roman"/>
          <w:b/>
          <w:sz w:val="24"/>
          <w:szCs w:val="24"/>
          <w:lang w:val="en-CA"/>
        </w:rPr>
      </w:pPr>
      <w:bookmarkStart w:id="0" w:name="_GoBack"/>
      <w:bookmarkEnd w:id="0"/>
    </w:p>
    <w:p w14:paraId="1FCB3962" w14:textId="39DA2B1F" w:rsidR="003C2783" w:rsidRPr="006A5B7D" w:rsidRDefault="003C2783" w:rsidP="003169FF">
      <w:pPr>
        <w:spacing w:after="0" w:line="360" w:lineRule="auto"/>
        <w:ind w:firstLine="567"/>
        <w:jc w:val="both"/>
        <w:rPr>
          <w:rFonts w:ascii="Times New Roman" w:eastAsia="Times New Roman" w:hAnsi="Times New Roman" w:cs="Times New Roman"/>
          <w:sz w:val="24"/>
          <w:szCs w:val="24"/>
          <w:lang w:val="en-CA"/>
        </w:rPr>
      </w:pPr>
      <w:r w:rsidRPr="006A5B7D">
        <w:rPr>
          <w:rFonts w:ascii="Times New Roman" w:hAnsi="Times New Roman" w:cs="Times New Roman"/>
          <w:sz w:val="24"/>
          <w:szCs w:val="24"/>
          <w:lang w:val="en-CA"/>
        </w:rPr>
        <w:t xml:space="preserve">In </w:t>
      </w:r>
      <w:r w:rsidR="006026C5" w:rsidRPr="006A5B7D">
        <w:rPr>
          <w:rFonts w:ascii="Times New Roman" w:hAnsi="Times New Roman" w:cs="Times New Roman"/>
          <w:sz w:val="24"/>
          <w:szCs w:val="24"/>
          <w:lang w:val="en-CA"/>
        </w:rPr>
        <w:t>“Men Against Fire” (</w:t>
      </w:r>
      <w:r w:rsidR="000D5589" w:rsidRPr="006A5B7D">
        <w:rPr>
          <w:rFonts w:ascii="Times New Roman" w:hAnsi="Times New Roman" w:cs="Times New Roman"/>
          <w:sz w:val="24"/>
          <w:szCs w:val="24"/>
          <w:lang w:val="en-CA"/>
        </w:rPr>
        <w:t>S0</w:t>
      </w:r>
      <w:r w:rsidR="006026C5" w:rsidRPr="006A5B7D">
        <w:rPr>
          <w:rFonts w:ascii="Times New Roman" w:hAnsi="Times New Roman" w:cs="Times New Roman"/>
          <w:sz w:val="24"/>
          <w:szCs w:val="24"/>
          <w:lang w:val="en-CA"/>
        </w:rPr>
        <w:t>3</w:t>
      </w:r>
      <w:r w:rsidR="000D5589" w:rsidRPr="006A5B7D">
        <w:rPr>
          <w:rFonts w:ascii="Times New Roman" w:hAnsi="Times New Roman" w:cs="Times New Roman"/>
          <w:sz w:val="24"/>
          <w:szCs w:val="24"/>
          <w:lang w:val="en-CA"/>
        </w:rPr>
        <w:t>E05</w:t>
      </w:r>
      <w:r w:rsidR="006026C5" w:rsidRPr="006A5B7D">
        <w:rPr>
          <w:rFonts w:ascii="Times New Roman" w:hAnsi="Times New Roman" w:cs="Times New Roman"/>
          <w:sz w:val="24"/>
          <w:szCs w:val="24"/>
          <w:lang w:val="en-CA"/>
        </w:rPr>
        <w:t xml:space="preserve">), set in a quasi-apocalyptic future, </w:t>
      </w:r>
      <w:r w:rsidRPr="006A5B7D">
        <w:rPr>
          <w:rFonts w:ascii="Times New Roman" w:hAnsi="Times New Roman" w:cs="Times New Roman"/>
          <w:sz w:val="24"/>
          <w:szCs w:val="24"/>
          <w:lang w:val="en-CA"/>
        </w:rPr>
        <w:t>a team of</w:t>
      </w:r>
      <w:r w:rsidR="00AA0C82" w:rsidRPr="006A5B7D">
        <w:rPr>
          <w:rFonts w:ascii="Times New Roman" w:hAnsi="Times New Roman" w:cs="Times New Roman"/>
          <w:sz w:val="24"/>
          <w:szCs w:val="24"/>
          <w:lang w:val="en-CA"/>
        </w:rPr>
        <w:t xml:space="preserve"> technologically enhanced</w:t>
      </w:r>
      <w:r w:rsidRPr="006A5B7D">
        <w:rPr>
          <w:rFonts w:ascii="Times New Roman" w:hAnsi="Times New Roman" w:cs="Times New Roman"/>
          <w:sz w:val="24"/>
          <w:szCs w:val="24"/>
          <w:lang w:val="en-CA"/>
        </w:rPr>
        <w:t xml:space="preserve"> soldiers is sent to exterminate </w:t>
      </w:r>
      <w:r w:rsidR="006026C5" w:rsidRPr="006A5B7D">
        <w:rPr>
          <w:rFonts w:ascii="Times New Roman" w:hAnsi="Times New Roman" w:cs="Times New Roman"/>
          <w:sz w:val="24"/>
          <w:szCs w:val="24"/>
          <w:lang w:val="en-CA"/>
        </w:rPr>
        <w:t>what they believe is</w:t>
      </w:r>
      <w:r w:rsidRPr="006A5B7D">
        <w:rPr>
          <w:rFonts w:ascii="Times New Roman" w:hAnsi="Times New Roman" w:cs="Times New Roman"/>
          <w:sz w:val="24"/>
          <w:szCs w:val="24"/>
          <w:lang w:val="en-CA"/>
        </w:rPr>
        <w:t xml:space="preserve"> a mutant species of human</w:t>
      </w:r>
      <w:r w:rsidR="006026C5" w:rsidRPr="006A5B7D">
        <w:rPr>
          <w:rFonts w:ascii="Times New Roman" w:hAnsi="Times New Roman" w:cs="Times New Roman"/>
          <w:sz w:val="24"/>
          <w:szCs w:val="24"/>
          <w:lang w:val="en-CA"/>
        </w:rPr>
        <w:t xml:space="preserve"> (“Roaches”)</w:t>
      </w:r>
      <w:r w:rsidRPr="006A5B7D">
        <w:rPr>
          <w:rFonts w:ascii="Times New Roman" w:hAnsi="Times New Roman" w:cs="Times New Roman"/>
          <w:sz w:val="24"/>
          <w:szCs w:val="24"/>
          <w:lang w:val="en-CA"/>
        </w:rPr>
        <w:t xml:space="preserve">. After a mission, </w:t>
      </w:r>
      <w:r w:rsidR="00AA0C82" w:rsidRPr="006A5B7D">
        <w:rPr>
          <w:rFonts w:ascii="Times New Roman" w:hAnsi="Times New Roman" w:cs="Times New Roman"/>
          <w:sz w:val="24"/>
          <w:szCs w:val="24"/>
          <w:lang w:val="en-CA"/>
        </w:rPr>
        <w:t>one of the soldiers</w:t>
      </w:r>
      <w:r w:rsidRPr="006A5B7D">
        <w:rPr>
          <w:rFonts w:ascii="Times New Roman" w:hAnsi="Times New Roman" w:cs="Times New Roman"/>
          <w:sz w:val="24"/>
          <w:szCs w:val="24"/>
          <w:lang w:val="en-CA"/>
        </w:rPr>
        <w:t xml:space="preserve"> start</w:t>
      </w:r>
      <w:r w:rsidR="00AA0C82" w:rsidRPr="006A5B7D">
        <w:rPr>
          <w:rFonts w:ascii="Times New Roman" w:hAnsi="Times New Roman" w:cs="Times New Roman"/>
          <w:sz w:val="24"/>
          <w:szCs w:val="24"/>
          <w:lang w:val="en-CA"/>
        </w:rPr>
        <w:t>s</w:t>
      </w:r>
      <w:r w:rsidRPr="006A5B7D">
        <w:rPr>
          <w:rFonts w:ascii="Times New Roman" w:hAnsi="Times New Roman" w:cs="Times New Roman"/>
          <w:sz w:val="24"/>
          <w:szCs w:val="24"/>
          <w:lang w:val="en-CA"/>
        </w:rPr>
        <w:t xml:space="preserve"> experiencing disruptions in </w:t>
      </w:r>
      <w:r w:rsidR="00AA0C82" w:rsidRPr="006A5B7D">
        <w:rPr>
          <w:rFonts w:ascii="Times New Roman" w:hAnsi="Times New Roman" w:cs="Times New Roman"/>
          <w:sz w:val="24"/>
          <w:szCs w:val="24"/>
          <w:lang w:val="en-CA"/>
        </w:rPr>
        <w:t xml:space="preserve">their </w:t>
      </w:r>
      <w:r w:rsidRPr="006A5B7D">
        <w:rPr>
          <w:rFonts w:ascii="Times New Roman" w:hAnsi="Times New Roman" w:cs="Times New Roman"/>
          <w:sz w:val="24"/>
          <w:szCs w:val="24"/>
          <w:lang w:val="en-CA"/>
        </w:rPr>
        <w:t>neural implants (MASS device</w:t>
      </w:r>
      <w:r w:rsidR="006026C5" w:rsidRPr="006A5B7D">
        <w:rPr>
          <w:rFonts w:ascii="Times New Roman" w:hAnsi="Times New Roman" w:cs="Times New Roman"/>
          <w:sz w:val="24"/>
          <w:szCs w:val="24"/>
          <w:lang w:val="en-CA"/>
        </w:rPr>
        <w:t>s</w:t>
      </w:r>
      <w:r w:rsidRPr="006A5B7D">
        <w:rPr>
          <w:rFonts w:ascii="Times New Roman" w:hAnsi="Times New Roman" w:cs="Times New Roman"/>
          <w:sz w:val="24"/>
          <w:szCs w:val="24"/>
          <w:lang w:val="en-CA"/>
        </w:rPr>
        <w:t>). The</w:t>
      </w:r>
      <w:r w:rsidR="00963CA5" w:rsidRPr="006A5B7D">
        <w:rPr>
          <w:rFonts w:ascii="Times New Roman" w:hAnsi="Times New Roman" w:cs="Times New Roman"/>
          <w:sz w:val="24"/>
          <w:szCs w:val="24"/>
          <w:lang w:val="en-CA"/>
        </w:rPr>
        <w:t>se</w:t>
      </w:r>
      <w:r w:rsidRPr="006A5B7D">
        <w:rPr>
          <w:rFonts w:ascii="Times New Roman" w:hAnsi="Times New Roman" w:cs="Times New Roman"/>
          <w:sz w:val="24"/>
          <w:szCs w:val="24"/>
          <w:lang w:val="en-CA"/>
        </w:rPr>
        <w:t xml:space="preserve"> implants are revealed </w:t>
      </w:r>
      <w:r w:rsidR="00AA0C82" w:rsidRPr="006A5B7D">
        <w:rPr>
          <w:rFonts w:ascii="Times New Roman" w:hAnsi="Times New Roman" w:cs="Times New Roman"/>
          <w:sz w:val="24"/>
          <w:szCs w:val="24"/>
          <w:lang w:val="en-CA"/>
        </w:rPr>
        <w:t>to be not</w:t>
      </w:r>
      <w:r w:rsidR="006026C5" w:rsidRPr="006A5B7D">
        <w:rPr>
          <w:rFonts w:ascii="Times New Roman" w:hAnsi="Times New Roman" w:cs="Times New Roman"/>
          <w:sz w:val="24"/>
          <w:szCs w:val="24"/>
          <w:lang w:val="en-CA"/>
        </w:rPr>
        <w:t xml:space="preserve"> simply</w:t>
      </w:r>
      <w:r w:rsidR="00AA0C82" w:rsidRPr="006A5B7D">
        <w:rPr>
          <w:rFonts w:ascii="Times New Roman" w:hAnsi="Times New Roman" w:cs="Times New Roman"/>
          <w:sz w:val="24"/>
          <w:szCs w:val="24"/>
          <w:lang w:val="en-CA"/>
        </w:rPr>
        <w:t xml:space="preserve"> performance</w:t>
      </w:r>
      <w:r w:rsidRPr="006A5B7D">
        <w:rPr>
          <w:rFonts w:ascii="Times New Roman" w:hAnsi="Times New Roman" w:cs="Times New Roman"/>
          <w:sz w:val="24"/>
          <w:szCs w:val="24"/>
          <w:lang w:val="en-CA"/>
        </w:rPr>
        <w:t xml:space="preserve"> enhancers, but perception-altering device</w:t>
      </w:r>
      <w:r w:rsidR="00AA0C82" w:rsidRPr="006A5B7D">
        <w:rPr>
          <w:rFonts w:ascii="Times New Roman" w:hAnsi="Times New Roman" w:cs="Times New Roman"/>
          <w:sz w:val="24"/>
          <w:szCs w:val="24"/>
          <w:lang w:val="en-CA"/>
        </w:rPr>
        <w:t>s</w:t>
      </w:r>
      <w:r w:rsidRPr="006A5B7D">
        <w:rPr>
          <w:rFonts w:ascii="Times New Roman" w:hAnsi="Times New Roman" w:cs="Times New Roman"/>
          <w:sz w:val="24"/>
          <w:szCs w:val="24"/>
          <w:lang w:val="en-CA"/>
        </w:rPr>
        <w:t xml:space="preserve"> </w:t>
      </w:r>
      <w:r w:rsidR="00963CA5" w:rsidRPr="006A5B7D">
        <w:rPr>
          <w:rFonts w:ascii="Times New Roman" w:hAnsi="Times New Roman" w:cs="Times New Roman"/>
          <w:sz w:val="24"/>
          <w:szCs w:val="24"/>
          <w:lang w:val="en-CA"/>
        </w:rPr>
        <w:t xml:space="preserve">that make </w:t>
      </w:r>
      <w:r w:rsidRPr="006A5B7D">
        <w:rPr>
          <w:rFonts w:ascii="Times New Roman" w:hAnsi="Times New Roman" w:cs="Times New Roman"/>
          <w:sz w:val="24"/>
          <w:szCs w:val="24"/>
          <w:lang w:val="en-CA"/>
        </w:rPr>
        <w:t>soldiers perceive a group of humans as monsters, therefore making the soldier</w:t>
      </w:r>
      <w:r w:rsidR="00963CA5" w:rsidRPr="006A5B7D">
        <w:rPr>
          <w:rFonts w:ascii="Times New Roman" w:hAnsi="Times New Roman" w:cs="Times New Roman"/>
          <w:sz w:val="24"/>
          <w:szCs w:val="24"/>
          <w:lang w:val="en-CA"/>
        </w:rPr>
        <w:t>s</w:t>
      </w:r>
      <w:r w:rsidRPr="006A5B7D">
        <w:rPr>
          <w:rFonts w:ascii="Times New Roman" w:hAnsi="Times New Roman" w:cs="Times New Roman"/>
          <w:sz w:val="24"/>
          <w:szCs w:val="24"/>
          <w:lang w:val="en-CA"/>
        </w:rPr>
        <w:t xml:space="preserve"> more amenable to committing genocide.</w:t>
      </w:r>
      <w:r w:rsidR="006026C5" w:rsidRPr="006A5B7D">
        <w:rPr>
          <w:rFonts w:ascii="Times New Roman" w:hAnsi="Times New Roman" w:cs="Times New Roman"/>
          <w:sz w:val="24"/>
          <w:szCs w:val="24"/>
          <w:lang w:val="en-CA"/>
        </w:rPr>
        <w:t xml:space="preserve"> </w:t>
      </w:r>
      <w:r w:rsidR="00AA0C82" w:rsidRPr="006A5B7D">
        <w:rPr>
          <w:rFonts w:ascii="Times New Roman" w:eastAsia="Times New Roman" w:hAnsi="Times New Roman" w:cs="Times New Roman"/>
          <w:sz w:val="24"/>
          <w:szCs w:val="24"/>
          <w:lang w:val="en-CA"/>
        </w:rPr>
        <w:t>This chapter</w:t>
      </w:r>
      <w:r w:rsidR="006026C5" w:rsidRPr="006A5B7D">
        <w:rPr>
          <w:rFonts w:ascii="Times New Roman" w:eastAsia="Times New Roman" w:hAnsi="Times New Roman" w:cs="Times New Roman"/>
          <w:sz w:val="24"/>
          <w:szCs w:val="24"/>
          <w:lang w:val="en-CA"/>
        </w:rPr>
        <w:t xml:space="preserve"> </w:t>
      </w:r>
      <w:r w:rsidR="00AA0C82" w:rsidRPr="006A5B7D">
        <w:rPr>
          <w:rFonts w:ascii="Times New Roman" w:eastAsia="Times New Roman" w:hAnsi="Times New Roman" w:cs="Times New Roman"/>
          <w:sz w:val="24"/>
          <w:szCs w:val="24"/>
          <w:lang w:val="en-CA"/>
        </w:rPr>
        <w:t>chooses</w:t>
      </w:r>
      <w:r w:rsidRPr="006A5B7D">
        <w:rPr>
          <w:rStyle w:val="apple-converted-space"/>
          <w:rFonts w:ascii="Times New Roman" w:eastAsia="Times New Roman" w:hAnsi="Times New Roman" w:cs="Times New Roman"/>
          <w:sz w:val="24"/>
          <w:szCs w:val="24"/>
          <w:lang w:val="en-CA"/>
        </w:rPr>
        <w:t> </w:t>
      </w:r>
      <w:r w:rsidR="006026C5" w:rsidRPr="006A5B7D">
        <w:rPr>
          <w:rStyle w:val="apple-converted-space"/>
          <w:rFonts w:ascii="Times New Roman" w:eastAsia="Times New Roman" w:hAnsi="Times New Roman" w:cs="Times New Roman"/>
          <w:sz w:val="24"/>
          <w:szCs w:val="24"/>
          <w:lang w:val="en-CA"/>
        </w:rPr>
        <w:t>“</w:t>
      </w:r>
      <w:r w:rsidRPr="006A5B7D">
        <w:rPr>
          <w:rFonts w:ascii="Times New Roman" w:eastAsia="Times New Roman" w:hAnsi="Times New Roman" w:cs="Times New Roman"/>
          <w:iCs/>
          <w:sz w:val="24"/>
          <w:szCs w:val="24"/>
          <w:lang w:val="en-CA"/>
        </w:rPr>
        <w:t>Men Against Fire</w:t>
      </w:r>
      <w:r w:rsidR="006026C5" w:rsidRPr="006A5B7D">
        <w:rPr>
          <w:rFonts w:ascii="Times New Roman" w:eastAsia="Times New Roman" w:hAnsi="Times New Roman" w:cs="Times New Roman"/>
          <w:iCs/>
          <w:sz w:val="24"/>
          <w:szCs w:val="24"/>
          <w:lang w:val="en-CA"/>
        </w:rPr>
        <w:t>”</w:t>
      </w:r>
      <w:r w:rsidRPr="006A5B7D">
        <w:rPr>
          <w:rStyle w:val="apple-converted-space"/>
          <w:rFonts w:ascii="Times New Roman" w:eastAsia="Times New Roman" w:hAnsi="Times New Roman" w:cs="Times New Roman"/>
          <w:sz w:val="24"/>
          <w:szCs w:val="24"/>
          <w:lang w:val="en-CA"/>
        </w:rPr>
        <w:t> </w:t>
      </w:r>
      <w:r w:rsidR="006026C5" w:rsidRPr="006A5B7D">
        <w:rPr>
          <w:rFonts w:ascii="Times New Roman" w:eastAsia="Times New Roman" w:hAnsi="Times New Roman" w:cs="Times New Roman"/>
          <w:sz w:val="24"/>
          <w:szCs w:val="24"/>
          <w:lang w:val="en-CA"/>
        </w:rPr>
        <w:t>as a starting point</w:t>
      </w:r>
      <w:r w:rsidRPr="006A5B7D">
        <w:rPr>
          <w:rFonts w:ascii="Times New Roman" w:eastAsia="Times New Roman" w:hAnsi="Times New Roman" w:cs="Times New Roman"/>
          <w:sz w:val="24"/>
          <w:szCs w:val="24"/>
          <w:lang w:val="en-CA"/>
        </w:rPr>
        <w:t xml:space="preserve"> for a reflection on media, </w:t>
      </w:r>
      <w:r w:rsidR="006026C5" w:rsidRPr="006A5B7D">
        <w:rPr>
          <w:rFonts w:ascii="Times New Roman" w:eastAsia="Times New Roman" w:hAnsi="Times New Roman" w:cs="Times New Roman"/>
          <w:sz w:val="24"/>
          <w:szCs w:val="24"/>
          <w:lang w:val="en-CA"/>
        </w:rPr>
        <w:t>technology</w:t>
      </w:r>
      <w:r w:rsidRPr="006A5B7D">
        <w:rPr>
          <w:rFonts w:ascii="Times New Roman" w:eastAsia="Times New Roman" w:hAnsi="Times New Roman" w:cs="Times New Roman"/>
          <w:sz w:val="24"/>
          <w:szCs w:val="24"/>
          <w:lang w:val="en-CA"/>
        </w:rPr>
        <w:t>, and ideology. By making use of Zizek’s concept of hallucination as ideology, as well as of Mark Fisher’s concept of “verminisation” (originally by Szasz) as</w:t>
      </w:r>
      <w:r w:rsidR="001C4578" w:rsidRPr="006A5B7D">
        <w:rPr>
          <w:rFonts w:ascii="Times New Roman" w:eastAsia="Times New Roman" w:hAnsi="Times New Roman" w:cs="Times New Roman"/>
          <w:sz w:val="24"/>
          <w:szCs w:val="24"/>
          <w:lang w:val="en-CA"/>
        </w:rPr>
        <w:t xml:space="preserve"> a</w:t>
      </w:r>
      <w:r w:rsidRPr="006A5B7D">
        <w:rPr>
          <w:rFonts w:ascii="Times New Roman" w:eastAsia="Times New Roman" w:hAnsi="Times New Roman" w:cs="Times New Roman"/>
          <w:sz w:val="24"/>
          <w:szCs w:val="24"/>
          <w:lang w:val="en-CA"/>
        </w:rPr>
        <w:t xml:space="preserve"> rhetorical device in the justification of war, </w:t>
      </w:r>
      <w:r w:rsidR="00D46363" w:rsidRPr="006A5B7D">
        <w:rPr>
          <w:rFonts w:ascii="Times New Roman" w:eastAsia="Times New Roman" w:hAnsi="Times New Roman" w:cs="Times New Roman"/>
          <w:sz w:val="24"/>
          <w:szCs w:val="24"/>
          <w:lang w:val="en-CA"/>
        </w:rPr>
        <w:t xml:space="preserve">this </w:t>
      </w:r>
      <w:r w:rsidR="00AA0C82" w:rsidRPr="006A5B7D">
        <w:rPr>
          <w:rFonts w:ascii="Times New Roman" w:eastAsia="Times New Roman" w:hAnsi="Times New Roman" w:cs="Times New Roman"/>
          <w:sz w:val="24"/>
          <w:szCs w:val="24"/>
          <w:lang w:val="en-CA"/>
        </w:rPr>
        <w:t>text</w:t>
      </w:r>
      <w:r w:rsidRPr="006A5B7D">
        <w:rPr>
          <w:rFonts w:ascii="Times New Roman" w:eastAsia="Times New Roman" w:hAnsi="Times New Roman" w:cs="Times New Roman"/>
          <w:sz w:val="24"/>
          <w:szCs w:val="24"/>
          <w:lang w:val="en-CA"/>
        </w:rPr>
        <w:t xml:space="preserve"> will discuss the role of media and technology in </w:t>
      </w:r>
      <w:r w:rsidR="006026C5" w:rsidRPr="006A5B7D">
        <w:rPr>
          <w:rFonts w:ascii="Times New Roman" w:eastAsia="Times New Roman" w:hAnsi="Times New Roman" w:cs="Times New Roman"/>
          <w:sz w:val="24"/>
          <w:szCs w:val="24"/>
          <w:lang w:val="en-CA"/>
        </w:rPr>
        <w:t>enhancing</w:t>
      </w:r>
      <w:r w:rsidRPr="006A5B7D">
        <w:rPr>
          <w:rFonts w:ascii="Times New Roman" w:eastAsia="Times New Roman" w:hAnsi="Times New Roman" w:cs="Times New Roman"/>
          <w:sz w:val="24"/>
          <w:szCs w:val="24"/>
          <w:lang w:val="en-CA"/>
        </w:rPr>
        <w:t xml:space="preserve"> the uptake of the ideological structuring of social and political realit</w:t>
      </w:r>
      <w:r w:rsidR="00963CA5" w:rsidRPr="006A5B7D">
        <w:rPr>
          <w:rFonts w:ascii="Times New Roman" w:eastAsia="Times New Roman" w:hAnsi="Times New Roman" w:cs="Times New Roman"/>
          <w:sz w:val="24"/>
          <w:szCs w:val="24"/>
          <w:lang w:val="en-CA"/>
        </w:rPr>
        <w:t>ies</w:t>
      </w:r>
      <w:r w:rsidRPr="006A5B7D">
        <w:rPr>
          <w:rFonts w:ascii="Times New Roman" w:eastAsia="Times New Roman" w:hAnsi="Times New Roman" w:cs="Times New Roman"/>
          <w:sz w:val="24"/>
          <w:szCs w:val="24"/>
          <w:lang w:val="en-CA"/>
        </w:rPr>
        <w:t xml:space="preserve">. </w:t>
      </w:r>
    </w:p>
    <w:p w14:paraId="710482BC" w14:textId="297AEE05" w:rsidR="00744901" w:rsidRDefault="00D46363" w:rsidP="003169FF">
      <w:pPr>
        <w:spacing w:after="0" w:line="360" w:lineRule="auto"/>
        <w:ind w:firstLine="567"/>
        <w:jc w:val="both"/>
        <w:rPr>
          <w:rFonts w:ascii="Times New Roman" w:eastAsia="Times New Roman" w:hAnsi="Times New Roman" w:cs="Times New Roman"/>
          <w:sz w:val="24"/>
          <w:szCs w:val="24"/>
          <w:lang w:val="en-CA"/>
        </w:rPr>
      </w:pPr>
      <w:r w:rsidRPr="006A5B7D">
        <w:rPr>
          <w:rFonts w:ascii="Times New Roman" w:hAnsi="Times New Roman" w:cs="Times New Roman"/>
          <w:sz w:val="24"/>
          <w:szCs w:val="24"/>
          <w:lang w:val="en-CA"/>
        </w:rPr>
        <w:t>This chapter draws attention</w:t>
      </w:r>
      <w:r w:rsidR="00445835" w:rsidRPr="006A5B7D">
        <w:rPr>
          <w:rFonts w:ascii="Times New Roman" w:hAnsi="Times New Roman" w:cs="Times New Roman"/>
          <w:sz w:val="24"/>
          <w:szCs w:val="24"/>
          <w:lang w:val="en-CA"/>
        </w:rPr>
        <w:t xml:space="preserve"> to three themes in “Men Against Fire</w:t>
      </w:r>
      <w:r w:rsidR="000D5589" w:rsidRPr="006A5B7D">
        <w:rPr>
          <w:rFonts w:ascii="Times New Roman" w:hAnsi="Times New Roman" w:cs="Times New Roman"/>
          <w:sz w:val="24"/>
          <w:szCs w:val="24"/>
          <w:lang w:val="en-CA"/>
        </w:rPr>
        <w:t>.</w:t>
      </w:r>
      <w:r w:rsidR="00445835" w:rsidRPr="006A5B7D">
        <w:rPr>
          <w:rFonts w:ascii="Times New Roman" w:hAnsi="Times New Roman" w:cs="Times New Roman"/>
          <w:sz w:val="24"/>
          <w:szCs w:val="24"/>
          <w:lang w:val="en-CA"/>
        </w:rPr>
        <w:t>”</w:t>
      </w:r>
      <w:r w:rsidR="003C2783" w:rsidRPr="006A5B7D">
        <w:rPr>
          <w:rFonts w:ascii="Times New Roman" w:hAnsi="Times New Roman" w:cs="Times New Roman"/>
          <w:sz w:val="24"/>
          <w:szCs w:val="24"/>
          <w:lang w:val="en-CA"/>
        </w:rPr>
        <w:t xml:space="preserve"> Each section </w:t>
      </w:r>
      <w:r w:rsidRPr="006A5B7D">
        <w:rPr>
          <w:rFonts w:ascii="Times New Roman" w:hAnsi="Times New Roman" w:cs="Times New Roman"/>
          <w:sz w:val="24"/>
          <w:szCs w:val="24"/>
          <w:lang w:val="en-CA"/>
        </w:rPr>
        <w:t xml:space="preserve">addresses </w:t>
      </w:r>
      <w:r w:rsidR="003C2783" w:rsidRPr="006A5B7D">
        <w:rPr>
          <w:rFonts w:ascii="Times New Roman" w:hAnsi="Times New Roman" w:cs="Times New Roman"/>
          <w:sz w:val="24"/>
          <w:szCs w:val="24"/>
          <w:lang w:val="en-CA"/>
        </w:rPr>
        <w:t>a specific theme</w:t>
      </w:r>
      <w:r w:rsidR="00445835" w:rsidRPr="006A5B7D">
        <w:rPr>
          <w:rFonts w:ascii="Times New Roman" w:hAnsi="Times New Roman" w:cs="Times New Roman"/>
          <w:sz w:val="24"/>
          <w:szCs w:val="24"/>
          <w:lang w:val="en-CA"/>
        </w:rPr>
        <w:t>: the first can be described as the ideological production of</w:t>
      </w:r>
      <w:r w:rsidRPr="006A5B7D">
        <w:rPr>
          <w:rFonts w:ascii="Times New Roman" w:hAnsi="Times New Roman" w:cs="Times New Roman"/>
          <w:sz w:val="24"/>
          <w:szCs w:val="24"/>
          <w:lang w:val="en-CA"/>
        </w:rPr>
        <w:t xml:space="preserve"> social</w:t>
      </w:r>
      <w:r w:rsidR="00445835" w:rsidRPr="006A5B7D">
        <w:rPr>
          <w:rFonts w:ascii="Times New Roman" w:hAnsi="Times New Roman" w:cs="Times New Roman"/>
          <w:sz w:val="24"/>
          <w:szCs w:val="24"/>
          <w:lang w:val="en-CA"/>
        </w:rPr>
        <w:t xml:space="preserve"> reality, that is, the creation of a shared mindset and interpretation of the lifeworld as a dri</w:t>
      </w:r>
      <w:r w:rsidR="003C2783" w:rsidRPr="006A5B7D">
        <w:rPr>
          <w:rFonts w:ascii="Times New Roman" w:hAnsi="Times New Roman" w:cs="Times New Roman"/>
          <w:sz w:val="24"/>
          <w:szCs w:val="24"/>
          <w:lang w:val="en-CA"/>
        </w:rPr>
        <w:t xml:space="preserve">ving force </w:t>
      </w:r>
      <w:r w:rsidR="00963CA5" w:rsidRPr="006A5B7D">
        <w:rPr>
          <w:rFonts w:ascii="Times New Roman" w:hAnsi="Times New Roman" w:cs="Times New Roman"/>
          <w:sz w:val="24"/>
          <w:szCs w:val="24"/>
          <w:lang w:val="en-CA"/>
        </w:rPr>
        <w:t xml:space="preserve">behind </w:t>
      </w:r>
      <w:r w:rsidR="003C2783" w:rsidRPr="006A5B7D">
        <w:rPr>
          <w:rFonts w:ascii="Times New Roman" w:hAnsi="Times New Roman" w:cs="Times New Roman"/>
          <w:sz w:val="24"/>
          <w:szCs w:val="24"/>
          <w:lang w:val="en-CA"/>
        </w:rPr>
        <w:t>the shaping of that same</w:t>
      </w:r>
      <w:r w:rsidR="00445835" w:rsidRPr="006A5B7D">
        <w:rPr>
          <w:rFonts w:ascii="Times New Roman" w:hAnsi="Times New Roman" w:cs="Times New Roman"/>
          <w:sz w:val="24"/>
          <w:szCs w:val="24"/>
          <w:lang w:val="en-CA"/>
        </w:rPr>
        <w:t xml:space="preserve"> lifeworld through a quasi-hallucinatory process</w:t>
      </w:r>
      <w:r w:rsidR="00710BCC" w:rsidRPr="006A5B7D">
        <w:rPr>
          <w:rFonts w:ascii="Times New Roman" w:hAnsi="Times New Roman" w:cs="Times New Roman"/>
          <w:sz w:val="24"/>
          <w:szCs w:val="24"/>
          <w:lang w:val="en-CA"/>
        </w:rPr>
        <w:t>.</w:t>
      </w:r>
      <w:r w:rsidR="00445835" w:rsidRPr="006A5B7D">
        <w:rPr>
          <w:rFonts w:ascii="Times New Roman" w:hAnsi="Times New Roman" w:cs="Times New Roman"/>
          <w:sz w:val="24"/>
          <w:szCs w:val="24"/>
          <w:lang w:val="en-CA"/>
        </w:rPr>
        <w:t xml:space="preserve"> </w:t>
      </w:r>
      <w:r w:rsidR="00710BCC" w:rsidRPr="006A5B7D">
        <w:rPr>
          <w:rFonts w:ascii="Times New Roman" w:hAnsi="Times New Roman" w:cs="Times New Roman"/>
          <w:sz w:val="24"/>
          <w:szCs w:val="24"/>
          <w:lang w:val="en-CA"/>
        </w:rPr>
        <w:t xml:space="preserve">The </w:t>
      </w:r>
      <w:r w:rsidR="00445835" w:rsidRPr="006A5B7D">
        <w:rPr>
          <w:rFonts w:ascii="Times New Roman" w:hAnsi="Times New Roman" w:cs="Times New Roman"/>
          <w:sz w:val="24"/>
          <w:szCs w:val="24"/>
          <w:lang w:val="en-CA"/>
        </w:rPr>
        <w:t>second theme is related to the first, and explores the language of dehumanisation (specifically, “verminisation”) as a weapon of political and ideological shaping of social reality</w:t>
      </w:r>
      <w:r w:rsidR="00963CA5" w:rsidRPr="006A5B7D">
        <w:rPr>
          <w:rFonts w:ascii="Times New Roman" w:hAnsi="Times New Roman" w:cs="Times New Roman"/>
          <w:sz w:val="24"/>
          <w:szCs w:val="24"/>
          <w:lang w:val="en-CA"/>
        </w:rPr>
        <w:t>; and t</w:t>
      </w:r>
      <w:r w:rsidR="00445835" w:rsidRPr="006A5B7D">
        <w:rPr>
          <w:rFonts w:ascii="Times New Roman" w:hAnsi="Times New Roman" w:cs="Times New Roman"/>
          <w:sz w:val="24"/>
          <w:szCs w:val="24"/>
          <w:lang w:val="en-CA"/>
        </w:rPr>
        <w:t>he third aspect under analysis is</w:t>
      </w:r>
      <w:r w:rsidR="003C2783" w:rsidRPr="006A5B7D">
        <w:rPr>
          <w:rFonts w:ascii="Times New Roman" w:hAnsi="Times New Roman" w:cs="Times New Roman"/>
          <w:sz w:val="24"/>
          <w:szCs w:val="24"/>
          <w:lang w:val="en-CA"/>
        </w:rPr>
        <w:t xml:space="preserve"> the analogy with propaganda, that is,</w:t>
      </w:r>
      <w:r w:rsidR="00445835" w:rsidRPr="006A5B7D">
        <w:rPr>
          <w:rFonts w:ascii="Times New Roman" w:hAnsi="Times New Roman" w:cs="Times New Roman"/>
          <w:sz w:val="24"/>
          <w:szCs w:val="24"/>
          <w:lang w:val="en-CA"/>
        </w:rPr>
        <w:t xml:space="preserve"> the dissemination of ideology and shared representations of reality by the media.</w:t>
      </w:r>
      <w:r w:rsidR="003C2783" w:rsidRPr="006A5B7D">
        <w:rPr>
          <w:rFonts w:ascii="Times New Roman" w:hAnsi="Times New Roman" w:cs="Times New Roman"/>
          <w:sz w:val="24"/>
          <w:szCs w:val="24"/>
          <w:lang w:val="en-CA"/>
        </w:rPr>
        <w:t xml:space="preserve"> </w:t>
      </w:r>
      <w:r w:rsidR="006026C5" w:rsidRPr="006A5B7D">
        <w:rPr>
          <w:rFonts w:ascii="Times New Roman" w:eastAsia="Times New Roman" w:hAnsi="Times New Roman" w:cs="Times New Roman"/>
          <w:sz w:val="24"/>
          <w:szCs w:val="24"/>
          <w:lang w:val="en-CA"/>
        </w:rPr>
        <w:t>The argument focuses on the physical technological implant as a stand-in for a sociotechnical apparatus of the ordering of reality</w:t>
      </w:r>
      <w:r w:rsidRPr="006A5B7D">
        <w:rPr>
          <w:rFonts w:ascii="Times New Roman" w:eastAsia="Times New Roman" w:hAnsi="Times New Roman" w:cs="Times New Roman"/>
          <w:sz w:val="24"/>
          <w:szCs w:val="24"/>
          <w:lang w:val="en-CA"/>
        </w:rPr>
        <w:t>:</w:t>
      </w:r>
      <w:r w:rsidR="006026C5" w:rsidRPr="006A5B7D">
        <w:rPr>
          <w:rFonts w:ascii="Times New Roman" w:eastAsia="Times New Roman" w:hAnsi="Times New Roman" w:cs="Times New Roman"/>
          <w:sz w:val="24"/>
          <w:szCs w:val="24"/>
          <w:lang w:val="en-CA"/>
        </w:rPr>
        <w:t xml:space="preserve"> </w:t>
      </w:r>
      <w:r w:rsidRPr="006A5B7D">
        <w:rPr>
          <w:rFonts w:ascii="Times New Roman" w:eastAsia="Times New Roman" w:hAnsi="Times New Roman" w:cs="Times New Roman"/>
          <w:sz w:val="24"/>
          <w:szCs w:val="24"/>
          <w:lang w:val="en-CA"/>
        </w:rPr>
        <w:t>t</w:t>
      </w:r>
      <w:r w:rsidR="006026C5" w:rsidRPr="006A5B7D">
        <w:rPr>
          <w:rFonts w:ascii="Times New Roman" w:eastAsia="Times New Roman" w:hAnsi="Times New Roman" w:cs="Times New Roman"/>
          <w:sz w:val="24"/>
          <w:szCs w:val="24"/>
          <w:lang w:val="en-CA"/>
        </w:rPr>
        <w:t>he MASS device is an allegory for mass and individualized media</w:t>
      </w:r>
      <w:r w:rsidRPr="006A5B7D">
        <w:rPr>
          <w:rFonts w:ascii="Times New Roman" w:eastAsia="Times New Roman" w:hAnsi="Times New Roman" w:cs="Times New Roman"/>
          <w:sz w:val="24"/>
          <w:szCs w:val="24"/>
          <w:lang w:val="en-CA"/>
        </w:rPr>
        <w:t>,</w:t>
      </w:r>
      <w:r w:rsidR="006026C5" w:rsidRPr="006A5B7D">
        <w:rPr>
          <w:rFonts w:ascii="Times New Roman" w:eastAsia="Times New Roman" w:hAnsi="Times New Roman" w:cs="Times New Roman"/>
          <w:sz w:val="24"/>
          <w:szCs w:val="24"/>
          <w:lang w:val="en-CA"/>
        </w:rPr>
        <w:t xml:space="preserve"> such as digital platforms</w:t>
      </w:r>
      <w:r w:rsidRPr="006A5B7D">
        <w:rPr>
          <w:rFonts w:ascii="Times New Roman" w:eastAsia="Times New Roman" w:hAnsi="Times New Roman" w:cs="Times New Roman"/>
          <w:sz w:val="24"/>
          <w:szCs w:val="24"/>
          <w:lang w:val="en-CA"/>
        </w:rPr>
        <w:t xml:space="preserve">, and their role </w:t>
      </w:r>
      <w:r w:rsidR="006026C5" w:rsidRPr="006A5B7D">
        <w:rPr>
          <w:rFonts w:ascii="Times New Roman" w:eastAsia="Times New Roman" w:hAnsi="Times New Roman" w:cs="Times New Roman"/>
          <w:sz w:val="24"/>
          <w:szCs w:val="24"/>
          <w:lang w:val="en-CA"/>
        </w:rPr>
        <w:t xml:space="preserve">in spreading and consolidating ideological representations. In this case, those representations target the dehumanized Other for military and political purposes. This episode of </w:t>
      </w:r>
      <w:r w:rsidR="006026C5" w:rsidRPr="006A5B7D">
        <w:rPr>
          <w:rFonts w:ascii="Times New Roman" w:eastAsia="Times New Roman" w:hAnsi="Times New Roman" w:cs="Times New Roman"/>
          <w:i/>
          <w:sz w:val="24"/>
          <w:szCs w:val="24"/>
          <w:lang w:val="en-CA"/>
        </w:rPr>
        <w:t>Black Mirror</w:t>
      </w:r>
      <w:r w:rsidR="006026C5" w:rsidRPr="006A5B7D">
        <w:rPr>
          <w:rFonts w:ascii="Times New Roman" w:eastAsia="Times New Roman" w:hAnsi="Times New Roman" w:cs="Times New Roman"/>
          <w:sz w:val="24"/>
          <w:szCs w:val="24"/>
          <w:lang w:val="en-CA"/>
        </w:rPr>
        <w:t xml:space="preserve"> is particularly interesting in that it bluntly references contemporary discourse on migration and the spectacular character of virtualised war.</w:t>
      </w:r>
    </w:p>
    <w:p w14:paraId="6C0A0E87" w14:textId="77777777" w:rsidR="003169FF" w:rsidRPr="006A5B7D" w:rsidRDefault="003169FF" w:rsidP="003169FF">
      <w:pPr>
        <w:spacing w:after="0" w:line="360" w:lineRule="auto"/>
        <w:ind w:firstLine="567"/>
        <w:jc w:val="both"/>
        <w:rPr>
          <w:rFonts w:ascii="Times New Roman" w:eastAsia="Times New Roman" w:hAnsi="Times New Roman" w:cs="Times New Roman"/>
          <w:sz w:val="24"/>
          <w:szCs w:val="24"/>
          <w:lang w:val="en-CA"/>
        </w:rPr>
      </w:pPr>
    </w:p>
    <w:p w14:paraId="63D68446" w14:textId="29C1656A" w:rsidR="00C84455" w:rsidRDefault="003C2783" w:rsidP="003169FF">
      <w:pPr>
        <w:spacing w:after="0" w:line="360" w:lineRule="auto"/>
        <w:ind w:firstLine="567"/>
        <w:jc w:val="both"/>
        <w:rPr>
          <w:rFonts w:ascii="Times New Roman" w:hAnsi="Times New Roman" w:cs="Times New Roman"/>
          <w:b/>
          <w:sz w:val="24"/>
          <w:szCs w:val="24"/>
          <w:lang w:val="en-CA"/>
        </w:rPr>
      </w:pPr>
      <w:r w:rsidRPr="006A5B7D">
        <w:rPr>
          <w:rFonts w:ascii="Times New Roman" w:hAnsi="Times New Roman" w:cs="Times New Roman"/>
          <w:b/>
          <w:sz w:val="24"/>
          <w:szCs w:val="24"/>
          <w:lang w:val="en-CA"/>
        </w:rPr>
        <w:t>Playing with fire: episode summary</w:t>
      </w:r>
    </w:p>
    <w:p w14:paraId="7B5C5478" w14:textId="77777777" w:rsidR="003169FF" w:rsidRPr="006A5B7D" w:rsidRDefault="003169FF" w:rsidP="003169FF">
      <w:pPr>
        <w:spacing w:after="0" w:line="360" w:lineRule="auto"/>
        <w:ind w:firstLine="567"/>
        <w:jc w:val="both"/>
        <w:rPr>
          <w:rFonts w:ascii="Times New Roman" w:hAnsi="Times New Roman" w:cs="Times New Roman"/>
          <w:b/>
          <w:sz w:val="24"/>
          <w:szCs w:val="24"/>
          <w:lang w:val="en-CA"/>
        </w:rPr>
      </w:pPr>
    </w:p>
    <w:p w14:paraId="08C2DCEF" w14:textId="19D67BEE" w:rsidR="00AE3AB0" w:rsidRPr="006A5B7D" w:rsidRDefault="00744901"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 xml:space="preserve">“Men </w:t>
      </w:r>
      <w:r w:rsidR="000D5589" w:rsidRPr="006A5B7D">
        <w:rPr>
          <w:rFonts w:ascii="Times New Roman" w:hAnsi="Times New Roman" w:cs="Times New Roman"/>
          <w:sz w:val="24"/>
          <w:szCs w:val="24"/>
          <w:lang w:val="en-CA"/>
        </w:rPr>
        <w:t>A</w:t>
      </w:r>
      <w:r w:rsidRPr="006A5B7D">
        <w:rPr>
          <w:rFonts w:ascii="Times New Roman" w:hAnsi="Times New Roman" w:cs="Times New Roman"/>
          <w:sz w:val="24"/>
          <w:szCs w:val="24"/>
          <w:lang w:val="en-CA"/>
        </w:rPr>
        <w:t xml:space="preserve">gainst </w:t>
      </w:r>
      <w:r w:rsidR="000D5589" w:rsidRPr="006A5B7D">
        <w:rPr>
          <w:rFonts w:ascii="Times New Roman" w:hAnsi="Times New Roman" w:cs="Times New Roman"/>
          <w:sz w:val="24"/>
          <w:szCs w:val="24"/>
          <w:lang w:val="en-CA"/>
        </w:rPr>
        <w:t>F</w:t>
      </w:r>
      <w:r w:rsidRPr="006A5B7D">
        <w:rPr>
          <w:rFonts w:ascii="Times New Roman" w:hAnsi="Times New Roman" w:cs="Times New Roman"/>
          <w:sz w:val="24"/>
          <w:szCs w:val="24"/>
          <w:lang w:val="en-CA"/>
        </w:rPr>
        <w:t>ire”</w:t>
      </w:r>
      <w:r w:rsidR="000515CE" w:rsidRPr="006A5B7D">
        <w:rPr>
          <w:rFonts w:ascii="Times New Roman" w:hAnsi="Times New Roman" w:cs="Times New Roman"/>
          <w:sz w:val="24"/>
          <w:szCs w:val="24"/>
          <w:lang w:val="en-CA"/>
        </w:rPr>
        <w:t xml:space="preserve"> is the fifth episode of the third season of </w:t>
      </w:r>
      <w:r w:rsidR="000515CE" w:rsidRPr="006A5B7D">
        <w:rPr>
          <w:rFonts w:ascii="Times New Roman" w:hAnsi="Times New Roman" w:cs="Times New Roman"/>
          <w:i/>
          <w:sz w:val="24"/>
          <w:szCs w:val="24"/>
          <w:lang w:val="en-CA"/>
        </w:rPr>
        <w:t>Black Mirror</w:t>
      </w:r>
      <w:r w:rsidR="00D97C82" w:rsidRPr="006A5B7D">
        <w:rPr>
          <w:rFonts w:ascii="Times New Roman" w:hAnsi="Times New Roman" w:cs="Times New Roman"/>
          <w:sz w:val="24"/>
          <w:szCs w:val="24"/>
          <w:lang w:val="en-CA"/>
        </w:rPr>
        <w:t xml:space="preserve">, </w:t>
      </w:r>
      <w:r w:rsidR="000D5589" w:rsidRPr="006A5B7D">
        <w:rPr>
          <w:rFonts w:ascii="Times New Roman" w:hAnsi="Times New Roman" w:cs="Times New Roman"/>
          <w:sz w:val="24"/>
          <w:szCs w:val="24"/>
          <w:lang w:val="en-CA"/>
        </w:rPr>
        <w:t xml:space="preserve">and </w:t>
      </w:r>
      <w:r w:rsidR="00D97C82" w:rsidRPr="006A5B7D">
        <w:rPr>
          <w:rFonts w:ascii="Times New Roman" w:hAnsi="Times New Roman" w:cs="Times New Roman"/>
          <w:sz w:val="24"/>
          <w:szCs w:val="24"/>
          <w:lang w:val="en-CA"/>
        </w:rPr>
        <w:t xml:space="preserve">aired in October </w:t>
      </w:r>
      <w:r w:rsidR="000D58E5" w:rsidRPr="006A5B7D">
        <w:rPr>
          <w:rFonts w:ascii="Times New Roman" w:hAnsi="Times New Roman" w:cs="Times New Roman"/>
          <w:sz w:val="24"/>
          <w:szCs w:val="24"/>
          <w:lang w:val="en-CA"/>
        </w:rPr>
        <w:t xml:space="preserve">of </w:t>
      </w:r>
      <w:r w:rsidR="00D97C82" w:rsidRPr="006A5B7D">
        <w:rPr>
          <w:rFonts w:ascii="Times New Roman" w:hAnsi="Times New Roman" w:cs="Times New Roman"/>
          <w:sz w:val="24"/>
          <w:szCs w:val="24"/>
          <w:lang w:val="en-CA"/>
        </w:rPr>
        <w:t>2016</w:t>
      </w:r>
      <w:r w:rsidR="000515CE" w:rsidRPr="006A5B7D">
        <w:rPr>
          <w:rFonts w:ascii="Times New Roman" w:hAnsi="Times New Roman" w:cs="Times New Roman"/>
          <w:sz w:val="24"/>
          <w:szCs w:val="24"/>
          <w:lang w:val="en-CA"/>
        </w:rPr>
        <w:t xml:space="preserve">. Directed by </w:t>
      </w:r>
      <w:r w:rsidR="00D97C82" w:rsidRPr="006A5B7D">
        <w:rPr>
          <w:rFonts w:ascii="Times New Roman" w:hAnsi="Times New Roman" w:cs="Times New Roman"/>
          <w:sz w:val="24"/>
          <w:szCs w:val="24"/>
          <w:lang w:val="en-CA"/>
        </w:rPr>
        <w:t>Jakob Verbruggen and written by Charlie Brooker, it is built around a</w:t>
      </w:r>
      <w:r w:rsidR="005767A5" w:rsidRPr="006A5B7D">
        <w:rPr>
          <w:rFonts w:ascii="Times New Roman" w:hAnsi="Times New Roman" w:cs="Times New Roman"/>
          <w:sz w:val="24"/>
          <w:szCs w:val="24"/>
          <w:lang w:val="en-CA"/>
        </w:rPr>
        <w:t xml:space="preserve"> cognitively enhanced</w:t>
      </w:r>
      <w:r w:rsidR="00D97C82" w:rsidRPr="006A5B7D">
        <w:rPr>
          <w:rFonts w:ascii="Times New Roman" w:hAnsi="Times New Roman" w:cs="Times New Roman"/>
          <w:sz w:val="24"/>
          <w:szCs w:val="24"/>
          <w:lang w:val="en-CA"/>
        </w:rPr>
        <w:t xml:space="preserve"> military team tasked with </w:t>
      </w:r>
      <w:r w:rsidR="00AE3AB0" w:rsidRPr="006A5B7D">
        <w:rPr>
          <w:rFonts w:ascii="Times New Roman" w:hAnsi="Times New Roman" w:cs="Times New Roman"/>
          <w:sz w:val="24"/>
          <w:szCs w:val="24"/>
          <w:lang w:val="en-CA"/>
        </w:rPr>
        <w:t>seeking and eliminating</w:t>
      </w:r>
      <w:r w:rsidR="00D97C82" w:rsidRPr="006A5B7D">
        <w:rPr>
          <w:rFonts w:ascii="Times New Roman" w:hAnsi="Times New Roman" w:cs="Times New Roman"/>
          <w:sz w:val="24"/>
          <w:szCs w:val="24"/>
          <w:lang w:val="en-CA"/>
        </w:rPr>
        <w:t xml:space="preserve"> a supposedly subhuman group – the “Roaches</w:t>
      </w:r>
      <w:r w:rsidR="00E758DF" w:rsidRPr="006A5B7D">
        <w:rPr>
          <w:rFonts w:ascii="Times New Roman" w:hAnsi="Times New Roman" w:cs="Times New Roman"/>
          <w:sz w:val="24"/>
          <w:szCs w:val="24"/>
          <w:lang w:val="en-CA"/>
        </w:rPr>
        <w:t>.</w:t>
      </w:r>
      <w:r w:rsidR="00D97C82" w:rsidRPr="006A5B7D">
        <w:rPr>
          <w:rFonts w:ascii="Times New Roman" w:hAnsi="Times New Roman" w:cs="Times New Roman"/>
          <w:sz w:val="24"/>
          <w:szCs w:val="24"/>
          <w:lang w:val="en-CA"/>
        </w:rPr>
        <w:t>”</w:t>
      </w:r>
      <w:r w:rsidR="00E758DF" w:rsidRPr="006A5B7D">
        <w:rPr>
          <w:rFonts w:ascii="Times New Roman" w:hAnsi="Times New Roman" w:cs="Times New Roman"/>
          <w:sz w:val="24"/>
          <w:szCs w:val="24"/>
          <w:lang w:val="en-CA"/>
        </w:rPr>
        <w:t xml:space="preserve"> </w:t>
      </w:r>
      <w:r w:rsidR="00ED3A53" w:rsidRPr="006A5B7D">
        <w:rPr>
          <w:rFonts w:ascii="Times New Roman" w:hAnsi="Times New Roman" w:cs="Times New Roman"/>
          <w:sz w:val="24"/>
          <w:szCs w:val="24"/>
          <w:lang w:val="en-CA"/>
        </w:rPr>
        <w:t xml:space="preserve">“Men Against Fire” revolves around an advanced technology deeply embedded in human activity, and the plot expands into a social commentary with dystopic elements and a decidedly topical subject matter. </w:t>
      </w:r>
      <w:r w:rsidR="00E758DF" w:rsidRPr="006A5B7D">
        <w:rPr>
          <w:rFonts w:ascii="Times New Roman" w:hAnsi="Times New Roman" w:cs="Times New Roman"/>
          <w:sz w:val="24"/>
          <w:szCs w:val="24"/>
          <w:lang w:val="en-CA"/>
        </w:rPr>
        <w:t xml:space="preserve">The viewer is invited to follow “Stripe,” </w:t>
      </w:r>
      <w:r w:rsidR="00AE3AB0" w:rsidRPr="006A5B7D">
        <w:rPr>
          <w:rFonts w:ascii="Times New Roman" w:hAnsi="Times New Roman" w:cs="Times New Roman"/>
          <w:sz w:val="24"/>
          <w:szCs w:val="24"/>
          <w:lang w:val="en-CA"/>
        </w:rPr>
        <w:t xml:space="preserve">one of the soldiers of the team, as they undertake a mission to kill a marauding group of “Roaches”. Stripe is a new soldier, who has yet to encounter the enemy. </w:t>
      </w:r>
      <w:r w:rsidR="008A6138" w:rsidRPr="006A5B7D">
        <w:rPr>
          <w:rFonts w:ascii="Times New Roman" w:hAnsi="Times New Roman" w:cs="Times New Roman"/>
          <w:sz w:val="24"/>
          <w:szCs w:val="24"/>
          <w:lang w:val="en-CA"/>
        </w:rPr>
        <w:t xml:space="preserve">Other members of the team are more experienced – Raiman </w:t>
      </w:r>
      <w:r w:rsidR="001B2D79" w:rsidRPr="006A5B7D">
        <w:rPr>
          <w:rFonts w:ascii="Times New Roman" w:hAnsi="Times New Roman" w:cs="Times New Roman"/>
          <w:sz w:val="24"/>
          <w:szCs w:val="24"/>
          <w:lang w:val="en-CA"/>
        </w:rPr>
        <w:t>is an enthusiastic hunter, and Medina is the seasoned squad leader. The episode gives some hints as to parts of St</w:t>
      </w:r>
      <w:r w:rsidR="00305B28" w:rsidRPr="006A5B7D">
        <w:rPr>
          <w:rFonts w:ascii="Times New Roman" w:hAnsi="Times New Roman" w:cs="Times New Roman"/>
          <w:sz w:val="24"/>
          <w:szCs w:val="24"/>
          <w:lang w:val="en-CA"/>
        </w:rPr>
        <w:t>r</w:t>
      </w:r>
      <w:r w:rsidR="001B2D79" w:rsidRPr="006A5B7D">
        <w:rPr>
          <w:rFonts w:ascii="Times New Roman" w:hAnsi="Times New Roman" w:cs="Times New Roman"/>
          <w:sz w:val="24"/>
          <w:szCs w:val="24"/>
          <w:lang w:val="en-CA"/>
        </w:rPr>
        <w:t xml:space="preserve">ipe’s biography, including a romantic interest and his original consent to receiving </w:t>
      </w:r>
      <w:r w:rsidR="005767A5" w:rsidRPr="006A5B7D">
        <w:rPr>
          <w:rFonts w:ascii="Times New Roman" w:hAnsi="Times New Roman" w:cs="Times New Roman"/>
          <w:sz w:val="24"/>
          <w:szCs w:val="24"/>
          <w:lang w:val="en-CA"/>
        </w:rPr>
        <w:t>a</w:t>
      </w:r>
      <w:r w:rsidR="001B2D79" w:rsidRPr="006A5B7D">
        <w:rPr>
          <w:rFonts w:ascii="Times New Roman" w:hAnsi="Times New Roman" w:cs="Times New Roman"/>
          <w:sz w:val="24"/>
          <w:szCs w:val="24"/>
          <w:lang w:val="en-CA"/>
        </w:rPr>
        <w:t xml:space="preserve"> military implant</w:t>
      </w:r>
      <w:r w:rsidR="005767A5" w:rsidRPr="006A5B7D">
        <w:rPr>
          <w:rFonts w:ascii="Times New Roman" w:hAnsi="Times New Roman" w:cs="Times New Roman"/>
          <w:sz w:val="24"/>
          <w:szCs w:val="24"/>
          <w:lang w:val="en-CA"/>
        </w:rPr>
        <w:t xml:space="preserve"> in spite of the memory-altering consequences</w:t>
      </w:r>
      <w:r w:rsidR="001B2D79" w:rsidRPr="006A5B7D">
        <w:rPr>
          <w:rFonts w:ascii="Times New Roman" w:hAnsi="Times New Roman" w:cs="Times New Roman"/>
          <w:sz w:val="24"/>
          <w:szCs w:val="24"/>
          <w:lang w:val="en-CA"/>
        </w:rPr>
        <w:t>.</w:t>
      </w:r>
      <w:r w:rsidR="00130593" w:rsidRPr="006A5B7D">
        <w:rPr>
          <w:rFonts w:ascii="Times New Roman" w:hAnsi="Times New Roman" w:cs="Times New Roman"/>
          <w:sz w:val="24"/>
          <w:szCs w:val="24"/>
          <w:lang w:val="en-CA"/>
        </w:rPr>
        <w:t xml:space="preserve"> In general, the soldier’s character is presented as self-conscious and questioning, striking a very noticeable contrast with the military structure around Stripe, which demands obedience and submission to the imperatives of the institution and its technology.</w:t>
      </w:r>
    </w:p>
    <w:p w14:paraId="15F6415C" w14:textId="0F1650BB" w:rsidR="001C1305" w:rsidRPr="006A5B7D" w:rsidRDefault="00130593"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w:t>
      </w:r>
      <w:r w:rsidR="001B2D79" w:rsidRPr="006A5B7D">
        <w:rPr>
          <w:rFonts w:ascii="Times New Roman" w:hAnsi="Times New Roman" w:cs="Times New Roman"/>
          <w:sz w:val="24"/>
          <w:szCs w:val="24"/>
          <w:lang w:val="en-CA"/>
        </w:rPr>
        <w:t>Roaches</w:t>
      </w:r>
      <w:r w:rsidRPr="006A5B7D">
        <w:rPr>
          <w:rFonts w:ascii="Times New Roman" w:hAnsi="Times New Roman" w:cs="Times New Roman"/>
          <w:sz w:val="24"/>
          <w:szCs w:val="24"/>
          <w:lang w:val="en-CA"/>
        </w:rPr>
        <w:t>”</w:t>
      </w:r>
      <w:r w:rsidR="001B2D79" w:rsidRPr="006A5B7D">
        <w:rPr>
          <w:rFonts w:ascii="Times New Roman" w:hAnsi="Times New Roman" w:cs="Times New Roman"/>
          <w:sz w:val="24"/>
          <w:szCs w:val="24"/>
          <w:lang w:val="en-CA"/>
        </w:rPr>
        <w:t xml:space="preserve"> initially appear as sickly, deformed, screeching quasi-human forms.</w:t>
      </w:r>
      <w:r w:rsidR="005767A5" w:rsidRPr="006A5B7D">
        <w:rPr>
          <w:rFonts w:ascii="Times New Roman" w:hAnsi="Times New Roman" w:cs="Times New Roman"/>
          <w:sz w:val="24"/>
          <w:szCs w:val="24"/>
          <w:lang w:val="en-CA"/>
        </w:rPr>
        <w:t xml:space="preserve"> Military personnel and technical support staff (including the psychologist Arquette) seem to be convinced that </w:t>
      </w:r>
      <w:r w:rsidR="005C1380" w:rsidRPr="006A5B7D">
        <w:rPr>
          <w:rFonts w:ascii="Times New Roman" w:hAnsi="Times New Roman" w:cs="Times New Roman"/>
          <w:sz w:val="24"/>
          <w:szCs w:val="24"/>
          <w:lang w:val="en-CA"/>
        </w:rPr>
        <w:t>“</w:t>
      </w:r>
      <w:r w:rsidR="005767A5" w:rsidRPr="006A5B7D">
        <w:rPr>
          <w:rFonts w:ascii="Times New Roman" w:hAnsi="Times New Roman" w:cs="Times New Roman"/>
          <w:sz w:val="24"/>
          <w:szCs w:val="24"/>
          <w:lang w:val="en-CA"/>
        </w:rPr>
        <w:t>Roaches</w:t>
      </w:r>
      <w:r w:rsidR="005C1380" w:rsidRPr="006A5B7D">
        <w:rPr>
          <w:rFonts w:ascii="Times New Roman" w:hAnsi="Times New Roman" w:cs="Times New Roman"/>
          <w:sz w:val="24"/>
          <w:szCs w:val="24"/>
          <w:lang w:val="en-CA"/>
        </w:rPr>
        <w:t>”</w:t>
      </w:r>
      <w:r w:rsidR="005767A5" w:rsidRPr="006A5B7D">
        <w:rPr>
          <w:rFonts w:ascii="Times New Roman" w:hAnsi="Times New Roman" w:cs="Times New Roman"/>
          <w:sz w:val="24"/>
          <w:szCs w:val="24"/>
          <w:lang w:val="en-CA"/>
        </w:rPr>
        <w:t xml:space="preserve"> are beyond redemption, possessing inferior genetic traits, and therefore representing a mutated, degenerated form of human that endangers the existence of supposedly healthy human beings.</w:t>
      </w:r>
      <w:r w:rsidR="001B2D79" w:rsidRPr="006A5B7D">
        <w:rPr>
          <w:rFonts w:ascii="Times New Roman" w:hAnsi="Times New Roman" w:cs="Times New Roman"/>
          <w:sz w:val="24"/>
          <w:szCs w:val="24"/>
          <w:lang w:val="en-CA"/>
        </w:rPr>
        <w:t xml:space="preserve"> </w:t>
      </w:r>
      <w:r w:rsidR="000D5589" w:rsidRPr="006A5B7D">
        <w:rPr>
          <w:rFonts w:ascii="Times New Roman" w:hAnsi="Times New Roman" w:cs="Times New Roman"/>
          <w:sz w:val="24"/>
          <w:szCs w:val="24"/>
          <w:lang w:val="en-CA"/>
        </w:rPr>
        <w:t>Viewers</w:t>
      </w:r>
      <w:r w:rsidR="005767A5" w:rsidRPr="006A5B7D">
        <w:rPr>
          <w:rFonts w:ascii="Times New Roman" w:hAnsi="Times New Roman" w:cs="Times New Roman"/>
          <w:sz w:val="24"/>
          <w:szCs w:val="24"/>
          <w:lang w:val="en-CA"/>
        </w:rPr>
        <w:t xml:space="preserve"> (with Stripe)</w:t>
      </w:r>
      <w:r w:rsidR="001B2D79" w:rsidRPr="006A5B7D">
        <w:rPr>
          <w:rFonts w:ascii="Times New Roman" w:hAnsi="Times New Roman" w:cs="Times New Roman"/>
          <w:sz w:val="24"/>
          <w:szCs w:val="24"/>
          <w:lang w:val="en-CA"/>
        </w:rPr>
        <w:t xml:space="preserve"> </w:t>
      </w:r>
      <w:r w:rsidR="005767A5" w:rsidRPr="006A5B7D">
        <w:rPr>
          <w:rFonts w:ascii="Times New Roman" w:hAnsi="Times New Roman" w:cs="Times New Roman"/>
          <w:sz w:val="24"/>
          <w:szCs w:val="24"/>
          <w:lang w:val="en-CA"/>
        </w:rPr>
        <w:t xml:space="preserve">first </w:t>
      </w:r>
      <w:r w:rsidR="001B2D79" w:rsidRPr="006A5B7D">
        <w:rPr>
          <w:rFonts w:ascii="Times New Roman" w:hAnsi="Times New Roman" w:cs="Times New Roman"/>
          <w:sz w:val="24"/>
          <w:szCs w:val="24"/>
          <w:lang w:val="en-CA"/>
        </w:rPr>
        <w:t xml:space="preserve">encounter them crouching in hiding in a </w:t>
      </w:r>
      <w:r w:rsidR="00640AE6" w:rsidRPr="006A5B7D">
        <w:rPr>
          <w:rFonts w:ascii="Times New Roman" w:hAnsi="Times New Roman" w:cs="Times New Roman"/>
          <w:sz w:val="24"/>
          <w:szCs w:val="24"/>
          <w:lang w:val="en-CA"/>
        </w:rPr>
        <w:t>Christian</w:t>
      </w:r>
      <w:r w:rsidR="001B2D79" w:rsidRPr="006A5B7D">
        <w:rPr>
          <w:rFonts w:ascii="Times New Roman" w:hAnsi="Times New Roman" w:cs="Times New Roman"/>
          <w:sz w:val="24"/>
          <w:szCs w:val="24"/>
          <w:lang w:val="en-CA"/>
        </w:rPr>
        <w:t xml:space="preserve"> pastor’s hom</w:t>
      </w:r>
      <w:r w:rsidR="005767A5" w:rsidRPr="006A5B7D">
        <w:rPr>
          <w:rFonts w:ascii="Times New Roman" w:hAnsi="Times New Roman" w:cs="Times New Roman"/>
          <w:sz w:val="24"/>
          <w:szCs w:val="24"/>
          <w:lang w:val="en-CA"/>
        </w:rPr>
        <w:t xml:space="preserve">e, trying to escape the military death squads trying to hunt them down. </w:t>
      </w:r>
      <w:r w:rsidR="00ED3A53" w:rsidRPr="006A5B7D">
        <w:rPr>
          <w:rFonts w:ascii="Times New Roman" w:hAnsi="Times New Roman" w:cs="Times New Roman"/>
          <w:sz w:val="24"/>
          <w:szCs w:val="24"/>
          <w:lang w:val="en-CA"/>
        </w:rPr>
        <w:t>During the raid of the pastor’s home</w:t>
      </w:r>
      <w:r w:rsidR="005767A5" w:rsidRPr="006A5B7D">
        <w:rPr>
          <w:rFonts w:ascii="Times New Roman" w:hAnsi="Times New Roman" w:cs="Times New Roman"/>
          <w:sz w:val="24"/>
          <w:szCs w:val="24"/>
          <w:lang w:val="en-CA"/>
        </w:rPr>
        <w:t>, they are shown to have</w:t>
      </w:r>
      <w:r w:rsidR="00190452" w:rsidRPr="006A5B7D">
        <w:rPr>
          <w:rFonts w:ascii="Times New Roman" w:hAnsi="Times New Roman" w:cs="Times New Roman"/>
          <w:sz w:val="24"/>
          <w:szCs w:val="24"/>
          <w:lang w:val="en-CA"/>
        </w:rPr>
        <w:t xml:space="preserve"> created</w:t>
      </w:r>
      <w:r w:rsidR="005767A5" w:rsidRPr="006A5B7D">
        <w:rPr>
          <w:rFonts w:ascii="Times New Roman" w:hAnsi="Times New Roman" w:cs="Times New Roman"/>
          <w:sz w:val="24"/>
          <w:szCs w:val="24"/>
          <w:lang w:val="en-CA"/>
        </w:rPr>
        <w:t xml:space="preserve"> a device that interferes with the military implants. </w:t>
      </w:r>
      <w:r w:rsidR="00ED3A53" w:rsidRPr="006A5B7D">
        <w:rPr>
          <w:rFonts w:ascii="Times New Roman" w:hAnsi="Times New Roman" w:cs="Times New Roman"/>
          <w:sz w:val="24"/>
          <w:szCs w:val="24"/>
          <w:lang w:val="en-CA"/>
        </w:rPr>
        <w:t xml:space="preserve">This fact alone would, of course, disprove the characterization of </w:t>
      </w:r>
      <w:r w:rsidR="005C1380" w:rsidRPr="006A5B7D">
        <w:rPr>
          <w:rFonts w:ascii="Times New Roman" w:hAnsi="Times New Roman" w:cs="Times New Roman"/>
          <w:sz w:val="24"/>
          <w:szCs w:val="24"/>
          <w:lang w:val="en-CA"/>
        </w:rPr>
        <w:t>“</w:t>
      </w:r>
      <w:r w:rsidR="00ED3A53" w:rsidRPr="006A5B7D">
        <w:rPr>
          <w:rFonts w:ascii="Times New Roman" w:hAnsi="Times New Roman" w:cs="Times New Roman"/>
          <w:sz w:val="24"/>
          <w:szCs w:val="24"/>
          <w:lang w:val="en-CA"/>
        </w:rPr>
        <w:t>Roaches</w:t>
      </w:r>
      <w:r w:rsidR="005C1380" w:rsidRPr="006A5B7D">
        <w:rPr>
          <w:rFonts w:ascii="Times New Roman" w:hAnsi="Times New Roman" w:cs="Times New Roman"/>
          <w:sz w:val="24"/>
          <w:szCs w:val="24"/>
          <w:lang w:val="en-CA"/>
        </w:rPr>
        <w:t>”</w:t>
      </w:r>
      <w:r w:rsidR="00ED3A53" w:rsidRPr="006A5B7D">
        <w:rPr>
          <w:rFonts w:ascii="Times New Roman" w:hAnsi="Times New Roman" w:cs="Times New Roman"/>
          <w:sz w:val="24"/>
          <w:szCs w:val="24"/>
          <w:lang w:val="en-CA"/>
        </w:rPr>
        <w:t xml:space="preserve"> as devolved subhuman</w:t>
      </w:r>
      <w:r w:rsidR="005C1380" w:rsidRPr="006A5B7D">
        <w:rPr>
          <w:rFonts w:ascii="Times New Roman" w:hAnsi="Times New Roman" w:cs="Times New Roman"/>
          <w:sz w:val="24"/>
          <w:szCs w:val="24"/>
          <w:lang w:val="en-CA"/>
        </w:rPr>
        <w:t>s</w:t>
      </w:r>
      <w:r w:rsidR="00ED3A53" w:rsidRPr="006A5B7D">
        <w:rPr>
          <w:rFonts w:ascii="Times New Roman" w:hAnsi="Times New Roman" w:cs="Times New Roman"/>
          <w:sz w:val="24"/>
          <w:szCs w:val="24"/>
          <w:lang w:val="en-CA"/>
        </w:rPr>
        <w:t xml:space="preserve">, since it demonstrates ingenuity, intelligence, and technological sophistication. </w:t>
      </w:r>
    </w:p>
    <w:p w14:paraId="6ED3ED15" w14:textId="295358FB" w:rsidR="001C1305" w:rsidRPr="006A5B7D" w:rsidRDefault="001C1305"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W</w:t>
      </w:r>
      <w:r w:rsidR="00130593" w:rsidRPr="006A5B7D">
        <w:rPr>
          <w:rFonts w:ascii="Times New Roman" w:hAnsi="Times New Roman" w:cs="Times New Roman"/>
          <w:sz w:val="24"/>
          <w:szCs w:val="24"/>
          <w:lang w:val="en-CA"/>
        </w:rPr>
        <w:t>e learn that the subhuman features of the “Roaches” are, in fact, generated by the MASS system</w:t>
      </w:r>
      <w:r w:rsidRPr="006A5B7D">
        <w:rPr>
          <w:rFonts w:ascii="Times New Roman" w:hAnsi="Times New Roman" w:cs="Times New Roman"/>
          <w:sz w:val="24"/>
          <w:szCs w:val="24"/>
          <w:lang w:val="en-CA"/>
        </w:rPr>
        <w:t xml:space="preserve"> in order to disguise the fact that they are ordinary human beings.</w:t>
      </w:r>
      <w:r w:rsidR="000D5589" w:rsidRPr="006A5B7D">
        <w:rPr>
          <w:rFonts w:ascii="Times New Roman" w:hAnsi="Times New Roman" w:cs="Times New Roman"/>
          <w:sz w:val="24"/>
          <w:szCs w:val="24"/>
          <w:lang w:val="en-CA"/>
        </w:rPr>
        <w:t xml:space="preserve"> </w:t>
      </w:r>
      <w:r w:rsidR="00106864" w:rsidRPr="006A5B7D">
        <w:rPr>
          <w:rFonts w:ascii="Times New Roman" w:hAnsi="Times New Roman" w:cs="Times New Roman"/>
          <w:sz w:val="24"/>
          <w:szCs w:val="24"/>
          <w:lang w:val="en-CA"/>
        </w:rPr>
        <w:t xml:space="preserve">This hallucinogenic technology is developed, according to in-episode exposition, to dehumanize </w:t>
      </w:r>
      <w:r w:rsidR="00106864" w:rsidRPr="006A5B7D">
        <w:rPr>
          <w:rFonts w:ascii="Times New Roman" w:hAnsi="Times New Roman" w:cs="Times New Roman"/>
          <w:sz w:val="24"/>
          <w:szCs w:val="24"/>
          <w:lang w:val="en-CA"/>
        </w:rPr>
        <w:lastRenderedPageBreak/>
        <w:t>a perceived enemy and solve what might be termed the “problem of empathy”: how to convince a human being to kill other human beings without hesitation or questioning</w:t>
      </w:r>
      <w:r w:rsidR="005C1380" w:rsidRPr="006A5B7D">
        <w:rPr>
          <w:rFonts w:ascii="Times New Roman" w:hAnsi="Times New Roman" w:cs="Times New Roman"/>
          <w:sz w:val="24"/>
          <w:szCs w:val="24"/>
          <w:lang w:val="en-CA"/>
        </w:rPr>
        <w:t>.</w:t>
      </w:r>
      <w:r w:rsidR="00106864"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The implant alters the perception of reality so that the soldiers’ sensory apparatuses present a distorted version of the reality of extermination:</w:t>
      </w:r>
      <w:r w:rsidR="00106864" w:rsidRPr="006A5B7D">
        <w:rPr>
          <w:rFonts w:ascii="Times New Roman" w:hAnsi="Times New Roman" w:cs="Times New Roman"/>
          <w:sz w:val="24"/>
          <w:szCs w:val="24"/>
          <w:lang w:val="en-CA"/>
        </w:rPr>
        <w:t xml:space="preserve"> killing a</w:t>
      </w:r>
      <w:r w:rsidR="002175E8" w:rsidRPr="006A5B7D">
        <w:rPr>
          <w:rFonts w:ascii="Times New Roman" w:hAnsi="Times New Roman" w:cs="Times New Roman"/>
          <w:sz w:val="24"/>
          <w:szCs w:val="24"/>
          <w:lang w:val="en-CA"/>
        </w:rPr>
        <w:t xml:space="preserve"> fully alien</w:t>
      </w:r>
      <w:r w:rsidR="00106864" w:rsidRPr="006A5B7D">
        <w:rPr>
          <w:rFonts w:ascii="Times New Roman" w:hAnsi="Times New Roman" w:cs="Times New Roman"/>
          <w:sz w:val="24"/>
          <w:szCs w:val="24"/>
          <w:lang w:val="en-CA"/>
        </w:rPr>
        <w:t xml:space="preserve"> </w:t>
      </w:r>
      <w:r w:rsidR="002D4AB1" w:rsidRPr="006A5B7D">
        <w:rPr>
          <w:rFonts w:ascii="Times New Roman" w:hAnsi="Times New Roman" w:cs="Times New Roman"/>
          <w:sz w:val="24"/>
          <w:szCs w:val="24"/>
          <w:lang w:val="en-CA"/>
        </w:rPr>
        <w:t>“</w:t>
      </w:r>
      <w:r w:rsidR="00106864" w:rsidRPr="006A5B7D">
        <w:rPr>
          <w:rFonts w:ascii="Times New Roman" w:hAnsi="Times New Roman" w:cs="Times New Roman"/>
          <w:sz w:val="24"/>
          <w:szCs w:val="24"/>
          <w:lang w:val="en-CA"/>
        </w:rPr>
        <w:t>Roach</w:t>
      </w:r>
      <w:r w:rsidR="002D4AB1" w:rsidRPr="006A5B7D">
        <w:rPr>
          <w:rFonts w:ascii="Times New Roman" w:hAnsi="Times New Roman" w:cs="Times New Roman"/>
          <w:sz w:val="24"/>
          <w:szCs w:val="24"/>
          <w:lang w:val="en-CA"/>
        </w:rPr>
        <w:t>”</w:t>
      </w:r>
      <w:r w:rsidR="00106864" w:rsidRPr="006A5B7D">
        <w:rPr>
          <w:rFonts w:ascii="Times New Roman" w:hAnsi="Times New Roman" w:cs="Times New Roman"/>
          <w:sz w:val="24"/>
          <w:szCs w:val="24"/>
          <w:lang w:val="en-CA"/>
        </w:rPr>
        <w:t xml:space="preserve"> is easier than kill</w:t>
      </w:r>
      <w:r w:rsidR="002D4AB1" w:rsidRPr="006A5B7D">
        <w:rPr>
          <w:rFonts w:ascii="Times New Roman" w:hAnsi="Times New Roman" w:cs="Times New Roman"/>
          <w:sz w:val="24"/>
          <w:szCs w:val="24"/>
          <w:lang w:val="en-CA"/>
        </w:rPr>
        <w:t>ing</w:t>
      </w:r>
      <w:r w:rsidR="00106864" w:rsidRPr="006A5B7D">
        <w:rPr>
          <w:rFonts w:ascii="Times New Roman" w:hAnsi="Times New Roman" w:cs="Times New Roman"/>
          <w:sz w:val="24"/>
          <w:szCs w:val="24"/>
          <w:lang w:val="en-CA"/>
        </w:rPr>
        <w:t xml:space="preserve"> a human, and the elimination of sensory overload (the sounds, the smell, the </w:t>
      </w:r>
      <w:r w:rsidR="00710BCC" w:rsidRPr="006A5B7D">
        <w:rPr>
          <w:rFonts w:ascii="Times New Roman" w:hAnsi="Times New Roman" w:cs="Times New Roman"/>
          <w:sz w:val="24"/>
          <w:szCs w:val="24"/>
          <w:lang w:val="en-CA"/>
        </w:rPr>
        <w:t>sights</w:t>
      </w:r>
      <w:r w:rsidR="00106864" w:rsidRPr="006A5B7D">
        <w:rPr>
          <w:rFonts w:ascii="Times New Roman" w:hAnsi="Times New Roman" w:cs="Times New Roman"/>
          <w:sz w:val="24"/>
          <w:szCs w:val="24"/>
          <w:lang w:val="en-CA"/>
        </w:rPr>
        <w:t>) of combat mitigates the risk of disobedience and psychological damage.</w:t>
      </w:r>
      <w:r w:rsidRPr="006A5B7D">
        <w:rPr>
          <w:rFonts w:ascii="Times New Roman" w:hAnsi="Times New Roman" w:cs="Times New Roman"/>
          <w:sz w:val="24"/>
          <w:szCs w:val="24"/>
          <w:lang w:val="en-CA"/>
        </w:rPr>
        <w:t xml:space="preserve"> </w:t>
      </w:r>
    </w:p>
    <w:p w14:paraId="23C5A7BC" w14:textId="33334C8C" w:rsidR="00445835" w:rsidRPr="006A5B7D" w:rsidRDefault="002175E8"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S</w:t>
      </w:r>
      <w:r w:rsidR="00AE3AB0" w:rsidRPr="006A5B7D">
        <w:rPr>
          <w:rFonts w:ascii="Times New Roman" w:hAnsi="Times New Roman" w:cs="Times New Roman"/>
          <w:sz w:val="24"/>
          <w:szCs w:val="24"/>
          <w:lang w:val="en-CA"/>
        </w:rPr>
        <w:t xml:space="preserve">oldiers are technologically augmented by receiving a neural implant – the MASS system. </w:t>
      </w:r>
      <w:r w:rsidR="00710BCC" w:rsidRPr="006A5B7D">
        <w:rPr>
          <w:rFonts w:ascii="Times New Roman" w:hAnsi="Times New Roman" w:cs="Times New Roman"/>
          <w:sz w:val="24"/>
          <w:szCs w:val="24"/>
          <w:lang w:val="en-CA"/>
        </w:rPr>
        <w:t>It</w:t>
      </w:r>
      <w:r w:rsidR="00AE3AB0" w:rsidRPr="006A5B7D">
        <w:rPr>
          <w:rFonts w:ascii="Times New Roman" w:hAnsi="Times New Roman" w:cs="Times New Roman"/>
          <w:sz w:val="24"/>
          <w:szCs w:val="24"/>
          <w:lang w:val="en-CA"/>
        </w:rPr>
        <w:t xml:space="preserve"> acts as a neural interface </w:t>
      </w:r>
      <w:r w:rsidR="002D4AB1" w:rsidRPr="006A5B7D">
        <w:rPr>
          <w:rFonts w:ascii="Times New Roman" w:hAnsi="Times New Roman" w:cs="Times New Roman"/>
          <w:sz w:val="24"/>
          <w:szCs w:val="24"/>
          <w:lang w:val="en-CA"/>
        </w:rPr>
        <w:t>that provides</w:t>
      </w:r>
      <w:r w:rsidR="00AE3AB0" w:rsidRPr="006A5B7D">
        <w:rPr>
          <w:rFonts w:ascii="Times New Roman" w:hAnsi="Times New Roman" w:cs="Times New Roman"/>
          <w:sz w:val="24"/>
          <w:szCs w:val="24"/>
          <w:lang w:val="en-CA"/>
        </w:rPr>
        <w:t xml:space="preserve">, at the same time, cognitive augmentations and remote-sensing and reconnaissance capabilities. For example, it allows soldiers to visualize the battlefield in order to plan </w:t>
      </w:r>
      <w:r w:rsidR="002D4AB1" w:rsidRPr="006A5B7D">
        <w:rPr>
          <w:rFonts w:ascii="Times New Roman" w:hAnsi="Times New Roman" w:cs="Times New Roman"/>
          <w:sz w:val="24"/>
          <w:szCs w:val="24"/>
          <w:lang w:val="en-CA"/>
        </w:rPr>
        <w:t xml:space="preserve">their </w:t>
      </w:r>
      <w:r w:rsidR="00AE3AB0" w:rsidRPr="006A5B7D">
        <w:rPr>
          <w:rFonts w:ascii="Times New Roman" w:hAnsi="Times New Roman" w:cs="Times New Roman"/>
          <w:sz w:val="24"/>
          <w:szCs w:val="24"/>
          <w:lang w:val="en-CA"/>
        </w:rPr>
        <w:t xml:space="preserve">actions, and to access airborne drone cameras. However, it </w:t>
      </w:r>
      <w:r w:rsidR="005767A5" w:rsidRPr="006A5B7D">
        <w:rPr>
          <w:rFonts w:ascii="Times New Roman" w:hAnsi="Times New Roman" w:cs="Times New Roman"/>
          <w:sz w:val="24"/>
          <w:szCs w:val="24"/>
          <w:lang w:val="en-CA"/>
        </w:rPr>
        <w:t>also acts</w:t>
      </w:r>
      <w:r w:rsidR="00AE3AB0" w:rsidRPr="006A5B7D">
        <w:rPr>
          <w:rFonts w:ascii="Times New Roman" w:hAnsi="Times New Roman" w:cs="Times New Roman"/>
          <w:sz w:val="24"/>
          <w:szCs w:val="24"/>
          <w:lang w:val="en-CA"/>
        </w:rPr>
        <w:t xml:space="preserve"> as a reality-augmenting and </w:t>
      </w:r>
      <w:r w:rsidR="002D4AB1" w:rsidRPr="006A5B7D">
        <w:rPr>
          <w:rFonts w:ascii="Times New Roman" w:hAnsi="Times New Roman" w:cs="Times New Roman"/>
          <w:sz w:val="24"/>
          <w:szCs w:val="24"/>
          <w:lang w:val="en-CA"/>
        </w:rPr>
        <w:t>-</w:t>
      </w:r>
      <w:r w:rsidR="00AE3AB0" w:rsidRPr="006A5B7D">
        <w:rPr>
          <w:rFonts w:ascii="Times New Roman" w:hAnsi="Times New Roman" w:cs="Times New Roman"/>
          <w:sz w:val="24"/>
          <w:szCs w:val="24"/>
          <w:lang w:val="en-CA"/>
        </w:rPr>
        <w:t>altering device</w:t>
      </w:r>
      <w:r w:rsidR="008A6138" w:rsidRPr="006A5B7D">
        <w:rPr>
          <w:rFonts w:ascii="Times New Roman" w:hAnsi="Times New Roman" w:cs="Times New Roman"/>
          <w:sz w:val="24"/>
          <w:szCs w:val="24"/>
          <w:lang w:val="en-CA"/>
        </w:rPr>
        <w:t xml:space="preserve">. During the episode, </w:t>
      </w:r>
      <w:r w:rsidR="001B2D79" w:rsidRPr="006A5B7D">
        <w:rPr>
          <w:rFonts w:ascii="Times New Roman" w:hAnsi="Times New Roman" w:cs="Times New Roman"/>
          <w:sz w:val="24"/>
          <w:szCs w:val="24"/>
          <w:lang w:val="en-CA"/>
        </w:rPr>
        <w:t>we are also shown th</w:t>
      </w:r>
      <w:r w:rsidR="005767A5" w:rsidRPr="006A5B7D">
        <w:rPr>
          <w:rFonts w:ascii="Times New Roman" w:hAnsi="Times New Roman" w:cs="Times New Roman"/>
          <w:sz w:val="24"/>
          <w:szCs w:val="24"/>
          <w:lang w:val="en-CA"/>
        </w:rPr>
        <w:t>at it is able to generate dreams, in which the content and the intensity might be modulated as behavio</w:t>
      </w:r>
      <w:r w:rsidR="002D4AB1" w:rsidRPr="006A5B7D">
        <w:rPr>
          <w:rFonts w:ascii="Times New Roman" w:hAnsi="Times New Roman" w:cs="Times New Roman"/>
          <w:sz w:val="24"/>
          <w:szCs w:val="24"/>
          <w:lang w:val="en-CA"/>
        </w:rPr>
        <w:t>u</w:t>
      </w:r>
      <w:r w:rsidR="005767A5" w:rsidRPr="006A5B7D">
        <w:rPr>
          <w:rFonts w:ascii="Times New Roman" w:hAnsi="Times New Roman" w:cs="Times New Roman"/>
          <w:sz w:val="24"/>
          <w:szCs w:val="24"/>
          <w:lang w:val="en-CA"/>
        </w:rPr>
        <w:t>ral rewards</w:t>
      </w:r>
      <w:r w:rsidRPr="006A5B7D">
        <w:rPr>
          <w:rFonts w:ascii="Times New Roman" w:hAnsi="Times New Roman" w:cs="Times New Roman"/>
          <w:sz w:val="24"/>
          <w:szCs w:val="24"/>
          <w:lang w:val="en-CA"/>
        </w:rPr>
        <w:t xml:space="preserve"> – an erotic dream appears to be a reward for the first kill</w:t>
      </w:r>
      <w:r w:rsidR="005767A5" w:rsidRPr="006A5B7D">
        <w:rPr>
          <w:rFonts w:ascii="Times New Roman" w:hAnsi="Times New Roman" w:cs="Times New Roman"/>
          <w:sz w:val="24"/>
          <w:szCs w:val="24"/>
          <w:lang w:val="en-CA"/>
        </w:rPr>
        <w:t>.</w:t>
      </w:r>
      <w:r w:rsidR="00445835" w:rsidRPr="006A5B7D">
        <w:rPr>
          <w:rFonts w:ascii="Times New Roman" w:hAnsi="Times New Roman" w:cs="Times New Roman"/>
          <w:sz w:val="24"/>
          <w:szCs w:val="24"/>
          <w:lang w:val="en-CA"/>
        </w:rPr>
        <w:t xml:space="preserve"> When Stripe’s device fails after his initial encounter with the </w:t>
      </w:r>
      <w:r w:rsidR="002D4AB1" w:rsidRPr="006A5B7D">
        <w:rPr>
          <w:rFonts w:ascii="Times New Roman" w:hAnsi="Times New Roman" w:cs="Times New Roman"/>
          <w:sz w:val="24"/>
          <w:szCs w:val="24"/>
          <w:lang w:val="en-CA"/>
        </w:rPr>
        <w:t>“</w:t>
      </w:r>
      <w:r w:rsidR="00445835" w:rsidRPr="006A5B7D">
        <w:rPr>
          <w:rFonts w:ascii="Times New Roman" w:hAnsi="Times New Roman" w:cs="Times New Roman"/>
          <w:sz w:val="24"/>
          <w:szCs w:val="24"/>
          <w:lang w:val="en-CA"/>
        </w:rPr>
        <w:t>Roaches,</w:t>
      </w:r>
      <w:r w:rsidR="002D4AB1" w:rsidRPr="006A5B7D">
        <w:rPr>
          <w:rFonts w:ascii="Times New Roman" w:hAnsi="Times New Roman" w:cs="Times New Roman"/>
          <w:sz w:val="24"/>
          <w:szCs w:val="24"/>
          <w:lang w:val="en-CA"/>
        </w:rPr>
        <w:t>”</w:t>
      </w:r>
      <w:r w:rsidR="00445835" w:rsidRPr="006A5B7D">
        <w:rPr>
          <w:rFonts w:ascii="Times New Roman" w:hAnsi="Times New Roman" w:cs="Times New Roman"/>
          <w:sz w:val="24"/>
          <w:szCs w:val="24"/>
          <w:lang w:val="en-CA"/>
        </w:rPr>
        <w:t xml:space="preserve"> the blocks the device imposed on perception, as well as the hallucinatory images altering the perception of the world, start to break down. He finally realizes that the </w:t>
      </w:r>
      <w:r w:rsidR="002D4AB1" w:rsidRPr="006A5B7D">
        <w:rPr>
          <w:rFonts w:ascii="Times New Roman" w:hAnsi="Times New Roman" w:cs="Times New Roman"/>
          <w:sz w:val="24"/>
          <w:szCs w:val="24"/>
          <w:lang w:val="en-CA"/>
        </w:rPr>
        <w:t>“</w:t>
      </w:r>
      <w:r w:rsidR="00445835" w:rsidRPr="006A5B7D">
        <w:rPr>
          <w:rFonts w:ascii="Times New Roman" w:hAnsi="Times New Roman" w:cs="Times New Roman"/>
          <w:sz w:val="24"/>
          <w:szCs w:val="24"/>
          <w:lang w:val="en-CA"/>
        </w:rPr>
        <w:t>Roaches</w:t>
      </w:r>
      <w:r w:rsidR="002D4AB1" w:rsidRPr="006A5B7D">
        <w:rPr>
          <w:rFonts w:ascii="Times New Roman" w:hAnsi="Times New Roman" w:cs="Times New Roman"/>
          <w:sz w:val="24"/>
          <w:szCs w:val="24"/>
          <w:lang w:val="en-CA"/>
        </w:rPr>
        <w:t>”</w:t>
      </w:r>
      <w:r w:rsidR="00445835" w:rsidRPr="006A5B7D">
        <w:rPr>
          <w:rFonts w:ascii="Times New Roman" w:hAnsi="Times New Roman" w:cs="Times New Roman"/>
          <w:sz w:val="24"/>
          <w:szCs w:val="24"/>
          <w:lang w:val="en-CA"/>
        </w:rPr>
        <w:t xml:space="preserve"> are human beings</w:t>
      </w:r>
      <w:r w:rsidR="00640AE6" w:rsidRPr="006A5B7D">
        <w:rPr>
          <w:rFonts w:ascii="Times New Roman" w:hAnsi="Times New Roman" w:cs="Times New Roman"/>
          <w:sz w:val="24"/>
          <w:szCs w:val="24"/>
          <w:lang w:val="en-CA"/>
        </w:rPr>
        <w:t xml:space="preserve"> and </w:t>
      </w:r>
      <w:r w:rsidR="002D4AB1" w:rsidRPr="006A5B7D">
        <w:rPr>
          <w:rFonts w:ascii="Times New Roman" w:hAnsi="Times New Roman" w:cs="Times New Roman"/>
          <w:sz w:val="24"/>
          <w:szCs w:val="24"/>
          <w:lang w:val="en-CA"/>
        </w:rPr>
        <w:t xml:space="preserve">he </w:t>
      </w:r>
      <w:r w:rsidR="00640AE6" w:rsidRPr="006A5B7D">
        <w:rPr>
          <w:rFonts w:ascii="Times New Roman" w:hAnsi="Times New Roman" w:cs="Times New Roman"/>
          <w:sz w:val="24"/>
          <w:szCs w:val="24"/>
          <w:lang w:val="en-CA"/>
        </w:rPr>
        <w:t xml:space="preserve">meets Catarina, who explains to Stripe a slippery slope of screenings, DNA checks, registers, and propaganda leading to the complete dehumanization and calls for genocide of a group of people. It is at this point that we learn more completely the background of a war that is, in fact, </w:t>
      </w:r>
      <w:r w:rsidR="00A8795C" w:rsidRPr="006A5B7D">
        <w:rPr>
          <w:rFonts w:ascii="Times New Roman" w:hAnsi="Times New Roman" w:cs="Times New Roman"/>
          <w:sz w:val="24"/>
          <w:szCs w:val="24"/>
          <w:lang w:val="en-CA"/>
        </w:rPr>
        <w:t>nothing short of</w:t>
      </w:r>
      <w:r w:rsidR="00640AE6" w:rsidRPr="006A5B7D">
        <w:rPr>
          <w:rFonts w:ascii="Times New Roman" w:hAnsi="Times New Roman" w:cs="Times New Roman"/>
          <w:sz w:val="24"/>
          <w:szCs w:val="24"/>
          <w:lang w:val="en-CA"/>
        </w:rPr>
        <w:t xml:space="preserve"> ethnic cleansing. </w:t>
      </w:r>
    </w:p>
    <w:p w14:paraId="2890013E" w14:textId="2138DAB5" w:rsidR="00445835" w:rsidRPr="006A5B7D" w:rsidRDefault="00640AE6"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 xml:space="preserve">The dialogue between Stripe and Catarina is countered by a conversation between </w:t>
      </w:r>
      <w:r w:rsidR="00A8795C" w:rsidRPr="006A5B7D">
        <w:rPr>
          <w:rFonts w:ascii="Times New Roman" w:hAnsi="Times New Roman" w:cs="Times New Roman"/>
          <w:sz w:val="24"/>
          <w:szCs w:val="24"/>
          <w:lang w:val="en-CA"/>
        </w:rPr>
        <w:t>hi</w:t>
      </w:r>
      <w:r w:rsidR="00CE67F5" w:rsidRPr="006A5B7D">
        <w:rPr>
          <w:rFonts w:ascii="Times New Roman" w:hAnsi="Times New Roman" w:cs="Times New Roman"/>
          <w:sz w:val="24"/>
          <w:szCs w:val="24"/>
          <w:lang w:val="en-CA"/>
        </w:rPr>
        <w:t xml:space="preserve">m and the psychologist. It is at this point that Stripe learns the truth behind the MASS device, its effects, and the totalitarian thinking underpinning the genocide: </w:t>
      </w:r>
      <w:r w:rsidR="001D757E" w:rsidRPr="006A5B7D">
        <w:rPr>
          <w:rFonts w:ascii="Times New Roman" w:hAnsi="Times New Roman" w:cs="Times New Roman"/>
          <w:sz w:val="24"/>
          <w:szCs w:val="24"/>
          <w:lang w:val="en-CA"/>
        </w:rPr>
        <w:t>the creation of a soldier and of a populace amenable to war through the “ultimate weapon</w:t>
      </w:r>
      <w:r w:rsidR="002A51E8" w:rsidRPr="006A5B7D">
        <w:rPr>
          <w:rFonts w:ascii="Times New Roman" w:hAnsi="Times New Roman" w:cs="Times New Roman"/>
          <w:sz w:val="24"/>
          <w:szCs w:val="24"/>
          <w:lang w:val="en-CA"/>
        </w:rPr>
        <w:t>.</w:t>
      </w:r>
      <w:r w:rsidR="001D757E" w:rsidRPr="006A5B7D">
        <w:rPr>
          <w:rFonts w:ascii="Times New Roman" w:hAnsi="Times New Roman" w:cs="Times New Roman"/>
          <w:sz w:val="24"/>
          <w:szCs w:val="24"/>
          <w:lang w:val="en-CA"/>
        </w:rPr>
        <w:t>” This “ultimate weapon” is</w:t>
      </w:r>
      <w:r w:rsidR="00A22F1E" w:rsidRPr="006A5B7D">
        <w:rPr>
          <w:rFonts w:ascii="Times New Roman" w:hAnsi="Times New Roman" w:cs="Times New Roman"/>
          <w:sz w:val="24"/>
          <w:szCs w:val="24"/>
          <w:lang w:val="en-CA"/>
        </w:rPr>
        <w:t>, in fact,</w:t>
      </w:r>
      <w:r w:rsidR="001D757E" w:rsidRPr="006A5B7D">
        <w:rPr>
          <w:rFonts w:ascii="Times New Roman" w:hAnsi="Times New Roman" w:cs="Times New Roman"/>
          <w:sz w:val="24"/>
          <w:szCs w:val="24"/>
          <w:lang w:val="en-CA"/>
        </w:rPr>
        <w:t xml:space="preserve"> a behavioural techn</w:t>
      </w:r>
      <w:r w:rsidR="000F19E7" w:rsidRPr="006A5B7D">
        <w:rPr>
          <w:rFonts w:ascii="Times New Roman" w:hAnsi="Times New Roman" w:cs="Times New Roman"/>
          <w:sz w:val="24"/>
          <w:szCs w:val="24"/>
          <w:lang w:val="en-CA"/>
        </w:rPr>
        <w:t>ology that enables and automates the lying and killing necessary for the “protection of the bloodline</w:t>
      </w:r>
      <w:r w:rsidR="002A51E8" w:rsidRPr="006A5B7D">
        <w:rPr>
          <w:rFonts w:ascii="Times New Roman" w:hAnsi="Times New Roman" w:cs="Times New Roman"/>
          <w:sz w:val="24"/>
          <w:szCs w:val="24"/>
          <w:lang w:val="en-CA"/>
        </w:rPr>
        <w:t>.</w:t>
      </w:r>
      <w:r w:rsidR="000F19E7" w:rsidRPr="006A5B7D">
        <w:rPr>
          <w:rFonts w:ascii="Times New Roman" w:hAnsi="Times New Roman" w:cs="Times New Roman"/>
          <w:sz w:val="24"/>
          <w:szCs w:val="24"/>
          <w:lang w:val="en-CA"/>
        </w:rPr>
        <w:t xml:space="preserve">” </w:t>
      </w:r>
      <w:r w:rsidR="00445835" w:rsidRPr="006A5B7D">
        <w:rPr>
          <w:rFonts w:ascii="Times New Roman" w:hAnsi="Times New Roman" w:cs="Times New Roman"/>
          <w:sz w:val="24"/>
          <w:szCs w:val="24"/>
          <w:lang w:val="en-CA"/>
        </w:rPr>
        <w:t>The end of the episode</w:t>
      </w:r>
      <w:r w:rsidRPr="006A5B7D">
        <w:rPr>
          <w:rFonts w:ascii="Times New Roman" w:hAnsi="Times New Roman" w:cs="Times New Roman"/>
          <w:sz w:val="24"/>
          <w:szCs w:val="24"/>
          <w:lang w:val="en-CA"/>
        </w:rPr>
        <w:t xml:space="preserve"> shows</w:t>
      </w:r>
      <w:r w:rsidR="00A22F1E" w:rsidRPr="006A5B7D">
        <w:rPr>
          <w:rFonts w:ascii="Times New Roman" w:hAnsi="Times New Roman" w:cs="Times New Roman"/>
          <w:sz w:val="24"/>
          <w:szCs w:val="24"/>
          <w:lang w:val="en-CA"/>
        </w:rPr>
        <w:t xml:space="preserve"> how the process of implantation of the MASS system requires a degree of consent to the mood</w:t>
      </w:r>
      <w:r w:rsidR="002D4AB1" w:rsidRPr="006A5B7D">
        <w:rPr>
          <w:rFonts w:ascii="Times New Roman" w:hAnsi="Times New Roman" w:cs="Times New Roman"/>
          <w:sz w:val="24"/>
          <w:szCs w:val="24"/>
          <w:lang w:val="en-CA"/>
        </w:rPr>
        <w:t>-</w:t>
      </w:r>
      <w:r w:rsidR="00A22F1E" w:rsidRPr="006A5B7D">
        <w:rPr>
          <w:rFonts w:ascii="Times New Roman" w:hAnsi="Times New Roman" w:cs="Times New Roman"/>
          <w:sz w:val="24"/>
          <w:szCs w:val="24"/>
          <w:lang w:val="en-CA"/>
        </w:rPr>
        <w:t xml:space="preserve"> and memory-altering process. </w:t>
      </w:r>
      <w:r w:rsidR="003D3AE2" w:rsidRPr="006A5B7D">
        <w:rPr>
          <w:rFonts w:ascii="Times New Roman" w:hAnsi="Times New Roman" w:cs="Times New Roman"/>
          <w:sz w:val="24"/>
          <w:szCs w:val="24"/>
          <w:lang w:val="en-CA"/>
        </w:rPr>
        <w:t xml:space="preserve">The need to train, to desensitize for killing, and </w:t>
      </w:r>
      <w:r w:rsidR="002D4AB1" w:rsidRPr="006A5B7D">
        <w:rPr>
          <w:rFonts w:ascii="Times New Roman" w:hAnsi="Times New Roman" w:cs="Times New Roman"/>
          <w:sz w:val="24"/>
          <w:szCs w:val="24"/>
          <w:lang w:val="en-CA"/>
        </w:rPr>
        <w:t xml:space="preserve">to </w:t>
      </w:r>
      <w:r w:rsidR="003D3AE2" w:rsidRPr="006A5B7D">
        <w:rPr>
          <w:rFonts w:ascii="Times New Roman" w:hAnsi="Times New Roman" w:cs="Times New Roman"/>
          <w:sz w:val="24"/>
          <w:szCs w:val="24"/>
          <w:lang w:val="en-CA"/>
        </w:rPr>
        <w:t>control the “perfect soldier”</w:t>
      </w:r>
      <w:r w:rsidR="00EC2A02" w:rsidRPr="006A5B7D">
        <w:rPr>
          <w:rFonts w:ascii="Times New Roman" w:hAnsi="Times New Roman" w:cs="Times New Roman"/>
          <w:sz w:val="24"/>
          <w:szCs w:val="24"/>
          <w:lang w:val="en-CA"/>
        </w:rPr>
        <w:t xml:space="preserve"> takes precedence over the humanity or individuality of both soldiers and the persecuted group.</w:t>
      </w:r>
    </w:p>
    <w:p w14:paraId="6295D8C8" w14:textId="18F24D52" w:rsidR="00ED3A53" w:rsidRPr="006A5B7D" w:rsidRDefault="003E570E"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lastRenderedPageBreak/>
        <w:t>In short, the episode references</w:t>
      </w:r>
      <w:r w:rsidR="000F19E7" w:rsidRPr="006A5B7D">
        <w:rPr>
          <w:rFonts w:ascii="Times New Roman" w:hAnsi="Times New Roman" w:cs="Times New Roman"/>
          <w:sz w:val="24"/>
          <w:szCs w:val="24"/>
          <w:lang w:val="en-CA"/>
        </w:rPr>
        <w:t xml:space="preserve"> ethnic cleansing, racism, eugenics, and behavioural control</w:t>
      </w:r>
      <w:r w:rsidRPr="006A5B7D">
        <w:rPr>
          <w:rFonts w:ascii="Times New Roman" w:hAnsi="Times New Roman" w:cs="Times New Roman"/>
          <w:sz w:val="24"/>
          <w:szCs w:val="24"/>
          <w:lang w:val="en-CA"/>
        </w:rPr>
        <w:t xml:space="preserve"> in a context of technological militarism.</w:t>
      </w:r>
      <w:r w:rsidR="0006130E" w:rsidRPr="006A5B7D">
        <w:rPr>
          <w:rFonts w:ascii="Times New Roman" w:hAnsi="Times New Roman" w:cs="Times New Roman"/>
          <w:sz w:val="24"/>
          <w:szCs w:val="24"/>
          <w:lang w:val="en-CA"/>
        </w:rPr>
        <w:t xml:space="preserve"> It is also reminiscent of the totalitarian militarism and propagandistic culture of Paul Verhoeven’s </w:t>
      </w:r>
      <w:r w:rsidR="0006130E" w:rsidRPr="006A5B7D">
        <w:rPr>
          <w:rFonts w:ascii="Times New Roman" w:hAnsi="Times New Roman" w:cs="Times New Roman"/>
          <w:i/>
          <w:sz w:val="24"/>
          <w:szCs w:val="24"/>
          <w:lang w:val="en-CA"/>
        </w:rPr>
        <w:t>Starship Troopers</w:t>
      </w:r>
      <w:r w:rsidR="0006130E" w:rsidRPr="006A5B7D">
        <w:rPr>
          <w:rFonts w:ascii="Times New Roman" w:hAnsi="Times New Roman" w:cs="Times New Roman"/>
          <w:sz w:val="24"/>
          <w:szCs w:val="24"/>
          <w:lang w:val="en-CA"/>
        </w:rPr>
        <w:t xml:space="preserve"> (based on Robert Heinlein’s book) as well as of the simulacral hallucinations of</w:t>
      </w:r>
      <w:r w:rsidR="00593078" w:rsidRPr="006A5B7D">
        <w:rPr>
          <w:rFonts w:ascii="Times New Roman" w:hAnsi="Times New Roman" w:cs="Times New Roman"/>
          <w:sz w:val="24"/>
          <w:szCs w:val="24"/>
          <w:lang w:val="en-CA"/>
        </w:rPr>
        <w:t xml:space="preserve"> the</w:t>
      </w:r>
      <w:r w:rsidR="0006130E" w:rsidRPr="006A5B7D">
        <w:rPr>
          <w:rFonts w:ascii="Times New Roman" w:hAnsi="Times New Roman" w:cs="Times New Roman"/>
          <w:sz w:val="24"/>
          <w:szCs w:val="24"/>
          <w:lang w:val="en-CA"/>
        </w:rPr>
        <w:t xml:space="preserve"> Wachowskis’ </w:t>
      </w:r>
      <w:r w:rsidR="0006130E" w:rsidRPr="006A5B7D">
        <w:rPr>
          <w:rFonts w:ascii="Times New Roman" w:hAnsi="Times New Roman" w:cs="Times New Roman"/>
          <w:i/>
          <w:sz w:val="24"/>
          <w:szCs w:val="24"/>
          <w:lang w:val="en-CA"/>
        </w:rPr>
        <w:t>Matrix</w:t>
      </w:r>
      <w:r w:rsidR="0006130E" w:rsidRPr="006A5B7D">
        <w:rPr>
          <w:rFonts w:ascii="Times New Roman" w:hAnsi="Times New Roman" w:cs="Times New Roman"/>
          <w:sz w:val="24"/>
          <w:szCs w:val="24"/>
          <w:lang w:val="en-CA"/>
        </w:rPr>
        <w:t xml:space="preserve"> trilogy.</w:t>
      </w:r>
      <w:r w:rsidR="0061174E" w:rsidRPr="006A5B7D">
        <w:rPr>
          <w:rFonts w:ascii="Times New Roman" w:hAnsi="Times New Roman" w:cs="Times New Roman"/>
          <w:sz w:val="24"/>
          <w:szCs w:val="24"/>
          <w:lang w:val="en-CA"/>
        </w:rPr>
        <w:t xml:space="preserve"> </w:t>
      </w:r>
      <w:r w:rsidR="008D7BF5" w:rsidRPr="006A5B7D">
        <w:rPr>
          <w:rFonts w:ascii="Times New Roman" w:hAnsi="Times New Roman" w:cs="Times New Roman"/>
          <w:sz w:val="24"/>
          <w:szCs w:val="24"/>
          <w:lang w:val="en-CA"/>
        </w:rPr>
        <w:t xml:space="preserve">Both underline how the cognitive and social dimensions of human life are </w:t>
      </w:r>
      <w:r w:rsidR="00593078" w:rsidRPr="006A5B7D">
        <w:rPr>
          <w:rFonts w:ascii="Times New Roman" w:hAnsi="Times New Roman" w:cs="Times New Roman"/>
          <w:sz w:val="24"/>
          <w:szCs w:val="24"/>
          <w:lang w:val="en-CA"/>
        </w:rPr>
        <w:t>moulded</w:t>
      </w:r>
      <w:r w:rsidR="008D7BF5" w:rsidRPr="006A5B7D">
        <w:rPr>
          <w:rFonts w:ascii="Times New Roman" w:hAnsi="Times New Roman" w:cs="Times New Roman"/>
          <w:sz w:val="24"/>
          <w:szCs w:val="24"/>
          <w:lang w:val="en-CA"/>
        </w:rPr>
        <w:t xml:space="preserve"> in </w:t>
      </w:r>
      <w:r w:rsidR="002D4AB1" w:rsidRPr="006A5B7D">
        <w:rPr>
          <w:rFonts w:ascii="Times New Roman" w:hAnsi="Times New Roman" w:cs="Times New Roman"/>
          <w:sz w:val="24"/>
          <w:szCs w:val="24"/>
          <w:lang w:val="en-CA"/>
        </w:rPr>
        <w:t xml:space="preserve">a </w:t>
      </w:r>
      <w:r w:rsidR="008D7BF5" w:rsidRPr="006A5B7D">
        <w:rPr>
          <w:rFonts w:ascii="Times New Roman" w:hAnsi="Times New Roman" w:cs="Times New Roman"/>
          <w:sz w:val="24"/>
          <w:szCs w:val="24"/>
          <w:lang w:val="en-CA"/>
        </w:rPr>
        <w:t>technological context, and how social cohesion or compliance shape perception in tandem with a shared techn</w:t>
      </w:r>
      <w:r w:rsidR="00593078" w:rsidRPr="006A5B7D">
        <w:rPr>
          <w:rFonts w:ascii="Times New Roman" w:hAnsi="Times New Roman" w:cs="Times New Roman"/>
          <w:sz w:val="24"/>
          <w:szCs w:val="24"/>
          <w:lang w:val="en-CA"/>
        </w:rPr>
        <w:t>ologi</w:t>
      </w:r>
      <w:r w:rsidR="008D7BF5" w:rsidRPr="006A5B7D">
        <w:rPr>
          <w:rFonts w:ascii="Times New Roman" w:hAnsi="Times New Roman" w:cs="Times New Roman"/>
          <w:sz w:val="24"/>
          <w:szCs w:val="24"/>
          <w:lang w:val="en-CA"/>
        </w:rPr>
        <w:t>cal infrastructure.</w:t>
      </w:r>
    </w:p>
    <w:p w14:paraId="0AE45456" w14:textId="77777777" w:rsidR="003C2783" w:rsidRPr="006A5B7D" w:rsidRDefault="003C2783" w:rsidP="003169FF">
      <w:pPr>
        <w:spacing w:after="0" w:line="360" w:lineRule="auto"/>
        <w:ind w:firstLine="567"/>
        <w:rPr>
          <w:rFonts w:ascii="Times New Roman" w:hAnsi="Times New Roman" w:cs="Times New Roman"/>
          <w:b/>
          <w:sz w:val="24"/>
          <w:szCs w:val="24"/>
          <w:lang w:val="en-CA"/>
        </w:rPr>
      </w:pPr>
    </w:p>
    <w:p w14:paraId="0FB2A1AE" w14:textId="2AE7A823" w:rsidR="00C84455" w:rsidRPr="006A5B7D" w:rsidRDefault="003C2783" w:rsidP="003169FF">
      <w:pPr>
        <w:spacing w:after="0" w:line="360" w:lineRule="auto"/>
        <w:ind w:firstLine="567"/>
        <w:rPr>
          <w:rFonts w:ascii="Times New Roman" w:hAnsi="Times New Roman" w:cs="Times New Roman"/>
          <w:b/>
          <w:sz w:val="24"/>
          <w:szCs w:val="24"/>
          <w:lang w:val="en-CA"/>
        </w:rPr>
      </w:pPr>
      <w:r w:rsidRPr="006A5B7D">
        <w:rPr>
          <w:rFonts w:ascii="Times New Roman" w:hAnsi="Times New Roman" w:cs="Times New Roman"/>
          <w:b/>
          <w:sz w:val="24"/>
          <w:szCs w:val="24"/>
          <w:lang w:val="en-CA"/>
        </w:rPr>
        <w:t>Ideology becomes hallucination becomes reality</w:t>
      </w:r>
    </w:p>
    <w:p w14:paraId="24CF48B1" w14:textId="77777777" w:rsidR="003169FF" w:rsidRDefault="003169FF" w:rsidP="003169FF">
      <w:pPr>
        <w:spacing w:after="0" w:line="360" w:lineRule="auto"/>
        <w:ind w:firstLine="567"/>
        <w:jc w:val="both"/>
        <w:rPr>
          <w:rFonts w:ascii="Times New Roman" w:hAnsi="Times New Roman" w:cs="Times New Roman"/>
          <w:sz w:val="24"/>
          <w:szCs w:val="24"/>
          <w:lang w:val="en-CA"/>
        </w:rPr>
      </w:pPr>
    </w:p>
    <w:p w14:paraId="78F6AC5B" w14:textId="31FBD2B5" w:rsidR="007F7928" w:rsidRPr="006A5B7D" w:rsidRDefault="007F7928"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 xml:space="preserve">This section elaborates upon the summary of the episode and the presentation of </w:t>
      </w:r>
      <w:r w:rsidR="000D2B6B" w:rsidRPr="006A5B7D">
        <w:rPr>
          <w:rFonts w:ascii="Times New Roman" w:hAnsi="Times New Roman" w:cs="Times New Roman"/>
          <w:sz w:val="24"/>
          <w:szCs w:val="24"/>
          <w:lang w:val="en-CA"/>
        </w:rPr>
        <w:t>its</w:t>
      </w:r>
      <w:r w:rsidRPr="006A5B7D">
        <w:rPr>
          <w:rFonts w:ascii="Times New Roman" w:hAnsi="Times New Roman" w:cs="Times New Roman"/>
          <w:sz w:val="24"/>
          <w:szCs w:val="24"/>
          <w:lang w:val="en-CA"/>
        </w:rPr>
        <w:t xml:space="preserve"> main characters by addressing the role of the MASS system as a disciplinary device of a very particular kind. </w:t>
      </w:r>
      <w:r w:rsidR="00593078" w:rsidRPr="006A5B7D">
        <w:rPr>
          <w:rFonts w:ascii="Times New Roman" w:hAnsi="Times New Roman" w:cs="Times New Roman"/>
          <w:sz w:val="24"/>
          <w:szCs w:val="24"/>
          <w:lang w:val="en-CA"/>
        </w:rPr>
        <w:t>This chapter</w:t>
      </w:r>
      <w:r w:rsidRPr="006A5B7D">
        <w:rPr>
          <w:rFonts w:ascii="Times New Roman" w:hAnsi="Times New Roman" w:cs="Times New Roman"/>
          <w:sz w:val="24"/>
          <w:szCs w:val="24"/>
          <w:lang w:val="en-CA"/>
        </w:rPr>
        <w:t xml:space="preserve"> contend</w:t>
      </w:r>
      <w:r w:rsidR="00593078" w:rsidRPr="006A5B7D">
        <w:rPr>
          <w:rFonts w:ascii="Times New Roman" w:hAnsi="Times New Roman" w:cs="Times New Roman"/>
          <w:sz w:val="24"/>
          <w:szCs w:val="24"/>
          <w:lang w:val="en-CA"/>
        </w:rPr>
        <w:t>s</w:t>
      </w:r>
      <w:r w:rsidRPr="006A5B7D">
        <w:rPr>
          <w:rFonts w:ascii="Times New Roman" w:hAnsi="Times New Roman" w:cs="Times New Roman"/>
          <w:sz w:val="24"/>
          <w:szCs w:val="24"/>
          <w:lang w:val="en-CA"/>
        </w:rPr>
        <w:t xml:space="preserve"> that the device, besides allowing for a more effective desensitization of soldiers in the conditions of modern warfare, also answers a millennia-old question about the creation of the ideal soldier. Specifically, the MASS system </w:t>
      </w:r>
      <w:r w:rsidR="009954F1" w:rsidRPr="006A5B7D">
        <w:rPr>
          <w:rFonts w:ascii="Times New Roman" w:hAnsi="Times New Roman" w:cs="Times New Roman"/>
          <w:sz w:val="24"/>
          <w:szCs w:val="24"/>
          <w:lang w:val="en-CA"/>
        </w:rPr>
        <w:t>is a technological stand-in for the perfect</w:t>
      </w:r>
      <w:r w:rsidRPr="006A5B7D">
        <w:rPr>
          <w:rFonts w:ascii="Times New Roman" w:hAnsi="Times New Roman" w:cs="Times New Roman"/>
          <w:sz w:val="24"/>
          <w:szCs w:val="24"/>
          <w:lang w:val="en-CA"/>
        </w:rPr>
        <w:t xml:space="preserve"> system of ideological indoctrination of soldiers</w:t>
      </w:r>
      <w:r w:rsidR="009954F1" w:rsidRPr="006A5B7D">
        <w:rPr>
          <w:rFonts w:ascii="Times New Roman" w:hAnsi="Times New Roman" w:cs="Times New Roman"/>
          <w:sz w:val="24"/>
          <w:szCs w:val="24"/>
          <w:lang w:val="en-CA"/>
        </w:rPr>
        <w:t>, one that bypasses important neurological and psychological barriers to perfect obedience and compliance. Ultimately, such a device would, in a sense, operate as embedded ideology.</w:t>
      </w:r>
      <w:r w:rsidR="009954F1" w:rsidRPr="006A5B7D">
        <w:rPr>
          <w:rStyle w:val="Appelnotedebasdep"/>
          <w:rFonts w:ascii="Times New Roman" w:hAnsi="Times New Roman" w:cs="Times New Roman"/>
          <w:sz w:val="24"/>
          <w:szCs w:val="24"/>
        </w:rPr>
        <w:footnoteReference w:id="1"/>
      </w:r>
      <w:r w:rsidR="009954F1" w:rsidRPr="006A5B7D">
        <w:rPr>
          <w:rFonts w:ascii="Times New Roman" w:hAnsi="Times New Roman" w:cs="Times New Roman"/>
          <w:sz w:val="24"/>
          <w:szCs w:val="24"/>
          <w:lang w:val="en-CA"/>
        </w:rPr>
        <w:t xml:space="preserve"> </w:t>
      </w:r>
    </w:p>
    <w:p w14:paraId="1965B1E0" w14:textId="3F1E554B" w:rsidR="00CB0206" w:rsidRPr="006A5B7D" w:rsidRDefault="009954F1"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 xml:space="preserve"> </w:t>
      </w:r>
      <w:r w:rsidR="008D7BF5" w:rsidRPr="006A5B7D">
        <w:rPr>
          <w:rFonts w:ascii="Times New Roman" w:hAnsi="Times New Roman" w:cs="Times New Roman"/>
          <w:sz w:val="24"/>
          <w:szCs w:val="24"/>
          <w:lang w:val="en-CA"/>
        </w:rPr>
        <w:t>“Men Against Fire” is also the title of</w:t>
      </w:r>
      <w:r w:rsidR="001C4578" w:rsidRPr="006A5B7D">
        <w:rPr>
          <w:rFonts w:ascii="Times New Roman" w:hAnsi="Times New Roman" w:cs="Times New Roman"/>
          <w:sz w:val="24"/>
          <w:szCs w:val="24"/>
          <w:lang w:val="en-CA"/>
        </w:rPr>
        <w:t xml:space="preserve"> a</w:t>
      </w:r>
      <w:r w:rsidR="008D7BF5" w:rsidRPr="006A5B7D">
        <w:rPr>
          <w:rFonts w:ascii="Times New Roman" w:hAnsi="Times New Roman" w:cs="Times New Roman"/>
          <w:sz w:val="24"/>
          <w:szCs w:val="24"/>
          <w:lang w:val="en-CA"/>
        </w:rPr>
        <w:t xml:space="preserve"> </w:t>
      </w:r>
      <w:r w:rsidR="00A91099" w:rsidRPr="006A5B7D">
        <w:rPr>
          <w:rFonts w:ascii="Times New Roman" w:hAnsi="Times New Roman" w:cs="Times New Roman"/>
          <w:sz w:val="24"/>
          <w:szCs w:val="24"/>
          <w:lang w:val="en-CA"/>
        </w:rPr>
        <w:t>book by S. L. A. Marshall</w:t>
      </w:r>
      <w:r w:rsidR="00CB0206" w:rsidRPr="006A5B7D">
        <w:rPr>
          <w:rFonts w:ascii="Times New Roman" w:hAnsi="Times New Roman" w:cs="Times New Roman"/>
          <w:sz w:val="24"/>
          <w:szCs w:val="24"/>
          <w:lang w:val="en-CA"/>
        </w:rPr>
        <w:t xml:space="preserve">, originally published in 1947, </w:t>
      </w:r>
      <w:r w:rsidR="008D7BF5" w:rsidRPr="006A5B7D">
        <w:rPr>
          <w:rFonts w:ascii="Times New Roman" w:hAnsi="Times New Roman" w:cs="Times New Roman"/>
          <w:sz w:val="24"/>
          <w:szCs w:val="24"/>
          <w:lang w:val="en-CA"/>
        </w:rPr>
        <w:t xml:space="preserve">which </w:t>
      </w:r>
      <w:r w:rsidR="001C4578" w:rsidRPr="006A5B7D">
        <w:rPr>
          <w:rFonts w:ascii="Times New Roman" w:hAnsi="Times New Roman" w:cs="Times New Roman"/>
          <w:sz w:val="24"/>
          <w:szCs w:val="24"/>
          <w:lang w:val="en-CA"/>
        </w:rPr>
        <w:t xml:space="preserve">addressed </w:t>
      </w:r>
      <w:r w:rsidR="008D7BF5" w:rsidRPr="006A5B7D">
        <w:rPr>
          <w:rFonts w:ascii="Times New Roman" w:hAnsi="Times New Roman" w:cs="Times New Roman"/>
          <w:sz w:val="24"/>
          <w:szCs w:val="24"/>
          <w:lang w:val="en-CA"/>
        </w:rPr>
        <w:t>the problem</w:t>
      </w:r>
      <w:r w:rsidR="001C4578" w:rsidRPr="006A5B7D">
        <w:rPr>
          <w:rFonts w:ascii="Times New Roman" w:hAnsi="Times New Roman" w:cs="Times New Roman"/>
          <w:sz w:val="24"/>
          <w:szCs w:val="24"/>
          <w:lang w:val="en-CA"/>
        </w:rPr>
        <w:t>s</w:t>
      </w:r>
      <w:r w:rsidR="008D7BF5" w:rsidRPr="006A5B7D">
        <w:rPr>
          <w:rFonts w:ascii="Times New Roman" w:hAnsi="Times New Roman" w:cs="Times New Roman"/>
          <w:sz w:val="24"/>
          <w:szCs w:val="24"/>
          <w:lang w:val="en-CA"/>
        </w:rPr>
        <w:t xml:space="preserve"> of soldier training and command</w:t>
      </w:r>
      <w:r w:rsidR="008C13F5" w:rsidRPr="006A5B7D">
        <w:rPr>
          <w:rFonts w:ascii="Times New Roman" w:hAnsi="Times New Roman" w:cs="Times New Roman"/>
          <w:sz w:val="24"/>
          <w:szCs w:val="24"/>
          <w:lang w:val="en-CA"/>
        </w:rPr>
        <w:t>ing</w:t>
      </w:r>
      <w:r w:rsidR="008D7BF5" w:rsidRPr="006A5B7D">
        <w:rPr>
          <w:rFonts w:ascii="Times New Roman" w:hAnsi="Times New Roman" w:cs="Times New Roman"/>
          <w:sz w:val="24"/>
          <w:szCs w:val="24"/>
          <w:lang w:val="en-CA"/>
        </w:rPr>
        <w:t xml:space="preserve"> in modern war</w:t>
      </w:r>
      <w:r w:rsidR="001C4578" w:rsidRPr="006A5B7D">
        <w:rPr>
          <w:rFonts w:ascii="Times New Roman" w:hAnsi="Times New Roman" w:cs="Times New Roman"/>
          <w:sz w:val="24"/>
          <w:szCs w:val="24"/>
          <w:lang w:val="en-CA"/>
        </w:rPr>
        <w:t xml:space="preserve"> and </w:t>
      </w:r>
      <w:r w:rsidR="008D7BF5" w:rsidRPr="006A5B7D">
        <w:rPr>
          <w:rFonts w:ascii="Times New Roman" w:hAnsi="Times New Roman" w:cs="Times New Roman"/>
          <w:sz w:val="24"/>
          <w:szCs w:val="24"/>
          <w:lang w:val="en-CA"/>
        </w:rPr>
        <w:t>the challenges of guaranteeing combat performance under the stress of battle</w:t>
      </w:r>
      <w:r w:rsidR="00CB0206" w:rsidRPr="006A5B7D">
        <w:rPr>
          <w:rFonts w:ascii="Times New Roman" w:hAnsi="Times New Roman" w:cs="Times New Roman"/>
          <w:sz w:val="24"/>
          <w:szCs w:val="24"/>
          <w:lang w:val="en-CA"/>
        </w:rPr>
        <w:t xml:space="preserve"> (Marshall</w:t>
      </w:r>
      <w:r w:rsidR="006D502B" w:rsidRPr="006A5B7D">
        <w:rPr>
          <w:rFonts w:ascii="Times New Roman" w:hAnsi="Times New Roman" w:cs="Times New Roman"/>
          <w:sz w:val="24"/>
          <w:szCs w:val="24"/>
          <w:lang w:val="en-CA"/>
        </w:rPr>
        <w:t>,</w:t>
      </w:r>
      <w:r w:rsidR="00CB0206" w:rsidRPr="006A5B7D">
        <w:rPr>
          <w:rFonts w:ascii="Times New Roman" w:hAnsi="Times New Roman" w:cs="Times New Roman"/>
          <w:sz w:val="24"/>
          <w:szCs w:val="24"/>
          <w:lang w:val="en-CA"/>
        </w:rPr>
        <w:t xml:space="preserve"> 2000)</w:t>
      </w:r>
      <w:r w:rsidR="008D7BF5" w:rsidRPr="006A5B7D">
        <w:rPr>
          <w:rFonts w:ascii="Times New Roman" w:hAnsi="Times New Roman" w:cs="Times New Roman"/>
          <w:sz w:val="24"/>
          <w:szCs w:val="24"/>
          <w:lang w:val="en-CA"/>
        </w:rPr>
        <w:t>.</w:t>
      </w:r>
      <w:r w:rsidR="00E62301" w:rsidRPr="006A5B7D">
        <w:rPr>
          <w:rFonts w:ascii="Times New Roman" w:hAnsi="Times New Roman" w:cs="Times New Roman"/>
          <w:sz w:val="24"/>
          <w:szCs w:val="24"/>
          <w:lang w:val="en-CA"/>
        </w:rPr>
        <w:t xml:space="preserve"> </w:t>
      </w:r>
      <w:r w:rsidR="001C4578" w:rsidRPr="006A5B7D">
        <w:rPr>
          <w:rFonts w:ascii="Times New Roman" w:hAnsi="Times New Roman" w:cs="Times New Roman"/>
          <w:sz w:val="24"/>
          <w:szCs w:val="24"/>
          <w:lang w:val="en-CA"/>
        </w:rPr>
        <w:t xml:space="preserve">The author </w:t>
      </w:r>
      <w:r w:rsidR="00593078" w:rsidRPr="006A5B7D">
        <w:rPr>
          <w:rFonts w:ascii="Times New Roman" w:hAnsi="Times New Roman" w:cs="Times New Roman"/>
          <w:sz w:val="24"/>
          <w:szCs w:val="24"/>
          <w:lang w:val="en-CA"/>
        </w:rPr>
        <w:t>believed</w:t>
      </w:r>
      <w:r w:rsidR="001C4578" w:rsidRPr="006A5B7D">
        <w:rPr>
          <w:rFonts w:ascii="Times New Roman" w:hAnsi="Times New Roman" w:cs="Times New Roman"/>
          <w:sz w:val="24"/>
          <w:szCs w:val="24"/>
          <w:lang w:val="en-CA"/>
        </w:rPr>
        <w:t xml:space="preserve"> that the demands of modern war are at odds with fundamental socialization principles. </w:t>
      </w:r>
      <w:r w:rsidR="00CB0206" w:rsidRPr="006A5B7D">
        <w:rPr>
          <w:rFonts w:ascii="Times New Roman" w:hAnsi="Times New Roman" w:cs="Times New Roman"/>
          <w:sz w:val="24"/>
          <w:szCs w:val="24"/>
          <w:lang w:val="en-CA"/>
        </w:rPr>
        <w:t xml:space="preserve">Whereas a humanistic or religious upbringing emphasises social </w:t>
      </w:r>
      <w:r w:rsidR="002A51E8" w:rsidRPr="006A5B7D">
        <w:rPr>
          <w:rFonts w:ascii="Times New Roman" w:hAnsi="Times New Roman" w:cs="Times New Roman"/>
          <w:sz w:val="24"/>
          <w:szCs w:val="24"/>
          <w:lang w:val="en-CA"/>
        </w:rPr>
        <w:t>bonding through</w:t>
      </w:r>
      <w:r w:rsidR="00CB0206" w:rsidRPr="006A5B7D">
        <w:rPr>
          <w:rFonts w:ascii="Times New Roman" w:hAnsi="Times New Roman" w:cs="Times New Roman"/>
          <w:sz w:val="24"/>
          <w:szCs w:val="24"/>
          <w:lang w:val="en-CA"/>
        </w:rPr>
        <w:t xml:space="preserve"> empathy, kindness, and a shared common ground for human beings despite their differences, wartime demands a precise calibration of community among comrades in arms, obedience to command, and unhesitant aggression </w:t>
      </w:r>
      <w:r w:rsidR="00CB0206" w:rsidRPr="006A5B7D">
        <w:rPr>
          <w:rFonts w:ascii="Times New Roman" w:hAnsi="Times New Roman" w:cs="Times New Roman"/>
          <w:sz w:val="24"/>
          <w:szCs w:val="24"/>
          <w:lang w:val="en-CA"/>
        </w:rPr>
        <w:lastRenderedPageBreak/>
        <w:t>toward</w:t>
      </w:r>
      <w:r w:rsidR="008C13F5" w:rsidRPr="006A5B7D">
        <w:rPr>
          <w:rFonts w:ascii="Times New Roman" w:hAnsi="Times New Roman" w:cs="Times New Roman"/>
          <w:sz w:val="24"/>
          <w:szCs w:val="24"/>
          <w:lang w:val="en-CA"/>
        </w:rPr>
        <w:t>s</w:t>
      </w:r>
      <w:r w:rsidR="00CB0206" w:rsidRPr="006A5B7D">
        <w:rPr>
          <w:rFonts w:ascii="Times New Roman" w:hAnsi="Times New Roman" w:cs="Times New Roman"/>
          <w:sz w:val="24"/>
          <w:szCs w:val="24"/>
          <w:lang w:val="en-CA"/>
        </w:rPr>
        <w:t xml:space="preserve"> the enemy. The strong contradiction between gregarious humaneness and organized aggression, along with the psychological stresses of warfare, generate a particular resistance to the violence of war, particularly in instances of mass mobilization. </w:t>
      </w:r>
    </w:p>
    <w:p w14:paraId="0B018C56" w14:textId="072CEB3A" w:rsidR="00744901" w:rsidRPr="006A5B7D" w:rsidRDefault="00CB0206"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 xml:space="preserve">How, then, to answer this problem and eliminate this resistance?  </w:t>
      </w:r>
      <w:r w:rsidR="007D7B97" w:rsidRPr="006A5B7D">
        <w:rPr>
          <w:rFonts w:ascii="Times New Roman" w:hAnsi="Times New Roman" w:cs="Times New Roman"/>
          <w:sz w:val="24"/>
          <w:szCs w:val="24"/>
          <w:lang w:val="en-CA"/>
        </w:rPr>
        <w:t>Probably the most important theme in “Men Against Fire” is the perennial problem of the creation of “the perfect soldier</w:t>
      </w:r>
      <w:r w:rsidR="00FA0A52" w:rsidRPr="006A5B7D">
        <w:rPr>
          <w:rFonts w:ascii="Times New Roman" w:hAnsi="Times New Roman" w:cs="Times New Roman"/>
          <w:sz w:val="24"/>
          <w:szCs w:val="24"/>
          <w:lang w:val="en-CA"/>
        </w:rPr>
        <w:t>.</w:t>
      </w:r>
      <w:r w:rsidR="007D7B97" w:rsidRPr="006A5B7D">
        <w:rPr>
          <w:rFonts w:ascii="Times New Roman" w:hAnsi="Times New Roman" w:cs="Times New Roman"/>
          <w:sz w:val="24"/>
          <w:szCs w:val="24"/>
          <w:lang w:val="en-CA"/>
        </w:rPr>
        <w:t xml:space="preserve">”  </w:t>
      </w:r>
      <w:r w:rsidR="00FA0A52" w:rsidRPr="006A5B7D">
        <w:rPr>
          <w:rFonts w:ascii="Times New Roman" w:hAnsi="Times New Roman" w:cs="Times New Roman"/>
          <w:sz w:val="24"/>
          <w:szCs w:val="24"/>
          <w:lang w:val="en-CA"/>
        </w:rPr>
        <w:t xml:space="preserve">Neither the concept nor the approach presented in </w:t>
      </w:r>
      <w:r w:rsidR="00FA0A52" w:rsidRPr="006A5B7D">
        <w:rPr>
          <w:rFonts w:ascii="Times New Roman" w:hAnsi="Times New Roman" w:cs="Times New Roman"/>
          <w:i/>
          <w:sz w:val="24"/>
          <w:szCs w:val="24"/>
          <w:lang w:val="en-CA"/>
        </w:rPr>
        <w:t>Black Mirror</w:t>
      </w:r>
      <w:r w:rsidR="00FA0A52" w:rsidRPr="006A5B7D">
        <w:rPr>
          <w:rFonts w:ascii="Times New Roman" w:hAnsi="Times New Roman" w:cs="Times New Roman"/>
          <w:sz w:val="24"/>
          <w:szCs w:val="24"/>
          <w:lang w:val="en-CA"/>
        </w:rPr>
        <w:t xml:space="preserve"> – </w:t>
      </w:r>
      <w:r w:rsidR="008C13F5" w:rsidRPr="006A5B7D">
        <w:rPr>
          <w:rFonts w:ascii="Times New Roman" w:hAnsi="Times New Roman" w:cs="Times New Roman"/>
          <w:sz w:val="24"/>
          <w:szCs w:val="24"/>
          <w:lang w:val="en-CA"/>
        </w:rPr>
        <w:t xml:space="preserve">the aim </w:t>
      </w:r>
      <w:r w:rsidR="00593078" w:rsidRPr="006A5B7D">
        <w:rPr>
          <w:rFonts w:ascii="Times New Roman" w:hAnsi="Times New Roman" w:cs="Times New Roman"/>
          <w:sz w:val="24"/>
          <w:szCs w:val="24"/>
          <w:lang w:val="en-CA"/>
        </w:rPr>
        <w:t xml:space="preserve">for </w:t>
      </w:r>
      <w:r w:rsidR="00FA0A52" w:rsidRPr="006A5B7D">
        <w:rPr>
          <w:rFonts w:ascii="Times New Roman" w:hAnsi="Times New Roman" w:cs="Times New Roman"/>
          <w:sz w:val="24"/>
          <w:szCs w:val="24"/>
          <w:lang w:val="en-CA"/>
        </w:rPr>
        <w:t xml:space="preserve">complete control of </w:t>
      </w:r>
      <w:r w:rsidR="008C13F5" w:rsidRPr="006A5B7D">
        <w:rPr>
          <w:rFonts w:ascii="Times New Roman" w:hAnsi="Times New Roman" w:cs="Times New Roman"/>
          <w:sz w:val="24"/>
          <w:szCs w:val="24"/>
          <w:lang w:val="en-CA"/>
        </w:rPr>
        <w:t xml:space="preserve">a </w:t>
      </w:r>
      <w:r w:rsidR="00FA0A52" w:rsidRPr="006A5B7D">
        <w:rPr>
          <w:rFonts w:ascii="Times New Roman" w:hAnsi="Times New Roman" w:cs="Times New Roman"/>
          <w:sz w:val="24"/>
          <w:szCs w:val="24"/>
          <w:lang w:val="en-CA"/>
        </w:rPr>
        <w:t>soldier’s mind as well as body – are new. In fact, i</w:t>
      </w:r>
      <w:r w:rsidR="00106864" w:rsidRPr="006A5B7D">
        <w:rPr>
          <w:rFonts w:ascii="Times New Roman" w:hAnsi="Times New Roman" w:cs="Times New Roman"/>
          <w:sz w:val="24"/>
          <w:szCs w:val="24"/>
          <w:lang w:val="en-CA"/>
        </w:rPr>
        <w:t xml:space="preserve">n </w:t>
      </w:r>
      <w:r w:rsidR="00106864" w:rsidRPr="006A5B7D">
        <w:rPr>
          <w:rFonts w:ascii="Times New Roman" w:hAnsi="Times New Roman" w:cs="Times New Roman"/>
          <w:i/>
          <w:sz w:val="24"/>
          <w:szCs w:val="24"/>
          <w:lang w:val="en-CA"/>
        </w:rPr>
        <w:t>The Republic</w:t>
      </w:r>
      <w:r w:rsidR="00106864" w:rsidRPr="006A5B7D">
        <w:rPr>
          <w:rFonts w:ascii="Times New Roman" w:hAnsi="Times New Roman" w:cs="Times New Roman"/>
          <w:sz w:val="24"/>
          <w:szCs w:val="24"/>
          <w:lang w:val="en-CA"/>
        </w:rPr>
        <w:t xml:space="preserve">, Plato describes </w:t>
      </w:r>
      <w:r w:rsidR="008C13F5" w:rsidRPr="006A5B7D">
        <w:rPr>
          <w:rFonts w:ascii="Times New Roman" w:hAnsi="Times New Roman" w:cs="Times New Roman"/>
          <w:sz w:val="24"/>
          <w:szCs w:val="24"/>
          <w:lang w:val="en-CA"/>
        </w:rPr>
        <w:t xml:space="preserve">the </w:t>
      </w:r>
      <w:r w:rsidR="00FA0A52" w:rsidRPr="006A5B7D">
        <w:rPr>
          <w:rFonts w:ascii="Times New Roman" w:hAnsi="Times New Roman" w:cs="Times New Roman"/>
          <w:sz w:val="24"/>
          <w:szCs w:val="24"/>
          <w:lang w:val="en-CA"/>
        </w:rPr>
        <w:t>city’s guardians, its protectors,</w:t>
      </w:r>
      <w:r w:rsidR="00106864" w:rsidRPr="006A5B7D">
        <w:rPr>
          <w:rFonts w:ascii="Times New Roman" w:hAnsi="Times New Roman" w:cs="Times New Roman"/>
          <w:sz w:val="24"/>
          <w:szCs w:val="24"/>
          <w:lang w:val="en-CA"/>
        </w:rPr>
        <w:t xml:space="preserve"> as follows:</w:t>
      </w:r>
    </w:p>
    <w:p w14:paraId="5483338D" w14:textId="77777777" w:rsidR="002A51E8" w:rsidRPr="006A5B7D" w:rsidRDefault="002A51E8" w:rsidP="003169FF">
      <w:pPr>
        <w:spacing w:after="0" w:line="360" w:lineRule="auto"/>
        <w:ind w:firstLine="567"/>
        <w:rPr>
          <w:rFonts w:ascii="Times New Roman" w:hAnsi="Times New Roman" w:cs="Times New Roman"/>
          <w:sz w:val="24"/>
          <w:szCs w:val="24"/>
          <w:lang w:val="en-CA"/>
        </w:rPr>
      </w:pPr>
    </w:p>
    <w:p w14:paraId="7C537165" w14:textId="2667E73F" w:rsidR="00E62301" w:rsidRPr="006A5B7D" w:rsidRDefault="00290C43" w:rsidP="003169FF">
      <w:pPr>
        <w:autoSpaceDE w:val="0"/>
        <w:autoSpaceDN w:val="0"/>
        <w:adjustRightInd w:val="0"/>
        <w:spacing w:after="0" w:line="360" w:lineRule="auto"/>
        <w:ind w:left="708"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 (…) we must select from the other guardians the sort of men who, upon our consideration, from everything in their lives, look as if they were entirely eager to do what they believe to be advantageous to the city and would in no way be willing to do what is not.” (412 d-e)</w:t>
      </w:r>
    </w:p>
    <w:p w14:paraId="27043F96" w14:textId="77777777" w:rsidR="002A51E8" w:rsidRPr="006A5B7D" w:rsidRDefault="002A51E8" w:rsidP="003169FF">
      <w:pPr>
        <w:autoSpaceDE w:val="0"/>
        <w:autoSpaceDN w:val="0"/>
        <w:adjustRightInd w:val="0"/>
        <w:spacing w:after="0" w:line="360" w:lineRule="auto"/>
        <w:ind w:left="708" w:firstLine="567"/>
        <w:jc w:val="both"/>
        <w:rPr>
          <w:rFonts w:ascii="Times New Roman" w:hAnsi="Times New Roman" w:cs="Times New Roman"/>
          <w:sz w:val="24"/>
          <w:szCs w:val="24"/>
          <w:lang w:val="en-CA"/>
        </w:rPr>
      </w:pPr>
    </w:p>
    <w:p w14:paraId="255D1FB9" w14:textId="33E78494" w:rsidR="00CB0206" w:rsidRPr="006A5B7D" w:rsidRDefault="00106864"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 xml:space="preserve">In Plato’s </w:t>
      </w:r>
      <w:r w:rsidR="00E62301" w:rsidRPr="006A5B7D">
        <w:rPr>
          <w:rFonts w:ascii="Times New Roman" w:hAnsi="Times New Roman" w:cs="Times New Roman"/>
          <w:i/>
          <w:sz w:val="24"/>
          <w:szCs w:val="24"/>
          <w:lang w:val="en-CA"/>
        </w:rPr>
        <w:t>polis</w:t>
      </w:r>
      <w:r w:rsidRPr="006A5B7D">
        <w:rPr>
          <w:rFonts w:ascii="Times New Roman" w:hAnsi="Times New Roman" w:cs="Times New Roman"/>
          <w:sz w:val="24"/>
          <w:szCs w:val="24"/>
          <w:lang w:val="en-CA"/>
        </w:rPr>
        <w:t xml:space="preserve">, then, guardians are perfect in the sense that all aspects of their lives are </w:t>
      </w:r>
      <w:r w:rsidR="002D2403" w:rsidRPr="006A5B7D">
        <w:rPr>
          <w:rFonts w:ascii="Times New Roman" w:hAnsi="Times New Roman" w:cs="Times New Roman"/>
          <w:sz w:val="24"/>
          <w:szCs w:val="24"/>
          <w:lang w:val="en-CA"/>
        </w:rPr>
        <w:t>set</w:t>
      </w:r>
      <w:r w:rsidRPr="006A5B7D">
        <w:rPr>
          <w:rFonts w:ascii="Times New Roman" w:hAnsi="Times New Roman" w:cs="Times New Roman"/>
          <w:sz w:val="24"/>
          <w:szCs w:val="24"/>
          <w:lang w:val="en-CA"/>
        </w:rPr>
        <w:t xml:space="preserve"> by an institutional and cultural framework </w:t>
      </w:r>
      <w:r w:rsidR="002D2403" w:rsidRPr="006A5B7D">
        <w:rPr>
          <w:rFonts w:ascii="Times New Roman" w:hAnsi="Times New Roman" w:cs="Times New Roman"/>
          <w:sz w:val="24"/>
          <w:szCs w:val="24"/>
          <w:lang w:val="en-CA"/>
        </w:rPr>
        <w:t>that</w:t>
      </w:r>
      <w:r w:rsidRPr="006A5B7D">
        <w:rPr>
          <w:rFonts w:ascii="Times New Roman" w:hAnsi="Times New Roman" w:cs="Times New Roman"/>
          <w:sz w:val="24"/>
          <w:szCs w:val="24"/>
          <w:lang w:val="en-CA"/>
        </w:rPr>
        <w:t xml:space="preserve"> makes it impossible for them to interpret their reality differently.</w:t>
      </w:r>
      <w:r w:rsidR="00290C43" w:rsidRPr="006A5B7D">
        <w:rPr>
          <w:rFonts w:ascii="Times New Roman" w:hAnsi="Times New Roman" w:cs="Times New Roman"/>
          <w:sz w:val="24"/>
          <w:szCs w:val="24"/>
          <w:lang w:val="en-CA"/>
        </w:rPr>
        <w:t xml:space="preserve"> In the words of Allan Bloom, in the </w:t>
      </w:r>
      <w:r w:rsidR="00290C43" w:rsidRPr="006A5B7D">
        <w:rPr>
          <w:rFonts w:ascii="Times New Roman" w:hAnsi="Times New Roman" w:cs="Times New Roman"/>
          <w:i/>
          <w:sz w:val="24"/>
          <w:szCs w:val="24"/>
          <w:lang w:val="en-CA"/>
        </w:rPr>
        <w:t>Preface</w:t>
      </w:r>
      <w:r w:rsidR="00290C43" w:rsidRPr="006A5B7D">
        <w:rPr>
          <w:rFonts w:ascii="Times New Roman" w:hAnsi="Times New Roman" w:cs="Times New Roman"/>
          <w:sz w:val="24"/>
          <w:szCs w:val="24"/>
          <w:lang w:val="en-CA"/>
        </w:rPr>
        <w:t xml:space="preserve"> to his translation of </w:t>
      </w:r>
      <w:r w:rsidR="00290C43" w:rsidRPr="006A5B7D">
        <w:rPr>
          <w:rFonts w:ascii="Times New Roman" w:hAnsi="Times New Roman" w:cs="Times New Roman"/>
          <w:i/>
          <w:sz w:val="24"/>
          <w:szCs w:val="24"/>
          <w:lang w:val="en-CA"/>
        </w:rPr>
        <w:t>The Republic</w:t>
      </w:r>
      <w:r w:rsidR="00290C43" w:rsidRPr="006A5B7D">
        <w:rPr>
          <w:rFonts w:ascii="Times New Roman" w:hAnsi="Times New Roman" w:cs="Times New Roman"/>
          <w:sz w:val="24"/>
          <w:szCs w:val="24"/>
          <w:lang w:val="en-CA"/>
        </w:rPr>
        <w:t>, “</w:t>
      </w:r>
      <w:r w:rsidR="002D2403" w:rsidRPr="006A5B7D">
        <w:rPr>
          <w:rFonts w:ascii="Times New Roman" w:hAnsi="Times New Roman" w:cs="Times New Roman"/>
          <w:sz w:val="24"/>
          <w:szCs w:val="24"/>
          <w:lang w:val="en-CA"/>
        </w:rPr>
        <w:t>t</w:t>
      </w:r>
      <w:r w:rsidR="00290C43" w:rsidRPr="006A5B7D">
        <w:rPr>
          <w:rFonts w:ascii="Times New Roman" w:hAnsi="Times New Roman" w:cs="Times New Roman"/>
          <w:sz w:val="24"/>
          <w:szCs w:val="24"/>
          <w:lang w:val="en-CA"/>
        </w:rPr>
        <w:t>here are no guardians above the guardians; the only guardian of the guardians is a proper education”</w:t>
      </w:r>
      <w:r w:rsidR="0011678E" w:rsidRPr="006A5B7D">
        <w:rPr>
          <w:rFonts w:ascii="Times New Roman" w:hAnsi="Times New Roman" w:cs="Times New Roman"/>
          <w:sz w:val="24"/>
          <w:szCs w:val="24"/>
          <w:lang w:val="en-CA"/>
        </w:rPr>
        <w:t xml:space="preserve"> </w:t>
      </w:r>
      <w:r w:rsidR="00A91099" w:rsidRPr="006A5B7D">
        <w:rPr>
          <w:rFonts w:ascii="Times New Roman" w:hAnsi="Times New Roman" w:cs="Times New Roman"/>
          <w:sz w:val="24"/>
          <w:szCs w:val="24"/>
          <w:lang w:val="en-CA"/>
        </w:rPr>
        <w:t>(Plato</w:t>
      </w:r>
      <w:r w:rsidR="001B140D" w:rsidRPr="006A5B7D">
        <w:rPr>
          <w:rFonts w:ascii="Times New Roman" w:hAnsi="Times New Roman" w:cs="Times New Roman"/>
          <w:sz w:val="24"/>
          <w:szCs w:val="24"/>
          <w:lang w:val="en-CA"/>
        </w:rPr>
        <w:t>,</w:t>
      </w:r>
      <w:r w:rsidR="00A91099" w:rsidRPr="006A5B7D">
        <w:rPr>
          <w:rFonts w:ascii="Times New Roman" w:hAnsi="Times New Roman" w:cs="Times New Roman"/>
          <w:sz w:val="24"/>
          <w:szCs w:val="24"/>
          <w:lang w:val="en-CA"/>
        </w:rPr>
        <w:t xml:space="preserve"> 1991,</w:t>
      </w:r>
      <w:r w:rsidR="001B140D" w:rsidRPr="006A5B7D">
        <w:rPr>
          <w:rFonts w:ascii="Times New Roman" w:hAnsi="Times New Roman" w:cs="Times New Roman"/>
          <w:sz w:val="24"/>
          <w:szCs w:val="24"/>
          <w:lang w:val="en-CA"/>
        </w:rPr>
        <w:t xml:space="preserve"> p.</w:t>
      </w:r>
      <w:r w:rsidR="00A91099" w:rsidRPr="006A5B7D">
        <w:rPr>
          <w:rFonts w:ascii="Times New Roman" w:hAnsi="Times New Roman" w:cs="Times New Roman"/>
          <w:sz w:val="24"/>
          <w:szCs w:val="24"/>
          <w:lang w:val="en-CA"/>
        </w:rPr>
        <w:t xml:space="preserve"> xvii)</w:t>
      </w:r>
      <w:r w:rsidR="00617FF6" w:rsidRPr="006A5B7D">
        <w:rPr>
          <w:rFonts w:ascii="Times New Roman" w:hAnsi="Times New Roman" w:cs="Times New Roman"/>
          <w:sz w:val="24"/>
          <w:szCs w:val="24"/>
          <w:lang w:val="en-CA"/>
        </w:rPr>
        <w:t>. The</w:t>
      </w:r>
      <w:r w:rsidR="0085293C" w:rsidRPr="006A5B7D">
        <w:rPr>
          <w:rFonts w:ascii="Times New Roman" w:hAnsi="Times New Roman" w:cs="Times New Roman"/>
          <w:sz w:val="24"/>
          <w:szCs w:val="24"/>
          <w:lang w:val="en-CA"/>
        </w:rPr>
        <w:t xml:space="preserve"> education and military training</w:t>
      </w:r>
      <w:r w:rsidR="00617FF6" w:rsidRPr="006A5B7D">
        <w:rPr>
          <w:rFonts w:ascii="Times New Roman" w:hAnsi="Times New Roman" w:cs="Times New Roman"/>
          <w:sz w:val="24"/>
          <w:szCs w:val="24"/>
          <w:lang w:val="en-CA"/>
        </w:rPr>
        <w:t xml:space="preserve"> of the guardians is essential and it</w:t>
      </w:r>
      <w:r w:rsidR="0085293C" w:rsidRPr="006A5B7D">
        <w:rPr>
          <w:rFonts w:ascii="Times New Roman" w:hAnsi="Times New Roman" w:cs="Times New Roman"/>
          <w:sz w:val="24"/>
          <w:szCs w:val="24"/>
          <w:lang w:val="en-CA"/>
        </w:rPr>
        <w:t xml:space="preserve"> prepares them for a single role and a specific way to operate in the context of the city. The guardians are trained to obey and protect the city, and are specifically selected (bred) to do so. Their reality is created by a specific education system, built around the myths of the city and its glory, while avoiding all potentially demoralizing elements of non-sanctioned music, poetry, or material comforts.</w:t>
      </w:r>
      <w:r w:rsidRPr="006A5B7D">
        <w:rPr>
          <w:rFonts w:ascii="Times New Roman" w:hAnsi="Times New Roman" w:cs="Times New Roman"/>
          <w:sz w:val="24"/>
          <w:szCs w:val="24"/>
          <w:lang w:val="en-CA"/>
        </w:rPr>
        <w:t xml:space="preserve"> </w:t>
      </w:r>
    </w:p>
    <w:p w14:paraId="2A2CF893" w14:textId="47D159B3" w:rsidR="00CB0206" w:rsidRPr="006A5B7D" w:rsidRDefault="00CB0206"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Contrary to mercenaries, guardians</w:t>
      </w:r>
      <w:r w:rsidR="00106864" w:rsidRPr="006A5B7D">
        <w:rPr>
          <w:rFonts w:ascii="Times New Roman" w:hAnsi="Times New Roman" w:cs="Times New Roman"/>
          <w:sz w:val="24"/>
          <w:szCs w:val="24"/>
          <w:lang w:val="en-CA"/>
        </w:rPr>
        <w:t xml:space="preserve"> do not prize money above all else</w:t>
      </w:r>
      <w:r w:rsidR="0085293C" w:rsidRPr="006A5B7D">
        <w:rPr>
          <w:rFonts w:ascii="Times New Roman" w:hAnsi="Times New Roman" w:cs="Times New Roman"/>
          <w:sz w:val="24"/>
          <w:szCs w:val="24"/>
          <w:lang w:val="en-CA"/>
        </w:rPr>
        <w:t xml:space="preserve">, do not shy </w:t>
      </w:r>
      <w:r w:rsidR="008C13F5" w:rsidRPr="006A5B7D">
        <w:rPr>
          <w:rFonts w:ascii="Times New Roman" w:hAnsi="Times New Roman" w:cs="Times New Roman"/>
          <w:sz w:val="24"/>
          <w:szCs w:val="24"/>
          <w:lang w:val="en-CA"/>
        </w:rPr>
        <w:t xml:space="preserve">away </w:t>
      </w:r>
      <w:r w:rsidR="0085293C" w:rsidRPr="006A5B7D">
        <w:rPr>
          <w:rFonts w:ascii="Times New Roman" w:hAnsi="Times New Roman" w:cs="Times New Roman"/>
          <w:sz w:val="24"/>
          <w:szCs w:val="24"/>
          <w:lang w:val="en-CA"/>
        </w:rPr>
        <w:t xml:space="preserve">from battle when victory is uncertain, and are loyal to the city instead of their paymaster. </w:t>
      </w:r>
      <w:r w:rsidR="00A130F7" w:rsidRPr="006A5B7D">
        <w:rPr>
          <w:rFonts w:ascii="Times New Roman" w:hAnsi="Times New Roman" w:cs="Times New Roman"/>
          <w:sz w:val="24"/>
          <w:szCs w:val="24"/>
          <w:lang w:val="en-CA"/>
        </w:rPr>
        <w:t xml:space="preserve">Compared </w:t>
      </w:r>
      <w:r w:rsidR="0085293C" w:rsidRPr="006A5B7D">
        <w:rPr>
          <w:rFonts w:ascii="Times New Roman" w:hAnsi="Times New Roman" w:cs="Times New Roman"/>
          <w:sz w:val="24"/>
          <w:szCs w:val="24"/>
          <w:lang w:val="en-CA"/>
        </w:rPr>
        <w:t xml:space="preserve">to citizens, </w:t>
      </w:r>
      <w:r w:rsidR="00A130F7" w:rsidRPr="006A5B7D">
        <w:rPr>
          <w:rFonts w:ascii="Times New Roman" w:hAnsi="Times New Roman" w:cs="Times New Roman"/>
          <w:sz w:val="24"/>
          <w:szCs w:val="24"/>
          <w:lang w:val="en-CA"/>
        </w:rPr>
        <w:t xml:space="preserve">guardians </w:t>
      </w:r>
      <w:r w:rsidR="0085293C" w:rsidRPr="006A5B7D">
        <w:rPr>
          <w:rFonts w:ascii="Times New Roman" w:hAnsi="Times New Roman" w:cs="Times New Roman"/>
          <w:sz w:val="24"/>
          <w:szCs w:val="24"/>
          <w:lang w:val="en-CA"/>
        </w:rPr>
        <w:t xml:space="preserve">are better trained, more disciplined, and </w:t>
      </w:r>
      <w:r w:rsidR="008C13F5" w:rsidRPr="006A5B7D">
        <w:rPr>
          <w:rFonts w:ascii="Times New Roman" w:hAnsi="Times New Roman" w:cs="Times New Roman"/>
          <w:sz w:val="24"/>
          <w:szCs w:val="24"/>
          <w:lang w:val="en-CA"/>
        </w:rPr>
        <w:t xml:space="preserve">better </w:t>
      </w:r>
      <w:r w:rsidR="0085293C" w:rsidRPr="006A5B7D">
        <w:rPr>
          <w:rFonts w:ascii="Times New Roman" w:hAnsi="Times New Roman" w:cs="Times New Roman"/>
          <w:sz w:val="24"/>
          <w:szCs w:val="24"/>
          <w:lang w:val="en-CA"/>
        </w:rPr>
        <w:t>able to sustain the hardships of combat.</w:t>
      </w:r>
      <w:r w:rsidR="00D01C35" w:rsidRPr="006A5B7D">
        <w:rPr>
          <w:rFonts w:ascii="Times New Roman" w:hAnsi="Times New Roman" w:cs="Times New Roman"/>
          <w:sz w:val="24"/>
          <w:szCs w:val="24"/>
          <w:lang w:val="en-CA"/>
        </w:rPr>
        <w:t xml:space="preserve"> Contrary to the aristocracy, </w:t>
      </w:r>
      <w:r w:rsidR="00A130F7" w:rsidRPr="006A5B7D">
        <w:rPr>
          <w:rFonts w:ascii="Times New Roman" w:hAnsi="Times New Roman" w:cs="Times New Roman"/>
          <w:sz w:val="24"/>
          <w:szCs w:val="24"/>
          <w:lang w:val="en-CA"/>
        </w:rPr>
        <w:t xml:space="preserve">guardians </w:t>
      </w:r>
      <w:r w:rsidR="00D01C35" w:rsidRPr="006A5B7D">
        <w:rPr>
          <w:rFonts w:ascii="Times New Roman" w:hAnsi="Times New Roman" w:cs="Times New Roman"/>
          <w:sz w:val="24"/>
          <w:szCs w:val="24"/>
          <w:lang w:val="en-CA"/>
        </w:rPr>
        <w:t xml:space="preserve">do not fight for riches or glory. They are also not forced to go </w:t>
      </w:r>
      <w:r w:rsidR="00DB34E7" w:rsidRPr="006A5B7D">
        <w:rPr>
          <w:rFonts w:ascii="Times New Roman" w:hAnsi="Times New Roman" w:cs="Times New Roman"/>
          <w:sz w:val="24"/>
          <w:szCs w:val="24"/>
          <w:lang w:val="en-CA"/>
        </w:rPr>
        <w:t>in</w:t>
      </w:r>
      <w:r w:rsidR="00D01C35" w:rsidRPr="006A5B7D">
        <w:rPr>
          <w:rFonts w:ascii="Times New Roman" w:hAnsi="Times New Roman" w:cs="Times New Roman"/>
          <w:sz w:val="24"/>
          <w:szCs w:val="24"/>
          <w:lang w:val="en-CA"/>
        </w:rPr>
        <w:t>to battle as a slave might be. In general, the description of the “ideal soldier” in “Men Against Fire</w:t>
      </w:r>
      <w:r w:rsidR="002A51E8" w:rsidRPr="006A5B7D">
        <w:rPr>
          <w:rFonts w:ascii="Times New Roman" w:hAnsi="Times New Roman" w:cs="Times New Roman"/>
          <w:sz w:val="24"/>
          <w:szCs w:val="24"/>
          <w:lang w:val="en-CA"/>
        </w:rPr>
        <w:t>,</w:t>
      </w:r>
      <w:r w:rsidR="00D01C35" w:rsidRPr="006A5B7D">
        <w:rPr>
          <w:rFonts w:ascii="Times New Roman" w:hAnsi="Times New Roman" w:cs="Times New Roman"/>
          <w:sz w:val="24"/>
          <w:szCs w:val="24"/>
          <w:lang w:val="en-CA"/>
        </w:rPr>
        <w:t>”</w:t>
      </w:r>
      <w:r w:rsidR="002A51E8" w:rsidRPr="006A5B7D">
        <w:rPr>
          <w:rFonts w:ascii="Times New Roman" w:hAnsi="Times New Roman" w:cs="Times New Roman"/>
          <w:sz w:val="24"/>
          <w:szCs w:val="24"/>
          <w:lang w:val="en-CA"/>
        </w:rPr>
        <w:t xml:space="preserve"> </w:t>
      </w:r>
      <w:r w:rsidR="00D01C35" w:rsidRPr="006A5B7D">
        <w:rPr>
          <w:rFonts w:ascii="Times New Roman" w:hAnsi="Times New Roman" w:cs="Times New Roman"/>
          <w:sz w:val="24"/>
          <w:szCs w:val="24"/>
          <w:lang w:val="en-CA"/>
        </w:rPr>
        <w:t xml:space="preserve">even in the discussion of the psychological problems of modern warfare, does not stray far from Plato’s view of the </w:t>
      </w:r>
      <w:r w:rsidR="00D01C35" w:rsidRPr="006A5B7D">
        <w:rPr>
          <w:rFonts w:ascii="Times New Roman" w:hAnsi="Times New Roman" w:cs="Times New Roman"/>
          <w:sz w:val="24"/>
          <w:szCs w:val="24"/>
          <w:lang w:val="en-CA"/>
        </w:rPr>
        <w:lastRenderedPageBreak/>
        <w:t>perfect guardian.</w:t>
      </w:r>
      <w:r w:rsidR="00290C43" w:rsidRPr="006A5B7D">
        <w:rPr>
          <w:rFonts w:ascii="Times New Roman" w:hAnsi="Times New Roman" w:cs="Times New Roman"/>
          <w:sz w:val="24"/>
          <w:szCs w:val="24"/>
          <w:lang w:val="en-CA"/>
        </w:rPr>
        <w:t xml:space="preserve"> Education, which can be defined as a form of indoctrination, cannot be guaranteed to be a perfect guardian of the guardians un</w:t>
      </w:r>
      <w:r w:rsidR="00A1742E" w:rsidRPr="006A5B7D">
        <w:rPr>
          <w:rFonts w:ascii="Times New Roman" w:hAnsi="Times New Roman" w:cs="Times New Roman"/>
          <w:sz w:val="24"/>
          <w:szCs w:val="24"/>
          <w:lang w:val="en-CA"/>
        </w:rPr>
        <w:t>less it is highly constraining. P</w:t>
      </w:r>
      <w:r w:rsidRPr="006A5B7D">
        <w:rPr>
          <w:rFonts w:ascii="Times New Roman" w:hAnsi="Times New Roman" w:cs="Times New Roman"/>
          <w:sz w:val="24"/>
          <w:szCs w:val="24"/>
          <w:lang w:val="en-CA"/>
        </w:rPr>
        <w:t>lato’s answer is that the right myth, that is, a beautiful</w:t>
      </w:r>
      <w:r w:rsidR="00A1742E" w:rsidRPr="006A5B7D">
        <w:rPr>
          <w:rFonts w:ascii="Times New Roman" w:hAnsi="Times New Roman" w:cs="Times New Roman"/>
          <w:sz w:val="24"/>
          <w:szCs w:val="24"/>
          <w:lang w:val="en-CA"/>
        </w:rPr>
        <w:t xml:space="preserve"> necessary foundational lie,</w:t>
      </w:r>
      <w:r w:rsidRPr="006A5B7D">
        <w:rPr>
          <w:rFonts w:ascii="Times New Roman" w:hAnsi="Times New Roman" w:cs="Times New Roman"/>
          <w:sz w:val="24"/>
          <w:szCs w:val="24"/>
          <w:lang w:val="en-CA"/>
        </w:rPr>
        <w:t xml:space="preserve"> operates as a shared reality</w:t>
      </w:r>
      <w:r w:rsidR="00A1742E" w:rsidRPr="006A5B7D">
        <w:rPr>
          <w:rFonts w:ascii="Times New Roman" w:hAnsi="Times New Roman" w:cs="Times New Roman"/>
          <w:sz w:val="24"/>
          <w:szCs w:val="24"/>
          <w:lang w:val="en-CA"/>
        </w:rPr>
        <w:t xml:space="preserve"> that creates a strong bond to the city and a dislike for anything that is perceived to threaten it. The c</w:t>
      </w:r>
      <w:r w:rsidRPr="006A5B7D">
        <w:rPr>
          <w:rFonts w:ascii="Times New Roman" w:hAnsi="Times New Roman" w:cs="Times New Roman"/>
          <w:sz w:val="24"/>
          <w:szCs w:val="24"/>
          <w:lang w:val="en-CA"/>
        </w:rPr>
        <w:t>rea</w:t>
      </w:r>
      <w:r w:rsidR="00A1742E" w:rsidRPr="006A5B7D">
        <w:rPr>
          <w:rFonts w:ascii="Times New Roman" w:hAnsi="Times New Roman" w:cs="Times New Roman"/>
          <w:sz w:val="24"/>
          <w:szCs w:val="24"/>
          <w:lang w:val="en-CA"/>
        </w:rPr>
        <w:t xml:space="preserve">tion of this founding myth, then, would be the prime mover of a new </w:t>
      </w:r>
      <w:r w:rsidRPr="006A5B7D">
        <w:rPr>
          <w:rFonts w:ascii="Times New Roman" w:hAnsi="Times New Roman" w:cs="Times New Roman"/>
          <w:i/>
          <w:sz w:val="24"/>
          <w:szCs w:val="24"/>
          <w:lang w:val="en-CA"/>
        </w:rPr>
        <w:t>weltanschauung</w:t>
      </w:r>
      <w:r w:rsidR="00A1742E" w:rsidRPr="006A5B7D">
        <w:rPr>
          <w:rFonts w:ascii="Times New Roman" w:hAnsi="Times New Roman" w:cs="Times New Roman"/>
          <w:sz w:val="24"/>
          <w:szCs w:val="24"/>
          <w:lang w:val="en-CA"/>
        </w:rPr>
        <w:t xml:space="preserve"> shared </w:t>
      </w:r>
      <w:r w:rsidR="00732D70" w:rsidRPr="006A5B7D">
        <w:rPr>
          <w:rFonts w:ascii="Times New Roman" w:hAnsi="Times New Roman" w:cs="Times New Roman"/>
          <w:sz w:val="24"/>
          <w:szCs w:val="24"/>
          <w:lang w:val="en-CA"/>
        </w:rPr>
        <w:t xml:space="preserve">not only </w:t>
      </w:r>
      <w:r w:rsidR="00A1742E" w:rsidRPr="006A5B7D">
        <w:rPr>
          <w:rFonts w:ascii="Times New Roman" w:hAnsi="Times New Roman" w:cs="Times New Roman"/>
          <w:sz w:val="24"/>
          <w:szCs w:val="24"/>
          <w:lang w:val="en-CA"/>
        </w:rPr>
        <w:t xml:space="preserve">by the guardians of the city, </w:t>
      </w:r>
      <w:r w:rsidR="00732D70" w:rsidRPr="006A5B7D">
        <w:rPr>
          <w:rFonts w:ascii="Times New Roman" w:hAnsi="Times New Roman" w:cs="Times New Roman"/>
          <w:sz w:val="24"/>
          <w:szCs w:val="24"/>
          <w:lang w:val="en-CA"/>
        </w:rPr>
        <w:t>but also</w:t>
      </w:r>
      <w:r w:rsidR="00A1742E" w:rsidRPr="006A5B7D">
        <w:rPr>
          <w:rFonts w:ascii="Times New Roman" w:hAnsi="Times New Roman" w:cs="Times New Roman"/>
          <w:sz w:val="24"/>
          <w:szCs w:val="24"/>
          <w:lang w:val="en-CA"/>
        </w:rPr>
        <w:t xml:space="preserve"> by all those tasked to educate, train, and lead them.</w:t>
      </w:r>
    </w:p>
    <w:p w14:paraId="218C388A" w14:textId="44C8BEFF" w:rsidR="00082AFB" w:rsidRPr="006A5B7D" w:rsidRDefault="00E62301"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 xml:space="preserve">Thus, </w:t>
      </w:r>
      <w:r w:rsidR="00A130F7" w:rsidRPr="006A5B7D">
        <w:rPr>
          <w:rFonts w:ascii="Times New Roman" w:hAnsi="Times New Roman" w:cs="Times New Roman"/>
          <w:sz w:val="24"/>
          <w:szCs w:val="24"/>
          <w:lang w:val="en-CA"/>
        </w:rPr>
        <w:t>establishing</w:t>
      </w:r>
      <w:r w:rsidRPr="006A5B7D">
        <w:rPr>
          <w:rFonts w:ascii="Times New Roman" w:hAnsi="Times New Roman" w:cs="Times New Roman"/>
          <w:sz w:val="24"/>
          <w:szCs w:val="24"/>
          <w:lang w:val="en-CA"/>
        </w:rPr>
        <w:t xml:space="preserve"> a founding formative myth in the heart of the vocation (that is, the sort of education that seduces the mind and the passions into loving the city above all else) becomes the central problem </w:t>
      </w:r>
      <w:r w:rsidR="008C13F5" w:rsidRPr="006A5B7D">
        <w:rPr>
          <w:rFonts w:ascii="Times New Roman" w:hAnsi="Times New Roman" w:cs="Times New Roman"/>
          <w:sz w:val="24"/>
          <w:szCs w:val="24"/>
          <w:lang w:val="en-CA"/>
        </w:rPr>
        <w:t xml:space="preserve">in </w:t>
      </w:r>
      <w:r w:rsidRPr="006A5B7D">
        <w:rPr>
          <w:rFonts w:ascii="Times New Roman" w:hAnsi="Times New Roman" w:cs="Times New Roman"/>
          <w:sz w:val="24"/>
          <w:szCs w:val="24"/>
          <w:lang w:val="en-CA"/>
        </w:rPr>
        <w:t>the creation of the perfect guardian. In modern contexts, one might</w:t>
      </w:r>
      <w:r w:rsidR="008B6E18" w:rsidRPr="006A5B7D">
        <w:rPr>
          <w:rFonts w:ascii="Times New Roman" w:hAnsi="Times New Roman" w:cs="Times New Roman"/>
          <w:sz w:val="24"/>
          <w:szCs w:val="24"/>
          <w:lang w:val="en-CA"/>
        </w:rPr>
        <w:t xml:space="preserve"> add </w:t>
      </w:r>
      <w:r w:rsidRPr="006A5B7D">
        <w:rPr>
          <w:rFonts w:ascii="Times New Roman" w:hAnsi="Times New Roman" w:cs="Times New Roman"/>
          <w:sz w:val="24"/>
          <w:szCs w:val="24"/>
          <w:lang w:val="en-CA"/>
        </w:rPr>
        <w:t xml:space="preserve">that </w:t>
      </w:r>
      <w:r w:rsidR="008B6E18" w:rsidRPr="006A5B7D">
        <w:rPr>
          <w:rFonts w:ascii="Times New Roman" w:hAnsi="Times New Roman" w:cs="Times New Roman"/>
          <w:sz w:val="24"/>
          <w:szCs w:val="24"/>
          <w:lang w:val="en-CA"/>
        </w:rPr>
        <w:t>persuading</w:t>
      </w:r>
      <w:r w:rsidRPr="006A5B7D">
        <w:rPr>
          <w:rFonts w:ascii="Times New Roman" w:hAnsi="Times New Roman" w:cs="Times New Roman"/>
          <w:sz w:val="24"/>
          <w:szCs w:val="24"/>
          <w:lang w:val="en-CA"/>
        </w:rPr>
        <w:t xml:space="preserve"> soldiers to obey</w:t>
      </w:r>
      <w:r w:rsidR="008B6E18" w:rsidRPr="006A5B7D">
        <w:rPr>
          <w:rFonts w:ascii="Times New Roman" w:hAnsi="Times New Roman" w:cs="Times New Roman"/>
          <w:sz w:val="24"/>
          <w:szCs w:val="24"/>
          <w:lang w:val="en-CA"/>
        </w:rPr>
        <w:t xml:space="preserve"> orders beyond any questioning </w:t>
      </w:r>
      <w:r w:rsidRPr="006A5B7D">
        <w:rPr>
          <w:rFonts w:ascii="Times New Roman" w:hAnsi="Times New Roman" w:cs="Times New Roman"/>
          <w:sz w:val="24"/>
          <w:szCs w:val="24"/>
          <w:lang w:val="en-CA"/>
        </w:rPr>
        <w:t>is merely one of the many problematic aspects of mass mobilization and indoctrination as experienced during the hot and cold wars of the 20</w:t>
      </w:r>
      <w:r w:rsidRPr="006A5B7D">
        <w:rPr>
          <w:rFonts w:ascii="Times New Roman" w:hAnsi="Times New Roman" w:cs="Times New Roman"/>
          <w:sz w:val="24"/>
          <w:szCs w:val="24"/>
          <w:vertAlign w:val="superscript"/>
          <w:lang w:val="en-CA"/>
        </w:rPr>
        <w:t>th</w:t>
      </w:r>
      <w:r w:rsidRPr="006A5B7D">
        <w:rPr>
          <w:rFonts w:ascii="Times New Roman" w:hAnsi="Times New Roman" w:cs="Times New Roman"/>
          <w:sz w:val="24"/>
          <w:szCs w:val="24"/>
          <w:lang w:val="en-CA"/>
        </w:rPr>
        <w:t xml:space="preserve"> and the 21</w:t>
      </w:r>
      <w:r w:rsidRPr="006A5B7D">
        <w:rPr>
          <w:rFonts w:ascii="Times New Roman" w:hAnsi="Times New Roman" w:cs="Times New Roman"/>
          <w:sz w:val="24"/>
          <w:szCs w:val="24"/>
          <w:vertAlign w:val="superscript"/>
          <w:lang w:val="en-CA"/>
        </w:rPr>
        <w:t>st</w:t>
      </w:r>
      <w:r w:rsidRPr="006A5B7D">
        <w:rPr>
          <w:rFonts w:ascii="Times New Roman" w:hAnsi="Times New Roman" w:cs="Times New Roman"/>
          <w:sz w:val="24"/>
          <w:szCs w:val="24"/>
          <w:lang w:val="en-CA"/>
        </w:rPr>
        <w:t xml:space="preserve"> centuries.</w:t>
      </w:r>
      <w:r w:rsidR="008B6E18" w:rsidRPr="006A5B7D">
        <w:rPr>
          <w:rFonts w:ascii="Times New Roman" w:hAnsi="Times New Roman" w:cs="Times New Roman"/>
          <w:sz w:val="24"/>
          <w:szCs w:val="24"/>
          <w:lang w:val="en-CA"/>
        </w:rPr>
        <w:t xml:space="preserve"> Industrial warfare demands wider</w:t>
      </w:r>
      <w:r w:rsidR="007503A0" w:rsidRPr="006A5B7D">
        <w:rPr>
          <w:rFonts w:ascii="Times New Roman" w:hAnsi="Times New Roman" w:cs="Times New Roman"/>
          <w:sz w:val="24"/>
          <w:szCs w:val="24"/>
          <w:lang w:val="en-CA"/>
        </w:rPr>
        <w:t xml:space="preserve"> societal</w:t>
      </w:r>
      <w:r w:rsidR="008B6E18" w:rsidRPr="006A5B7D">
        <w:rPr>
          <w:rFonts w:ascii="Times New Roman" w:hAnsi="Times New Roman" w:cs="Times New Roman"/>
          <w:sz w:val="24"/>
          <w:szCs w:val="24"/>
          <w:lang w:val="en-CA"/>
        </w:rPr>
        <w:t xml:space="preserve"> </w:t>
      </w:r>
      <w:r w:rsidR="0024778B" w:rsidRPr="006A5B7D">
        <w:rPr>
          <w:rFonts w:ascii="Times New Roman" w:hAnsi="Times New Roman" w:cs="Times New Roman"/>
          <w:sz w:val="24"/>
          <w:szCs w:val="24"/>
          <w:lang w:val="en-CA"/>
        </w:rPr>
        <w:t>acceptance</w:t>
      </w:r>
      <w:r w:rsidR="008B6E18" w:rsidRPr="006A5B7D">
        <w:rPr>
          <w:rFonts w:ascii="Times New Roman" w:hAnsi="Times New Roman" w:cs="Times New Roman"/>
          <w:sz w:val="24"/>
          <w:szCs w:val="24"/>
          <w:lang w:val="en-CA"/>
        </w:rPr>
        <w:t xml:space="preserve"> than is suggested in “Men Against Fire</w:t>
      </w:r>
      <w:r w:rsidR="007503A0" w:rsidRPr="006A5B7D">
        <w:rPr>
          <w:rFonts w:ascii="Times New Roman" w:hAnsi="Times New Roman" w:cs="Times New Roman"/>
          <w:sz w:val="24"/>
          <w:szCs w:val="24"/>
          <w:lang w:val="en-CA"/>
        </w:rPr>
        <w:t>.</w:t>
      </w:r>
      <w:r w:rsidR="008B6E18" w:rsidRPr="006A5B7D">
        <w:rPr>
          <w:rFonts w:ascii="Times New Roman" w:hAnsi="Times New Roman" w:cs="Times New Roman"/>
          <w:sz w:val="24"/>
          <w:szCs w:val="24"/>
          <w:lang w:val="en-CA"/>
        </w:rPr>
        <w:t>”</w:t>
      </w:r>
      <w:r w:rsidR="007503A0" w:rsidRPr="006A5B7D">
        <w:rPr>
          <w:rFonts w:ascii="Times New Roman" w:hAnsi="Times New Roman" w:cs="Times New Roman"/>
          <w:sz w:val="24"/>
          <w:szCs w:val="24"/>
          <w:lang w:val="en-CA"/>
        </w:rPr>
        <w:t xml:space="preserve"> Constant indoctrination or distraction is necessary to maintain war preparedness and adherence to discipline or message. </w:t>
      </w:r>
      <w:r w:rsidR="008B6E18" w:rsidRPr="006A5B7D">
        <w:rPr>
          <w:rFonts w:ascii="Times New Roman" w:hAnsi="Times New Roman" w:cs="Times New Roman"/>
          <w:sz w:val="24"/>
          <w:szCs w:val="24"/>
          <w:lang w:val="en-CA"/>
        </w:rPr>
        <w:t xml:space="preserve"> </w:t>
      </w:r>
      <w:r w:rsidR="007503A0" w:rsidRPr="006A5B7D">
        <w:rPr>
          <w:rFonts w:ascii="Times New Roman" w:hAnsi="Times New Roman" w:cs="Times New Roman"/>
          <w:sz w:val="24"/>
          <w:szCs w:val="24"/>
          <w:lang w:val="en-CA"/>
        </w:rPr>
        <w:t>I</w:t>
      </w:r>
      <w:r w:rsidR="008B6E18" w:rsidRPr="006A5B7D">
        <w:rPr>
          <w:rFonts w:ascii="Times New Roman" w:hAnsi="Times New Roman" w:cs="Times New Roman"/>
          <w:sz w:val="24"/>
          <w:szCs w:val="24"/>
          <w:lang w:val="en-CA"/>
        </w:rPr>
        <w:t>t would be unthinkable</w:t>
      </w:r>
      <w:r w:rsidR="007503A0" w:rsidRPr="006A5B7D">
        <w:rPr>
          <w:rFonts w:ascii="Times New Roman" w:hAnsi="Times New Roman" w:cs="Times New Roman"/>
          <w:sz w:val="24"/>
          <w:szCs w:val="24"/>
          <w:lang w:val="en-CA"/>
        </w:rPr>
        <w:t>, for example,</w:t>
      </w:r>
      <w:r w:rsidR="008B6E18" w:rsidRPr="006A5B7D">
        <w:rPr>
          <w:rFonts w:ascii="Times New Roman" w:hAnsi="Times New Roman" w:cs="Times New Roman"/>
          <w:sz w:val="24"/>
          <w:szCs w:val="24"/>
          <w:lang w:val="en-CA"/>
        </w:rPr>
        <w:t xml:space="preserve"> for</w:t>
      </w:r>
      <w:r w:rsidR="007503A0" w:rsidRPr="006A5B7D">
        <w:rPr>
          <w:rFonts w:ascii="Times New Roman" w:hAnsi="Times New Roman" w:cs="Times New Roman"/>
          <w:sz w:val="24"/>
          <w:szCs w:val="24"/>
          <w:lang w:val="en-CA"/>
        </w:rPr>
        <w:t xml:space="preserve"> a</w:t>
      </w:r>
      <w:r w:rsidR="008B6E18" w:rsidRPr="006A5B7D">
        <w:rPr>
          <w:rFonts w:ascii="Times New Roman" w:hAnsi="Times New Roman" w:cs="Times New Roman"/>
          <w:sz w:val="24"/>
          <w:szCs w:val="24"/>
          <w:lang w:val="en-CA"/>
        </w:rPr>
        <w:t xml:space="preserve"> society to accept the kind of cognitive control made possible through MASS devices without a much wider civilian use of the system.</w:t>
      </w:r>
      <w:r w:rsidR="007503A0" w:rsidRPr="006A5B7D">
        <w:rPr>
          <w:rFonts w:ascii="Times New Roman" w:hAnsi="Times New Roman" w:cs="Times New Roman"/>
          <w:sz w:val="24"/>
          <w:szCs w:val="24"/>
          <w:lang w:val="en-CA"/>
        </w:rPr>
        <w:t xml:space="preserve"> </w:t>
      </w:r>
      <w:r w:rsidR="008B6E18" w:rsidRPr="006A5B7D">
        <w:rPr>
          <w:rFonts w:ascii="Times New Roman" w:hAnsi="Times New Roman" w:cs="Times New Roman"/>
          <w:sz w:val="24"/>
          <w:szCs w:val="24"/>
          <w:lang w:val="en-CA"/>
        </w:rPr>
        <w:t>To put it another way, the very effectiveness of the system would make</w:t>
      </w:r>
      <w:r w:rsidR="00BE0744" w:rsidRPr="006A5B7D">
        <w:rPr>
          <w:rFonts w:ascii="Times New Roman" w:hAnsi="Times New Roman" w:cs="Times New Roman"/>
          <w:sz w:val="24"/>
          <w:szCs w:val="24"/>
          <w:lang w:val="en-CA"/>
        </w:rPr>
        <w:t xml:space="preserve"> it</w:t>
      </w:r>
      <w:r w:rsidR="008B6E18" w:rsidRPr="006A5B7D">
        <w:rPr>
          <w:rFonts w:ascii="Times New Roman" w:hAnsi="Times New Roman" w:cs="Times New Roman"/>
          <w:sz w:val="24"/>
          <w:szCs w:val="24"/>
          <w:lang w:val="en-CA"/>
        </w:rPr>
        <w:t xml:space="preserve"> a very tempting device for commercial applications akin to those of neural implants featured in other </w:t>
      </w:r>
      <w:r w:rsidR="008B6E18" w:rsidRPr="006A5B7D">
        <w:rPr>
          <w:rFonts w:ascii="Times New Roman" w:hAnsi="Times New Roman" w:cs="Times New Roman"/>
          <w:i/>
          <w:sz w:val="24"/>
          <w:szCs w:val="24"/>
          <w:lang w:val="en-CA"/>
        </w:rPr>
        <w:t>Black Mirror</w:t>
      </w:r>
      <w:r w:rsidR="008B6E18" w:rsidRPr="006A5B7D">
        <w:rPr>
          <w:rFonts w:ascii="Times New Roman" w:hAnsi="Times New Roman" w:cs="Times New Roman"/>
          <w:sz w:val="24"/>
          <w:szCs w:val="24"/>
          <w:lang w:val="en-CA"/>
        </w:rPr>
        <w:t xml:space="preserve"> episodes, such as “The Entire History of You” (</w:t>
      </w:r>
      <w:r w:rsidR="00016BBF" w:rsidRPr="006A5B7D">
        <w:rPr>
          <w:rFonts w:ascii="Times New Roman" w:hAnsi="Times New Roman" w:cs="Times New Roman"/>
          <w:sz w:val="24"/>
          <w:szCs w:val="24"/>
          <w:lang w:val="en-CA"/>
        </w:rPr>
        <w:t>S01E03</w:t>
      </w:r>
      <w:r w:rsidR="008B6E18" w:rsidRPr="006A5B7D">
        <w:rPr>
          <w:rFonts w:ascii="Times New Roman" w:hAnsi="Times New Roman" w:cs="Times New Roman"/>
          <w:sz w:val="24"/>
          <w:szCs w:val="24"/>
          <w:lang w:val="en-CA"/>
        </w:rPr>
        <w:t xml:space="preserve">), </w:t>
      </w:r>
      <w:r w:rsidR="00BE0744" w:rsidRPr="006A5B7D">
        <w:rPr>
          <w:rFonts w:ascii="Times New Roman" w:hAnsi="Times New Roman" w:cs="Times New Roman"/>
          <w:sz w:val="24"/>
          <w:szCs w:val="24"/>
          <w:lang w:val="en-CA"/>
        </w:rPr>
        <w:t>“White Christmas (</w:t>
      </w:r>
      <w:r w:rsidR="008C13F5" w:rsidRPr="006A5B7D">
        <w:rPr>
          <w:rFonts w:ascii="Times New Roman" w:hAnsi="Times New Roman" w:cs="Times New Roman"/>
          <w:sz w:val="24"/>
          <w:szCs w:val="24"/>
          <w:lang w:val="en-CA"/>
        </w:rPr>
        <w:t xml:space="preserve">a </w:t>
      </w:r>
      <w:r w:rsidR="00BE0744" w:rsidRPr="006A5B7D">
        <w:rPr>
          <w:rFonts w:ascii="Times New Roman" w:hAnsi="Times New Roman" w:cs="Times New Roman"/>
          <w:sz w:val="24"/>
          <w:szCs w:val="24"/>
          <w:lang w:val="en-CA"/>
        </w:rPr>
        <w:t>special episode aired in 2014, between series 2 and 3), or “Arkangel (</w:t>
      </w:r>
      <w:r w:rsidR="00016BBF" w:rsidRPr="006A5B7D">
        <w:rPr>
          <w:rFonts w:ascii="Times New Roman" w:hAnsi="Times New Roman" w:cs="Times New Roman"/>
          <w:sz w:val="24"/>
          <w:szCs w:val="24"/>
          <w:lang w:val="en-CA"/>
        </w:rPr>
        <w:t>S04E02</w:t>
      </w:r>
      <w:r w:rsidR="00BE0744" w:rsidRPr="006A5B7D">
        <w:rPr>
          <w:rFonts w:ascii="Times New Roman" w:hAnsi="Times New Roman" w:cs="Times New Roman"/>
          <w:sz w:val="24"/>
          <w:szCs w:val="24"/>
          <w:lang w:val="en-CA"/>
        </w:rPr>
        <w:t>).</w:t>
      </w:r>
      <w:r w:rsidR="00082AFB" w:rsidRPr="006A5B7D">
        <w:rPr>
          <w:rFonts w:ascii="Times New Roman" w:hAnsi="Times New Roman" w:cs="Times New Roman"/>
          <w:sz w:val="24"/>
          <w:szCs w:val="24"/>
          <w:lang w:val="en-CA"/>
        </w:rPr>
        <w:t xml:space="preserve"> In all of these episodes, a readily-available device or a prototype allows individuals or authorities to limit perception or to induce hallucinatory experiences in the users.</w:t>
      </w:r>
      <w:r w:rsidR="009954F1" w:rsidRPr="006A5B7D">
        <w:rPr>
          <w:rFonts w:ascii="Times New Roman" w:hAnsi="Times New Roman" w:cs="Times New Roman"/>
          <w:sz w:val="24"/>
          <w:szCs w:val="24"/>
          <w:lang w:val="en-CA"/>
        </w:rPr>
        <w:t xml:space="preserve"> In this sense, </w:t>
      </w:r>
      <w:r w:rsidR="002D2403" w:rsidRPr="006A5B7D">
        <w:rPr>
          <w:rFonts w:ascii="Times New Roman" w:hAnsi="Times New Roman" w:cs="Times New Roman"/>
          <w:sz w:val="24"/>
          <w:szCs w:val="24"/>
          <w:lang w:val="en-CA"/>
        </w:rPr>
        <w:t>that device</w:t>
      </w:r>
      <w:r w:rsidR="009954F1" w:rsidRPr="006A5B7D">
        <w:rPr>
          <w:rFonts w:ascii="Times New Roman" w:hAnsi="Times New Roman" w:cs="Times New Roman"/>
          <w:sz w:val="24"/>
          <w:szCs w:val="24"/>
          <w:lang w:val="en-CA"/>
        </w:rPr>
        <w:t xml:space="preserve"> operates as a kind of automated shared ideology, or a </w:t>
      </w:r>
      <w:r w:rsidR="00F420D0" w:rsidRPr="006A5B7D">
        <w:rPr>
          <w:rFonts w:ascii="Times New Roman" w:hAnsi="Times New Roman" w:cs="Times New Roman"/>
          <w:sz w:val="24"/>
          <w:szCs w:val="24"/>
          <w:lang w:val="en-CA"/>
        </w:rPr>
        <w:t xml:space="preserve">targeted reality-shaping device: the individual’s experience of the world is directly constrained by the worldview </w:t>
      </w:r>
      <w:r w:rsidR="002D2403" w:rsidRPr="006A5B7D">
        <w:rPr>
          <w:rFonts w:ascii="Times New Roman" w:hAnsi="Times New Roman" w:cs="Times New Roman"/>
          <w:sz w:val="24"/>
          <w:szCs w:val="24"/>
          <w:lang w:val="en-CA"/>
        </w:rPr>
        <w:t xml:space="preserve">embedded in the control system. </w:t>
      </w:r>
      <w:r w:rsidR="00F420D0" w:rsidRPr="006A5B7D">
        <w:rPr>
          <w:rFonts w:ascii="Times New Roman" w:hAnsi="Times New Roman" w:cs="Times New Roman"/>
          <w:sz w:val="24"/>
          <w:szCs w:val="24"/>
          <w:lang w:val="en-CA"/>
        </w:rPr>
        <w:t>This episode helpfully identifies that system with a single person – Arquette –</w:t>
      </w:r>
      <w:r w:rsidR="00194F62" w:rsidRPr="006A5B7D">
        <w:rPr>
          <w:rFonts w:ascii="Times New Roman" w:hAnsi="Times New Roman" w:cs="Times New Roman"/>
          <w:sz w:val="24"/>
          <w:szCs w:val="24"/>
          <w:lang w:val="en-CA"/>
        </w:rPr>
        <w:t xml:space="preserve">, who has </w:t>
      </w:r>
      <w:r w:rsidR="00F420D0" w:rsidRPr="006A5B7D">
        <w:rPr>
          <w:rFonts w:ascii="Times New Roman" w:hAnsi="Times New Roman" w:cs="Times New Roman"/>
          <w:sz w:val="24"/>
          <w:szCs w:val="24"/>
          <w:lang w:val="en-CA"/>
        </w:rPr>
        <w:t>complete command of the technological and ideological operation of the device.</w:t>
      </w:r>
    </w:p>
    <w:p w14:paraId="0DB7B05B" w14:textId="61F3607F" w:rsidR="00106864" w:rsidRPr="006A5B7D" w:rsidRDefault="00082AFB"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An exceptionally long war period, such as the ongoing “War on Terror</w:t>
      </w:r>
      <w:r w:rsidR="008C13F5" w:rsidRPr="006A5B7D">
        <w:rPr>
          <w:rFonts w:ascii="Times New Roman" w:hAnsi="Times New Roman" w:cs="Times New Roman"/>
          <w:sz w:val="24"/>
          <w:szCs w:val="24"/>
          <w:lang w:val="en-CA"/>
        </w:rPr>
        <w:t>,</w:t>
      </w:r>
      <w:r w:rsidRPr="006A5B7D">
        <w:rPr>
          <w:rFonts w:ascii="Times New Roman" w:hAnsi="Times New Roman" w:cs="Times New Roman"/>
          <w:sz w:val="24"/>
          <w:szCs w:val="24"/>
          <w:lang w:val="en-CA"/>
        </w:rPr>
        <w:t xml:space="preserve">” generates a continuous stream of public persuasive strategic communication, as well as a public discourse saturated with jingoism and demonization of alternative approaches. Indeed, it </w:t>
      </w:r>
      <w:r w:rsidRPr="006A5B7D">
        <w:rPr>
          <w:rFonts w:ascii="Times New Roman" w:hAnsi="Times New Roman" w:cs="Times New Roman"/>
          <w:sz w:val="24"/>
          <w:szCs w:val="24"/>
          <w:lang w:val="en-CA"/>
        </w:rPr>
        <w:lastRenderedPageBreak/>
        <w:t>might be argued, as note</w:t>
      </w:r>
      <w:r w:rsidR="00305B28" w:rsidRPr="006A5B7D">
        <w:rPr>
          <w:rFonts w:ascii="Times New Roman" w:hAnsi="Times New Roman" w:cs="Times New Roman"/>
          <w:sz w:val="24"/>
          <w:szCs w:val="24"/>
          <w:lang w:val="en-CA"/>
        </w:rPr>
        <w:t>d</w:t>
      </w:r>
      <w:r w:rsidRPr="006A5B7D">
        <w:rPr>
          <w:rFonts w:ascii="Times New Roman" w:hAnsi="Times New Roman" w:cs="Times New Roman"/>
          <w:sz w:val="24"/>
          <w:szCs w:val="24"/>
          <w:lang w:val="en-CA"/>
        </w:rPr>
        <w:t xml:space="preserve"> below, that managing public opinion, </w:t>
      </w:r>
      <w:r w:rsidR="00413023" w:rsidRPr="006A5B7D">
        <w:rPr>
          <w:rFonts w:ascii="Times New Roman" w:hAnsi="Times New Roman" w:cs="Times New Roman"/>
          <w:sz w:val="24"/>
          <w:szCs w:val="24"/>
          <w:lang w:val="en-CA"/>
        </w:rPr>
        <w:t>or</w:t>
      </w:r>
      <w:r w:rsidRPr="006A5B7D">
        <w:rPr>
          <w:rFonts w:ascii="Times New Roman" w:hAnsi="Times New Roman" w:cs="Times New Roman"/>
          <w:sz w:val="24"/>
          <w:szCs w:val="24"/>
          <w:lang w:val="en-CA"/>
        </w:rPr>
        <w:t xml:space="preserve"> shaping social reality and discourse </w:t>
      </w:r>
      <w:r w:rsidR="008C13F5" w:rsidRPr="006A5B7D">
        <w:rPr>
          <w:rFonts w:ascii="Times New Roman" w:hAnsi="Times New Roman" w:cs="Times New Roman"/>
          <w:sz w:val="24"/>
          <w:szCs w:val="24"/>
          <w:lang w:val="en-CA"/>
        </w:rPr>
        <w:t xml:space="preserve">on </w:t>
      </w:r>
      <w:r w:rsidRPr="006A5B7D">
        <w:rPr>
          <w:rFonts w:ascii="Times New Roman" w:hAnsi="Times New Roman" w:cs="Times New Roman"/>
          <w:sz w:val="24"/>
          <w:szCs w:val="24"/>
          <w:lang w:val="en-CA"/>
        </w:rPr>
        <w:t>large social scales,</w:t>
      </w:r>
      <w:r w:rsidR="00413023" w:rsidRPr="006A5B7D">
        <w:rPr>
          <w:rFonts w:ascii="Times New Roman" w:hAnsi="Times New Roman" w:cs="Times New Roman"/>
          <w:sz w:val="24"/>
          <w:szCs w:val="24"/>
          <w:lang w:val="en-CA"/>
        </w:rPr>
        <w:t xml:space="preserve"> require</w:t>
      </w:r>
      <w:r w:rsidR="00194F62" w:rsidRPr="006A5B7D">
        <w:rPr>
          <w:rFonts w:ascii="Times New Roman" w:hAnsi="Times New Roman" w:cs="Times New Roman"/>
          <w:sz w:val="24"/>
          <w:szCs w:val="24"/>
          <w:lang w:val="en-CA"/>
        </w:rPr>
        <w:t>s</w:t>
      </w:r>
      <w:r w:rsidR="00413023" w:rsidRPr="006A5B7D">
        <w:rPr>
          <w:rFonts w:ascii="Times New Roman" w:hAnsi="Times New Roman" w:cs="Times New Roman"/>
          <w:sz w:val="24"/>
          <w:szCs w:val="24"/>
          <w:lang w:val="en-CA"/>
        </w:rPr>
        <w:t xml:space="preserve"> a proportionally </w:t>
      </w:r>
      <w:r w:rsidRPr="006A5B7D">
        <w:rPr>
          <w:rFonts w:ascii="Times New Roman" w:hAnsi="Times New Roman" w:cs="Times New Roman"/>
          <w:sz w:val="24"/>
          <w:szCs w:val="24"/>
          <w:lang w:val="en-CA"/>
        </w:rPr>
        <w:t>large-scal</w:t>
      </w:r>
      <w:r w:rsidR="00413023" w:rsidRPr="006A5B7D">
        <w:rPr>
          <w:rFonts w:ascii="Times New Roman" w:hAnsi="Times New Roman" w:cs="Times New Roman"/>
          <w:sz w:val="24"/>
          <w:szCs w:val="24"/>
          <w:lang w:val="en-CA"/>
        </w:rPr>
        <w:t>e message creation and distribution system. The purpose of such a system is not the generation of a “virtual reality” or the production of lies, but ensuring the stability of a structure of power</w:t>
      </w:r>
      <w:r w:rsidR="009C28D7" w:rsidRPr="006A5B7D">
        <w:rPr>
          <w:rFonts w:ascii="Times New Roman" w:hAnsi="Times New Roman" w:cs="Times New Roman"/>
          <w:sz w:val="24"/>
          <w:szCs w:val="24"/>
          <w:lang w:val="en-CA"/>
        </w:rPr>
        <w:t xml:space="preserve"> – namely</w:t>
      </w:r>
      <w:r w:rsidR="00413023" w:rsidRPr="006A5B7D">
        <w:rPr>
          <w:rFonts w:ascii="Times New Roman" w:hAnsi="Times New Roman" w:cs="Times New Roman"/>
          <w:sz w:val="24"/>
          <w:szCs w:val="24"/>
          <w:lang w:val="en-CA"/>
        </w:rPr>
        <w:t xml:space="preserve"> through the </w:t>
      </w:r>
      <w:r w:rsidR="009C28D7" w:rsidRPr="006A5B7D">
        <w:rPr>
          <w:rFonts w:ascii="Times New Roman" w:hAnsi="Times New Roman" w:cs="Times New Roman"/>
          <w:sz w:val="24"/>
          <w:szCs w:val="24"/>
          <w:lang w:val="en-CA"/>
        </w:rPr>
        <w:t>enactment</w:t>
      </w:r>
      <w:r w:rsidR="007F7928" w:rsidRPr="006A5B7D">
        <w:rPr>
          <w:rFonts w:ascii="Times New Roman" w:hAnsi="Times New Roman" w:cs="Times New Roman"/>
          <w:sz w:val="24"/>
          <w:szCs w:val="24"/>
          <w:lang w:val="en-CA"/>
        </w:rPr>
        <w:t xml:space="preserve"> </w:t>
      </w:r>
      <w:r w:rsidR="00413023" w:rsidRPr="006A5B7D">
        <w:rPr>
          <w:rFonts w:ascii="Times New Roman" w:hAnsi="Times New Roman" w:cs="Times New Roman"/>
          <w:sz w:val="24"/>
          <w:szCs w:val="24"/>
          <w:lang w:val="en-CA"/>
        </w:rPr>
        <w:t>of ideology</w:t>
      </w:r>
      <w:r w:rsidR="009C28D7" w:rsidRPr="006A5B7D">
        <w:rPr>
          <w:rFonts w:ascii="Times New Roman" w:hAnsi="Times New Roman" w:cs="Times New Roman"/>
          <w:sz w:val="24"/>
          <w:szCs w:val="24"/>
          <w:lang w:val="en-CA"/>
        </w:rPr>
        <w:t xml:space="preserve"> via technology, discourse, and law. </w:t>
      </w:r>
      <w:r w:rsidR="00593078" w:rsidRPr="006A5B7D">
        <w:rPr>
          <w:rFonts w:ascii="Times New Roman" w:hAnsi="Times New Roman" w:cs="Times New Roman"/>
          <w:sz w:val="24"/>
          <w:szCs w:val="24"/>
          <w:lang w:val="en-CA"/>
        </w:rPr>
        <w:t>Yet</w:t>
      </w:r>
      <w:r w:rsidR="0079061C" w:rsidRPr="006A5B7D">
        <w:rPr>
          <w:rFonts w:ascii="Times New Roman" w:hAnsi="Times New Roman" w:cs="Times New Roman"/>
          <w:sz w:val="24"/>
          <w:szCs w:val="24"/>
          <w:lang w:val="en-CA"/>
        </w:rPr>
        <w:t xml:space="preserve">, as the intensity of such an effort becomes more noticeable, it becomes harder to sustain the hallucination, that is, to hide the ideological underpinnings of the shared world. </w:t>
      </w:r>
      <w:r w:rsidR="00445835" w:rsidRPr="006A5B7D">
        <w:rPr>
          <w:rFonts w:ascii="Times New Roman" w:hAnsi="Times New Roman" w:cs="Times New Roman"/>
          <w:sz w:val="24"/>
          <w:szCs w:val="24"/>
          <w:lang w:val="en-CA"/>
        </w:rPr>
        <w:t xml:space="preserve">As </w:t>
      </w:r>
      <w:r w:rsidR="0079061C" w:rsidRPr="006A5B7D">
        <w:rPr>
          <w:rFonts w:ascii="Times New Roman" w:hAnsi="Times New Roman" w:cs="Times New Roman"/>
          <w:sz w:val="24"/>
          <w:szCs w:val="24"/>
          <w:lang w:val="en-CA"/>
        </w:rPr>
        <w:t xml:space="preserve">Zižek </w:t>
      </w:r>
      <w:r w:rsidR="00E13EAB" w:rsidRPr="006A5B7D">
        <w:rPr>
          <w:rFonts w:ascii="Times New Roman" w:hAnsi="Times New Roman" w:cs="Times New Roman"/>
          <w:sz w:val="24"/>
          <w:szCs w:val="24"/>
          <w:lang w:val="en-CA"/>
        </w:rPr>
        <w:t>suggests</w:t>
      </w:r>
      <w:r w:rsidR="00445835" w:rsidRPr="006A5B7D">
        <w:rPr>
          <w:rFonts w:ascii="Times New Roman" w:hAnsi="Times New Roman" w:cs="Times New Roman"/>
          <w:sz w:val="24"/>
          <w:szCs w:val="24"/>
          <w:lang w:val="en-CA"/>
        </w:rPr>
        <w:t xml:space="preserve"> in “Hallucination as Ideology in Cinema</w:t>
      </w:r>
      <w:r w:rsidR="00016BBF" w:rsidRPr="006A5B7D">
        <w:rPr>
          <w:rFonts w:ascii="Times New Roman" w:hAnsi="Times New Roman" w:cs="Times New Roman"/>
          <w:sz w:val="24"/>
          <w:szCs w:val="24"/>
          <w:lang w:val="en-CA"/>
        </w:rPr>
        <w:t>,</w:t>
      </w:r>
      <w:r w:rsidR="00445835" w:rsidRPr="006A5B7D">
        <w:rPr>
          <w:rFonts w:ascii="Times New Roman" w:hAnsi="Times New Roman" w:cs="Times New Roman"/>
          <w:sz w:val="24"/>
          <w:szCs w:val="24"/>
          <w:lang w:val="en-CA"/>
        </w:rPr>
        <w:t>”</w:t>
      </w:r>
      <w:r w:rsidR="0079061C" w:rsidRPr="006A5B7D">
        <w:rPr>
          <w:rFonts w:ascii="Times New Roman" w:hAnsi="Times New Roman" w:cs="Times New Roman"/>
          <w:sz w:val="24"/>
          <w:szCs w:val="24"/>
          <w:lang w:val="en-CA"/>
        </w:rPr>
        <w:t xml:space="preserve"> in a comparison between Hollywood and Nazi cinema</w:t>
      </w:r>
      <w:r w:rsidR="00445835" w:rsidRPr="006A5B7D">
        <w:rPr>
          <w:rFonts w:ascii="Times New Roman" w:hAnsi="Times New Roman" w:cs="Times New Roman"/>
          <w:sz w:val="24"/>
          <w:szCs w:val="24"/>
          <w:lang w:val="en-CA"/>
        </w:rPr>
        <w:t>,</w:t>
      </w:r>
      <w:r w:rsidR="00E13EAB" w:rsidRPr="006A5B7D">
        <w:rPr>
          <w:rFonts w:ascii="Times New Roman" w:hAnsi="Times New Roman" w:cs="Times New Roman"/>
          <w:sz w:val="24"/>
          <w:szCs w:val="24"/>
          <w:lang w:val="en-CA"/>
        </w:rPr>
        <w:t xml:space="preserve"> ideology is more noticeably at wo</w:t>
      </w:r>
      <w:r w:rsidR="0079061C" w:rsidRPr="006A5B7D">
        <w:rPr>
          <w:rFonts w:ascii="Times New Roman" w:hAnsi="Times New Roman" w:cs="Times New Roman"/>
          <w:sz w:val="24"/>
          <w:szCs w:val="24"/>
          <w:lang w:val="en-CA"/>
        </w:rPr>
        <w:t xml:space="preserve">rk when its fantasies are represented in the most literal way. </w:t>
      </w:r>
      <w:r w:rsidR="00593078" w:rsidRPr="006A5B7D">
        <w:rPr>
          <w:rFonts w:ascii="Times New Roman" w:hAnsi="Times New Roman" w:cs="Times New Roman"/>
          <w:sz w:val="24"/>
          <w:szCs w:val="24"/>
          <w:lang w:val="en-CA"/>
        </w:rPr>
        <w:t>I</w:t>
      </w:r>
      <w:r w:rsidR="0079061C" w:rsidRPr="006A5B7D">
        <w:rPr>
          <w:rFonts w:ascii="Times New Roman" w:hAnsi="Times New Roman" w:cs="Times New Roman"/>
          <w:sz w:val="24"/>
          <w:szCs w:val="24"/>
          <w:lang w:val="en-CA"/>
        </w:rPr>
        <w:t>t also at this point that “the cracks in the ideological edifice are rendered much more visible” (Zižek</w:t>
      </w:r>
      <w:r w:rsidR="001B140D" w:rsidRPr="006A5B7D">
        <w:rPr>
          <w:rFonts w:ascii="Times New Roman" w:hAnsi="Times New Roman" w:cs="Times New Roman"/>
          <w:sz w:val="24"/>
          <w:szCs w:val="24"/>
          <w:lang w:val="en-CA"/>
        </w:rPr>
        <w:t>,</w:t>
      </w:r>
      <w:r w:rsidR="0079061C" w:rsidRPr="006A5B7D">
        <w:rPr>
          <w:rFonts w:ascii="Times New Roman" w:hAnsi="Times New Roman" w:cs="Times New Roman"/>
          <w:sz w:val="24"/>
          <w:szCs w:val="24"/>
          <w:lang w:val="en-CA"/>
        </w:rPr>
        <w:t xml:space="preserve"> 2002, sec. IV).</w:t>
      </w:r>
    </w:p>
    <w:p w14:paraId="35613E99" w14:textId="77777777" w:rsidR="003C2783" w:rsidRPr="006A5B7D" w:rsidRDefault="003C2783" w:rsidP="003169FF">
      <w:pPr>
        <w:spacing w:after="0" w:line="360" w:lineRule="auto"/>
        <w:ind w:firstLine="567"/>
        <w:rPr>
          <w:rFonts w:ascii="Times New Roman" w:hAnsi="Times New Roman" w:cs="Times New Roman"/>
          <w:b/>
          <w:sz w:val="24"/>
          <w:szCs w:val="24"/>
          <w:lang w:val="en-CA"/>
        </w:rPr>
      </w:pPr>
    </w:p>
    <w:p w14:paraId="2455164F" w14:textId="70E5D219" w:rsidR="00C84455" w:rsidRDefault="00C84455" w:rsidP="003169FF">
      <w:pPr>
        <w:spacing w:after="0" w:line="360" w:lineRule="auto"/>
        <w:ind w:firstLine="567"/>
        <w:rPr>
          <w:rFonts w:ascii="Times New Roman" w:hAnsi="Times New Roman" w:cs="Times New Roman"/>
          <w:b/>
          <w:sz w:val="24"/>
          <w:szCs w:val="24"/>
          <w:lang w:val="en-CA"/>
        </w:rPr>
      </w:pPr>
      <w:r w:rsidRPr="006A5B7D">
        <w:rPr>
          <w:rFonts w:ascii="Times New Roman" w:hAnsi="Times New Roman" w:cs="Times New Roman"/>
          <w:b/>
          <w:sz w:val="24"/>
          <w:szCs w:val="24"/>
          <w:lang w:val="en-CA"/>
        </w:rPr>
        <w:t>Verminisation</w:t>
      </w:r>
      <w:r w:rsidR="003C2783" w:rsidRPr="006A5B7D">
        <w:rPr>
          <w:rFonts w:ascii="Times New Roman" w:hAnsi="Times New Roman" w:cs="Times New Roman"/>
          <w:b/>
          <w:sz w:val="24"/>
          <w:szCs w:val="24"/>
          <w:lang w:val="en-CA"/>
        </w:rPr>
        <w:t xml:space="preserve"> and extermination</w:t>
      </w:r>
    </w:p>
    <w:p w14:paraId="3BB9FA00" w14:textId="77777777" w:rsidR="003169FF" w:rsidRPr="006A5B7D" w:rsidRDefault="003169FF" w:rsidP="003169FF">
      <w:pPr>
        <w:spacing w:after="0" w:line="360" w:lineRule="auto"/>
        <w:ind w:firstLine="567"/>
        <w:rPr>
          <w:rFonts w:ascii="Times New Roman" w:hAnsi="Times New Roman" w:cs="Times New Roman"/>
          <w:b/>
          <w:sz w:val="24"/>
          <w:szCs w:val="24"/>
          <w:lang w:val="en-CA"/>
        </w:rPr>
      </w:pPr>
    </w:p>
    <w:p w14:paraId="4F481D5D" w14:textId="2E94277D" w:rsidR="00CB3D32" w:rsidRPr="006A5B7D" w:rsidRDefault="00593078"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T</w:t>
      </w:r>
      <w:r w:rsidR="00744901" w:rsidRPr="006A5B7D">
        <w:rPr>
          <w:rFonts w:ascii="Times New Roman" w:hAnsi="Times New Roman" w:cs="Times New Roman"/>
          <w:sz w:val="24"/>
          <w:szCs w:val="24"/>
          <w:lang w:val="en-CA"/>
        </w:rPr>
        <w:t xml:space="preserve">he previous section addressed the hallucinatory nature of ideology. </w:t>
      </w:r>
      <w:r w:rsidRPr="006A5B7D">
        <w:rPr>
          <w:rFonts w:ascii="Times New Roman" w:hAnsi="Times New Roman" w:cs="Times New Roman"/>
          <w:sz w:val="24"/>
          <w:szCs w:val="24"/>
          <w:lang w:val="en-CA"/>
        </w:rPr>
        <w:t>Like a s</w:t>
      </w:r>
      <w:r w:rsidR="00744901" w:rsidRPr="006A5B7D">
        <w:rPr>
          <w:rFonts w:ascii="Times New Roman" w:hAnsi="Times New Roman" w:cs="Times New Roman"/>
          <w:sz w:val="24"/>
          <w:szCs w:val="24"/>
          <w:lang w:val="en-CA"/>
        </w:rPr>
        <w:t>hared hallucination</w:t>
      </w:r>
      <w:r w:rsidRPr="006A5B7D">
        <w:rPr>
          <w:rFonts w:ascii="Times New Roman" w:hAnsi="Times New Roman" w:cs="Times New Roman"/>
          <w:sz w:val="24"/>
          <w:szCs w:val="24"/>
          <w:lang w:val="en-CA"/>
        </w:rPr>
        <w:t xml:space="preserve">, </w:t>
      </w:r>
      <w:r w:rsidR="00744901" w:rsidRPr="006A5B7D">
        <w:rPr>
          <w:rFonts w:ascii="Times New Roman" w:hAnsi="Times New Roman" w:cs="Times New Roman"/>
          <w:sz w:val="24"/>
          <w:szCs w:val="24"/>
          <w:lang w:val="en-CA"/>
        </w:rPr>
        <w:t>ideology imposes a rigid ordering upon a variegated, ever-changing lifeworld (the social and natural world of human existence).</w:t>
      </w:r>
      <w:r w:rsidR="00675390" w:rsidRPr="006A5B7D">
        <w:rPr>
          <w:rFonts w:ascii="Times New Roman" w:hAnsi="Times New Roman" w:cs="Times New Roman"/>
          <w:sz w:val="24"/>
          <w:szCs w:val="24"/>
          <w:lang w:val="en-CA"/>
        </w:rPr>
        <w:t xml:space="preserve"> It operates by introducing clear, seemingly self-evident distinctions between elements of that lifeworld</w:t>
      </w:r>
      <w:r w:rsidR="005B39D2" w:rsidRPr="006A5B7D">
        <w:rPr>
          <w:rFonts w:ascii="Times New Roman" w:hAnsi="Times New Roman" w:cs="Times New Roman"/>
          <w:sz w:val="24"/>
          <w:szCs w:val="24"/>
          <w:lang w:val="en-CA"/>
        </w:rPr>
        <w:t xml:space="preserve">, coloring experience in broad strokes and discarding most of the complexity of human affect in exchange for a purported unity of action and thought. Some </w:t>
      </w:r>
      <w:r w:rsidR="00675390" w:rsidRPr="006A5B7D">
        <w:rPr>
          <w:rFonts w:ascii="Times New Roman" w:hAnsi="Times New Roman" w:cs="Times New Roman"/>
          <w:sz w:val="24"/>
          <w:szCs w:val="24"/>
          <w:lang w:val="en-CA"/>
        </w:rPr>
        <w:t>distinctions operate internally to the group</w:t>
      </w:r>
      <w:r w:rsidR="005B39D2" w:rsidRPr="006A5B7D">
        <w:rPr>
          <w:rFonts w:ascii="Times New Roman" w:hAnsi="Times New Roman" w:cs="Times New Roman"/>
          <w:sz w:val="24"/>
          <w:szCs w:val="24"/>
          <w:lang w:val="en-CA"/>
        </w:rPr>
        <w:t xml:space="preserve"> to which they are imposed</w:t>
      </w:r>
      <w:r w:rsidR="00675390" w:rsidRPr="006A5B7D">
        <w:rPr>
          <w:rFonts w:ascii="Times New Roman" w:hAnsi="Times New Roman" w:cs="Times New Roman"/>
          <w:sz w:val="24"/>
          <w:szCs w:val="24"/>
          <w:lang w:val="en-CA"/>
        </w:rPr>
        <w:t>: they reinforce in-group cohesion and identity and, as such, can be described as centripetal and integrative. An example of this type of distinction is group identity, as created through shared rites of passage or lived experiences. More widely, such distinctions are imposed through nationality, religion</w:t>
      </w:r>
      <w:r w:rsidR="008C13F5" w:rsidRPr="006A5B7D">
        <w:rPr>
          <w:rFonts w:ascii="Times New Roman" w:hAnsi="Times New Roman" w:cs="Times New Roman"/>
          <w:sz w:val="24"/>
          <w:szCs w:val="24"/>
          <w:lang w:val="en-CA"/>
        </w:rPr>
        <w:t>,</w:t>
      </w:r>
      <w:r w:rsidR="00675390" w:rsidRPr="006A5B7D">
        <w:rPr>
          <w:rFonts w:ascii="Times New Roman" w:hAnsi="Times New Roman" w:cs="Times New Roman"/>
          <w:sz w:val="24"/>
          <w:szCs w:val="24"/>
          <w:lang w:val="en-CA"/>
        </w:rPr>
        <w:t xml:space="preserve"> or ethnicity. Other distinctions describe the outside of this group, and therefore operate externally and introduce a negative, threatening dimension presented as a form of atmospheric pressure exerted all around the boundaries of the in-group. The “outsiders” are variously described both as strong threats and as weaker versions of in-group – often simultaneously.</w:t>
      </w:r>
      <w:r w:rsidR="002E7594" w:rsidRPr="006A5B7D">
        <w:rPr>
          <w:rFonts w:ascii="Times New Roman" w:hAnsi="Times New Roman" w:cs="Times New Roman"/>
          <w:sz w:val="24"/>
          <w:szCs w:val="24"/>
          <w:lang w:val="en-CA"/>
        </w:rPr>
        <w:t xml:space="preserve"> Either way, “outsiders” are always presented as </w:t>
      </w:r>
      <w:r w:rsidR="003F4BC1" w:rsidRPr="006A5B7D">
        <w:rPr>
          <w:rFonts w:ascii="Times New Roman" w:hAnsi="Times New Roman" w:cs="Times New Roman"/>
          <w:sz w:val="24"/>
          <w:szCs w:val="24"/>
          <w:lang w:val="en-CA"/>
        </w:rPr>
        <w:t>opponents to fear, to challenge, or to eliminate.</w:t>
      </w:r>
      <w:r w:rsidR="005B39D2" w:rsidRPr="006A5B7D">
        <w:rPr>
          <w:rFonts w:ascii="Times New Roman" w:hAnsi="Times New Roman" w:cs="Times New Roman"/>
          <w:sz w:val="24"/>
          <w:szCs w:val="24"/>
          <w:lang w:val="en-CA"/>
        </w:rPr>
        <w:t xml:space="preserve"> </w:t>
      </w:r>
    </w:p>
    <w:p w14:paraId="0F7A5FB6" w14:textId="79930549" w:rsidR="00016BBF" w:rsidRPr="006A5B7D" w:rsidRDefault="003E18A2"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When referring to Mexican immigrants to the USA as “rapists,” “criminals,” and “illegals</w:t>
      </w:r>
      <w:r w:rsidR="008C13F5" w:rsidRPr="006A5B7D">
        <w:rPr>
          <w:rFonts w:ascii="Times New Roman" w:hAnsi="Times New Roman" w:cs="Times New Roman"/>
          <w:sz w:val="24"/>
          <w:szCs w:val="24"/>
          <w:lang w:val="en-CA"/>
        </w:rPr>
        <w:t>,</w:t>
      </w:r>
      <w:r w:rsidRPr="006A5B7D">
        <w:rPr>
          <w:rFonts w:ascii="Times New Roman" w:hAnsi="Times New Roman" w:cs="Times New Roman"/>
          <w:sz w:val="24"/>
          <w:szCs w:val="24"/>
          <w:lang w:val="en-CA"/>
        </w:rPr>
        <w:t xml:space="preserve">” </w:t>
      </w:r>
      <w:r w:rsidR="005B39D2" w:rsidRPr="006A5B7D">
        <w:rPr>
          <w:rFonts w:ascii="Times New Roman" w:hAnsi="Times New Roman" w:cs="Times New Roman"/>
          <w:sz w:val="24"/>
          <w:szCs w:val="24"/>
          <w:lang w:val="en-CA"/>
        </w:rPr>
        <w:t>U</w:t>
      </w:r>
      <w:r w:rsidR="00016BBF" w:rsidRPr="006A5B7D">
        <w:rPr>
          <w:rFonts w:ascii="Times New Roman" w:hAnsi="Times New Roman" w:cs="Times New Roman"/>
          <w:sz w:val="24"/>
          <w:szCs w:val="24"/>
          <w:lang w:val="en-CA"/>
        </w:rPr>
        <w:t>.</w:t>
      </w:r>
      <w:r w:rsidR="005B39D2" w:rsidRPr="006A5B7D">
        <w:rPr>
          <w:rFonts w:ascii="Times New Roman" w:hAnsi="Times New Roman" w:cs="Times New Roman"/>
          <w:sz w:val="24"/>
          <w:szCs w:val="24"/>
          <w:lang w:val="en-CA"/>
        </w:rPr>
        <w:t>S</w:t>
      </w:r>
      <w:r w:rsidR="00016BBF" w:rsidRPr="006A5B7D">
        <w:rPr>
          <w:rFonts w:ascii="Times New Roman" w:hAnsi="Times New Roman" w:cs="Times New Roman"/>
          <w:sz w:val="24"/>
          <w:szCs w:val="24"/>
          <w:lang w:val="en-CA"/>
        </w:rPr>
        <w:t>.</w:t>
      </w:r>
      <w:r w:rsidR="005B39D2" w:rsidRPr="006A5B7D">
        <w:rPr>
          <w:rFonts w:ascii="Times New Roman" w:hAnsi="Times New Roman" w:cs="Times New Roman"/>
          <w:sz w:val="24"/>
          <w:szCs w:val="24"/>
          <w:lang w:val="en-CA"/>
        </w:rPr>
        <w:t xml:space="preserve"> President Donald Trump offered a clear, recent example of this kind of </w:t>
      </w:r>
      <w:r w:rsidR="005B39D2" w:rsidRPr="006A5B7D">
        <w:rPr>
          <w:rFonts w:ascii="Times New Roman" w:hAnsi="Times New Roman" w:cs="Times New Roman"/>
          <w:sz w:val="24"/>
          <w:szCs w:val="24"/>
          <w:lang w:val="en-CA"/>
        </w:rPr>
        <w:lastRenderedPageBreak/>
        <w:t>representation.</w:t>
      </w:r>
      <w:r w:rsidR="00CB3D32"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As</w:t>
      </w:r>
      <w:r w:rsidR="00CB3D32" w:rsidRPr="006A5B7D">
        <w:rPr>
          <w:rFonts w:ascii="Times New Roman" w:hAnsi="Times New Roman" w:cs="Times New Roman"/>
          <w:sz w:val="24"/>
          <w:szCs w:val="24"/>
          <w:lang w:val="en-CA"/>
        </w:rPr>
        <w:t xml:space="preserve"> we now know, that characterisation </w:t>
      </w:r>
      <w:r w:rsidRPr="006A5B7D">
        <w:rPr>
          <w:rFonts w:ascii="Times New Roman" w:hAnsi="Times New Roman" w:cs="Times New Roman"/>
          <w:sz w:val="24"/>
          <w:szCs w:val="24"/>
          <w:lang w:val="en-CA"/>
        </w:rPr>
        <w:t>presaged</w:t>
      </w:r>
      <w:r w:rsidR="00CB3D32" w:rsidRPr="006A5B7D">
        <w:rPr>
          <w:rFonts w:ascii="Times New Roman" w:hAnsi="Times New Roman" w:cs="Times New Roman"/>
          <w:sz w:val="24"/>
          <w:szCs w:val="24"/>
          <w:lang w:val="en-CA"/>
        </w:rPr>
        <w:t xml:space="preserve"> a more complete concentrationary logic</w:t>
      </w:r>
      <w:r w:rsidR="00053997"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 xml:space="preserve">in which </w:t>
      </w:r>
      <w:r w:rsidR="00053997" w:rsidRPr="006A5B7D">
        <w:rPr>
          <w:rFonts w:ascii="Times New Roman" w:hAnsi="Times New Roman" w:cs="Times New Roman"/>
          <w:sz w:val="24"/>
          <w:szCs w:val="24"/>
          <w:lang w:val="en-CA"/>
        </w:rPr>
        <w:t xml:space="preserve">verminisation of foreigners preceded an aggressive imprisonment and expulsion program. </w:t>
      </w:r>
      <w:r w:rsidR="0043717A" w:rsidRPr="006A5B7D">
        <w:rPr>
          <w:rFonts w:ascii="Times New Roman" w:hAnsi="Times New Roman" w:cs="Times New Roman"/>
          <w:sz w:val="24"/>
          <w:szCs w:val="24"/>
          <w:lang w:val="en-CA"/>
        </w:rPr>
        <w:t>It is clear t</w:t>
      </w:r>
      <w:r w:rsidR="00053997" w:rsidRPr="006A5B7D">
        <w:rPr>
          <w:rFonts w:ascii="Times New Roman" w:hAnsi="Times New Roman" w:cs="Times New Roman"/>
          <w:sz w:val="24"/>
          <w:szCs w:val="24"/>
          <w:lang w:val="en-CA"/>
        </w:rPr>
        <w:t xml:space="preserve">hat public discourse and political safeguards failed, until now, to stem the grave consequences of this sequence, </w:t>
      </w:r>
      <w:r w:rsidR="009064D4" w:rsidRPr="006A5B7D">
        <w:rPr>
          <w:rFonts w:ascii="Times New Roman" w:hAnsi="Times New Roman" w:cs="Times New Roman"/>
          <w:sz w:val="24"/>
          <w:szCs w:val="24"/>
          <w:lang w:val="en-CA"/>
        </w:rPr>
        <w:t xml:space="preserve">which </w:t>
      </w:r>
      <w:r w:rsidR="00053997" w:rsidRPr="006A5B7D">
        <w:rPr>
          <w:rFonts w:ascii="Times New Roman" w:hAnsi="Times New Roman" w:cs="Times New Roman"/>
          <w:sz w:val="24"/>
          <w:szCs w:val="24"/>
          <w:lang w:val="en-CA"/>
        </w:rPr>
        <w:t xml:space="preserve">shows how powerful such ideological constructs can </w:t>
      </w:r>
      <w:r w:rsidR="009C28D7" w:rsidRPr="006A5B7D">
        <w:rPr>
          <w:rFonts w:ascii="Times New Roman" w:hAnsi="Times New Roman" w:cs="Times New Roman"/>
          <w:sz w:val="24"/>
          <w:szCs w:val="24"/>
          <w:lang w:val="en-CA"/>
        </w:rPr>
        <w:t>be.</w:t>
      </w:r>
      <w:r w:rsidR="00053997" w:rsidRPr="006A5B7D">
        <w:rPr>
          <w:rFonts w:ascii="Times New Roman" w:hAnsi="Times New Roman" w:cs="Times New Roman"/>
          <w:sz w:val="24"/>
          <w:szCs w:val="24"/>
          <w:lang w:val="en-CA"/>
        </w:rPr>
        <w:t xml:space="preserve"> </w:t>
      </w:r>
    </w:p>
    <w:p w14:paraId="4FA1556C" w14:textId="6C919ACD" w:rsidR="00016BBF" w:rsidRPr="006A5B7D" w:rsidRDefault="00593078" w:rsidP="003169FF">
      <w:pPr>
        <w:autoSpaceDE w:val="0"/>
        <w:autoSpaceDN w:val="0"/>
        <w:adjustRightInd w:val="0"/>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I</w:t>
      </w:r>
      <w:r w:rsidR="0079061C" w:rsidRPr="006A5B7D">
        <w:rPr>
          <w:rFonts w:ascii="Times New Roman" w:hAnsi="Times New Roman" w:cs="Times New Roman"/>
          <w:sz w:val="24"/>
          <w:szCs w:val="24"/>
          <w:lang w:val="en-CA"/>
        </w:rPr>
        <w:t xml:space="preserve">n no way is this a new phenomenon. </w:t>
      </w:r>
      <w:r w:rsidR="005B39D2" w:rsidRPr="006A5B7D">
        <w:rPr>
          <w:rFonts w:ascii="Times New Roman" w:hAnsi="Times New Roman" w:cs="Times New Roman"/>
          <w:sz w:val="24"/>
          <w:szCs w:val="24"/>
          <w:lang w:val="en-CA"/>
        </w:rPr>
        <w:t xml:space="preserve">Studies of propaganda in the wake of World War I described the </w:t>
      </w:r>
      <w:r w:rsidR="0079061C" w:rsidRPr="006A5B7D">
        <w:rPr>
          <w:rFonts w:ascii="Times New Roman" w:hAnsi="Times New Roman" w:cs="Times New Roman"/>
          <w:sz w:val="24"/>
          <w:szCs w:val="24"/>
          <w:lang w:val="en-CA"/>
        </w:rPr>
        <w:t>rhetoric</w:t>
      </w:r>
      <w:r w:rsidR="005B39D2" w:rsidRPr="006A5B7D">
        <w:rPr>
          <w:rFonts w:ascii="Times New Roman" w:hAnsi="Times New Roman" w:cs="Times New Roman"/>
          <w:sz w:val="24"/>
          <w:szCs w:val="24"/>
          <w:lang w:val="en-CA"/>
        </w:rPr>
        <w:t xml:space="preserve"> structuring this ideological construction of radical antagonism.</w:t>
      </w:r>
      <w:r w:rsidR="00F07B7A" w:rsidRPr="006A5B7D">
        <w:rPr>
          <w:rFonts w:ascii="Times New Roman" w:hAnsi="Times New Roman" w:cs="Times New Roman"/>
          <w:sz w:val="24"/>
          <w:szCs w:val="24"/>
          <w:lang w:val="en-CA"/>
        </w:rPr>
        <w:t xml:space="preserve"> The idea that the Other is to be feared and rejected doubtlessly predates mass propaganda, but i</w:t>
      </w:r>
      <w:r w:rsidR="00992EFD" w:rsidRPr="006A5B7D">
        <w:rPr>
          <w:rFonts w:ascii="Times New Roman" w:hAnsi="Times New Roman" w:cs="Times New Roman"/>
          <w:sz w:val="24"/>
          <w:szCs w:val="24"/>
          <w:lang w:val="en-CA"/>
        </w:rPr>
        <w:t>t is the latter that best conveys a continuity in the transformation of antagonism into hatred, and of hatred into ideology and political action.</w:t>
      </w:r>
      <w:r w:rsidR="00F07B7A" w:rsidRPr="006A5B7D">
        <w:rPr>
          <w:rFonts w:ascii="Times New Roman" w:hAnsi="Times New Roman" w:cs="Times New Roman"/>
          <w:sz w:val="24"/>
          <w:szCs w:val="24"/>
          <w:lang w:val="en-CA"/>
        </w:rPr>
        <w:t xml:space="preserve"> The Institute of Propaganda Analysis</w:t>
      </w:r>
      <w:r w:rsidR="00E838DB" w:rsidRPr="006A5B7D">
        <w:rPr>
          <w:rFonts w:ascii="Times New Roman" w:hAnsi="Times New Roman" w:cs="Times New Roman"/>
          <w:sz w:val="24"/>
          <w:szCs w:val="24"/>
          <w:lang w:val="en-CA"/>
        </w:rPr>
        <w:t xml:space="preserve"> (IPA)</w:t>
      </w:r>
      <w:r w:rsidR="00F07B7A" w:rsidRPr="006A5B7D">
        <w:rPr>
          <w:rFonts w:ascii="Times New Roman" w:hAnsi="Times New Roman" w:cs="Times New Roman"/>
          <w:sz w:val="24"/>
          <w:szCs w:val="24"/>
          <w:lang w:val="en-CA"/>
        </w:rPr>
        <w:t xml:space="preserve"> of Columbia University published, in 1937, a typology of propaganda techniques used in times of war</w:t>
      </w:r>
      <w:r w:rsidR="00992EFD" w:rsidRPr="006A5B7D">
        <w:rPr>
          <w:rFonts w:ascii="Times New Roman" w:hAnsi="Times New Roman" w:cs="Times New Roman"/>
          <w:sz w:val="24"/>
          <w:szCs w:val="24"/>
          <w:lang w:val="en-CA"/>
        </w:rPr>
        <w:t>, in which the rhetorical devices were explained in a simple and clear fashion. The famous “tricks” used in mass persuasion</w:t>
      </w:r>
      <w:r w:rsidR="00E838DB" w:rsidRPr="006A5B7D">
        <w:rPr>
          <w:rFonts w:ascii="Times New Roman" w:hAnsi="Times New Roman" w:cs="Times New Roman"/>
          <w:sz w:val="24"/>
          <w:szCs w:val="24"/>
          <w:lang w:val="en-CA"/>
        </w:rPr>
        <w:t>, according to the IPA</w:t>
      </w:r>
      <w:r w:rsidRPr="006A5B7D">
        <w:rPr>
          <w:rFonts w:ascii="Times New Roman" w:hAnsi="Times New Roman" w:cs="Times New Roman"/>
          <w:sz w:val="24"/>
          <w:szCs w:val="24"/>
          <w:lang w:val="en-CA"/>
        </w:rPr>
        <w:t>,</w:t>
      </w:r>
      <w:r w:rsidR="00992EFD" w:rsidRPr="006A5B7D">
        <w:rPr>
          <w:rFonts w:ascii="Times New Roman" w:hAnsi="Times New Roman" w:cs="Times New Roman"/>
          <w:sz w:val="24"/>
          <w:szCs w:val="24"/>
          <w:lang w:val="en-CA"/>
        </w:rPr>
        <w:t xml:space="preserve"> were “card stacking,” “name calling” </w:t>
      </w:r>
      <w:r w:rsidR="00F07B7A" w:rsidRPr="006A5B7D">
        <w:rPr>
          <w:rFonts w:ascii="Times New Roman" w:hAnsi="Times New Roman" w:cs="Times New Roman"/>
          <w:sz w:val="24"/>
          <w:szCs w:val="24"/>
          <w:lang w:val="en-CA"/>
        </w:rPr>
        <w:t>“generality,”</w:t>
      </w:r>
      <w:r w:rsidR="00992EFD" w:rsidRPr="006A5B7D">
        <w:rPr>
          <w:rFonts w:ascii="Times New Roman" w:hAnsi="Times New Roman" w:cs="Times New Roman"/>
          <w:sz w:val="24"/>
          <w:szCs w:val="24"/>
          <w:lang w:val="en-CA"/>
        </w:rPr>
        <w:t xml:space="preserve"> “testimonial,” </w:t>
      </w:r>
      <w:r w:rsidR="00F07B7A" w:rsidRPr="006A5B7D">
        <w:rPr>
          <w:rFonts w:ascii="Times New Roman" w:hAnsi="Times New Roman" w:cs="Times New Roman"/>
          <w:sz w:val="24"/>
          <w:szCs w:val="24"/>
          <w:lang w:val="en-CA"/>
        </w:rPr>
        <w:t xml:space="preserve">“transfer,” “plain folks,” and “band wagon” </w:t>
      </w:r>
      <w:r w:rsidR="00467EE4" w:rsidRPr="006A5B7D">
        <w:rPr>
          <w:rFonts w:ascii="Times New Roman" w:hAnsi="Times New Roman" w:cs="Times New Roman"/>
          <w:sz w:val="24"/>
          <w:szCs w:val="24"/>
          <w:lang w:val="en-CA"/>
        </w:rPr>
        <w:t>(Jowett and O’Donnell</w:t>
      </w:r>
      <w:r w:rsidR="001B140D" w:rsidRPr="006A5B7D">
        <w:rPr>
          <w:rFonts w:ascii="Times New Roman" w:hAnsi="Times New Roman" w:cs="Times New Roman"/>
          <w:sz w:val="24"/>
          <w:szCs w:val="24"/>
          <w:lang w:val="en-CA"/>
        </w:rPr>
        <w:t>,</w:t>
      </w:r>
      <w:r w:rsidR="00467EE4" w:rsidRPr="006A5B7D">
        <w:rPr>
          <w:rFonts w:ascii="Times New Roman" w:hAnsi="Times New Roman" w:cs="Times New Roman"/>
          <w:sz w:val="24"/>
          <w:szCs w:val="24"/>
          <w:lang w:val="en-CA"/>
        </w:rPr>
        <w:t xml:space="preserve"> 2012,</w:t>
      </w:r>
      <w:r w:rsidR="001B140D" w:rsidRPr="006A5B7D">
        <w:rPr>
          <w:rFonts w:ascii="Times New Roman" w:hAnsi="Times New Roman" w:cs="Times New Roman"/>
          <w:sz w:val="24"/>
          <w:szCs w:val="24"/>
          <w:lang w:val="en-CA"/>
        </w:rPr>
        <w:t xml:space="preserve"> p.</w:t>
      </w:r>
      <w:r w:rsidR="00467EE4" w:rsidRPr="006A5B7D">
        <w:rPr>
          <w:rFonts w:ascii="Times New Roman" w:hAnsi="Times New Roman" w:cs="Times New Roman"/>
          <w:sz w:val="24"/>
          <w:szCs w:val="24"/>
          <w:lang w:val="en-CA"/>
        </w:rPr>
        <w:t xml:space="preserve"> 237)</w:t>
      </w:r>
      <w:r w:rsidR="00F07B7A" w:rsidRPr="006A5B7D">
        <w:rPr>
          <w:rFonts w:ascii="Times New Roman" w:hAnsi="Times New Roman" w:cs="Times New Roman"/>
          <w:sz w:val="24"/>
          <w:szCs w:val="24"/>
          <w:lang w:val="en-CA"/>
        </w:rPr>
        <w:t>.</w:t>
      </w:r>
      <w:r w:rsidR="00992EFD" w:rsidRPr="006A5B7D">
        <w:rPr>
          <w:rFonts w:ascii="Times New Roman" w:hAnsi="Times New Roman" w:cs="Times New Roman"/>
          <w:sz w:val="24"/>
          <w:szCs w:val="24"/>
          <w:lang w:val="en-CA"/>
        </w:rPr>
        <w:t xml:space="preserve"> All of these depend on the construction of a message with a given behavioural or emotional set of responses in mind, and are therefore based on the careful staging of fact and fiction.</w:t>
      </w:r>
      <w:r w:rsidR="00053997" w:rsidRPr="006A5B7D">
        <w:rPr>
          <w:rFonts w:ascii="Times New Roman" w:hAnsi="Times New Roman" w:cs="Times New Roman"/>
          <w:sz w:val="24"/>
          <w:szCs w:val="24"/>
          <w:lang w:val="en-CA"/>
        </w:rPr>
        <w:t xml:space="preserve"> </w:t>
      </w:r>
    </w:p>
    <w:p w14:paraId="13AD0CA2" w14:textId="5250B404" w:rsidR="00A56C40" w:rsidRPr="006A5B7D" w:rsidRDefault="00053997" w:rsidP="003169FF">
      <w:pPr>
        <w:autoSpaceDE w:val="0"/>
        <w:autoSpaceDN w:val="0"/>
        <w:adjustRightInd w:val="0"/>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Let us examine, among these</w:t>
      </w:r>
      <w:r w:rsidR="00004E08" w:rsidRPr="006A5B7D">
        <w:rPr>
          <w:rFonts w:ascii="Times New Roman" w:hAnsi="Times New Roman" w:cs="Times New Roman"/>
          <w:sz w:val="24"/>
          <w:szCs w:val="24"/>
          <w:lang w:val="en-CA"/>
        </w:rPr>
        <w:t xml:space="preserve"> rhetorical moves</w:t>
      </w:r>
      <w:r w:rsidRPr="006A5B7D">
        <w:rPr>
          <w:rFonts w:ascii="Times New Roman" w:hAnsi="Times New Roman" w:cs="Times New Roman"/>
          <w:sz w:val="24"/>
          <w:szCs w:val="24"/>
          <w:lang w:val="en-CA"/>
        </w:rPr>
        <w:t>, those closer to the object of this text</w:t>
      </w:r>
      <w:r w:rsidR="00004E08" w:rsidRPr="006A5B7D">
        <w:rPr>
          <w:rFonts w:ascii="Times New Roman" w:hAnsi="Times New Roman" w:cs="Times New Roman"/>
          <w:sz w:val="24"/>
          <w:szCs w:val="24"/>
          <w:lang w:val="en-CA"/>
        </w:rPr>
        <w:t>.</w:t>
      </w:r>
      <w:r w:rsidR="00992EFD" w:rsidRPr="006A5B7D">
        <w:rPr>
          <w:rFonts w:ascii="Times New Roman" w:hAnsi="Times New Roman" w:cs="Times New Roman"/>
          <w:sz w:val="24"/>
          <w:szCs w:val="24"/>
          <w:lang w:val="en-CA"/>
        </w:rPr>
        <w:t xml:space="preserve"> </w:t>
      </w:r>
      <w:r w:rsidR="00004E08" w:rsidRPr="006A5B7D">
        <w:rPr>
          <w:rFonts w:ascii="Times New Roman" w:hAnsi="Times New Roman" w:cs="Times New Roman"/>
          <w:sz w:val="24"/>
          <w:szCs w:val="24"/>
          <w:lang w:val="en-CA"/>
        </w:rPr>
        <w:t>A</w:t>
      </w:r>
      <w:r w:rsidR="00572BB1" w:rsidRPr="006A5B7D">
        <w:rPr>
          <w:rFonts w:ascii="Times New Roman" w:hAnsi="Times New Roman" w:cs="Times New Roman"/>
          <w:sz w:val="24"/>
          <w:szCs w:val="24"/>
          <w:lang w:val="en-CA"/>
        </w:rPr>
        <w:t xml:space="preserve"> “bandwagon” argument is based on the (usually overstated) degree of acceptance of the idea being put forward. </w:t>
      </w:r>
      <w:r w:rsidR="00716BD8" w:rsidRPr="006A5B7D">
        <w:rPr>
          <w:rFonts w:ascii="Times New Roman" w:hAnsi="Times New Roman" w:cs="Times New Roman"/>
          <w:sz w:val="24"/>
          <w:szCs w:val="24"/>
          <w:lang w:val="en-CA"/>
        </w:rPr>
        <w:t>Other</w:t>
      </w:r>
      <w:r w:rsidR="00572BB1" w:rsidRPr="006A5B7D">
        <w:rPr>
          <w:rFonts w:ascii="Times New Roman" w:hAnsi="Times New Roman" w:cs="Times New Roman"/>
          <w:sz w:val="24"/>
          <w:szCs w:val="24"/>
          <w:lang w:val="en-CA"/>
        </w:rPr>
        <w:t xml:space="preserve"> “tricks” of propaganda identified by the IPA are more directly linked to existing social predispositions of the </w:t>
      </w:r>
      <w:r w:rsidR="009064D4" w:rsidRPr="006A5B7D">
        <w:rPr>
          <w:rFonts w:ascii="Times New Roman" w:hAnsi="Times New Roman" w:cs="Times New Roman"/>
          <w:sz w:val="24"/>
          <w:szCs w:val="24"/>
          <w:lang w:val="en-CA"/>
        </w:rPr>
        <w:t xml:space="preserve">intended </w:t>
      </w:r>
      <w:r w:rsidR="00572BB1" w:rsidRPr="006A5B7D">
        <w:rPr>
          <w:rFonts w:ascii="Times New Roman" w:hAnsi="Times New Roman" w:cs="Times New Roman"/>
          <w:sz w:val="24"/>
          <w:szCs w:val="24"/>
          <w:lang w:val="en-CA"/>
        </w:rPr>
        <w:t xml:space="preserve">audience. </w:t>
      </w:r>
      <w:r w:rsidR="00992EFD" w:rsidRPr="006A5B7D">
        <w:rPr>
          <w:rFonts w:ascii="Times New Roman" w:hAnsi="Times New Roman" w:cs="Times New Roman"/>
          <w:sz w:val="24"/>
          <w:szCs w:val="24"/>
          <w:lang w:val="en-CA"/>
        </w:rPr>
        <w:t xml:space="preserve">“Plain folks” </w:t>
      </w:r>
      <w:r w:rsidR="00572BB1" w:rsidRPr="006A5B7D">
        <w:rPr>
          <w:rFonts w:ascii="Times New Roman" w:hAnsi="Times New Roman" w:cs="Times New Roman"/>
          <w:sz w:val="24"/>
          <w:szCs w:val="24"/>
          <w:lang w:val="en-CA"/>
        </w:rPr>
        <w:t xml:space="preserve">relies on the persuasive power of the simplicity of the opinion of </w:t>
      </w:r>
      <w:r w:rsidR="009064D4" w:rsidRPr="006A5B7D">
        <w:rPr>
          <w:rFonts w:ascii="Times New Roman" w:hAnsi="Times New Roman" w:cs="Times New Roman"/>
          <w:sz w:val="24"/>
          <w:szCs w:val="24"/>
          <w:lang w:val="en-CA"/>
        </w:rPr>
        <w:t xml:space="preserve">the </w:t>
      </w:r>
      <w:r w:rsidR="00572BB1" w:rsidRPr="006A5B7D">
        <w:rPr>
          <w:rFonts w:ascii="Times New Roman" w:hAnsi="Times New Roman" w:cs="Times New Roman"/>
          <w:sz w:val="24"/>
          <w:szCs w:val="24"/>
          <w:lang w:val="en-CA"/>
        </w:rPr>
        <w:t xml:space="preserve">supposedly common person. </w:t>
      </w:r>
      <w:r w:rsidR="00F07B7A" w:rsidRPr="006A5B7D">
        <w:rPr>
          <w:rFonts w:ascii="Times New Roman" w:hAnsi="Times New Roman" w:cs="Times New Roman"/>
          <w:sz w:val="24"/>
          <w:szCs w:val="24"/>
          <w:lang w:val="en-CA"/>
        </w:rPr>
        <w:t xml:space="preserve">“Glittering generality” refers to </w:t>
      </w:r>
      <w:r w:rsidR="00E838DB" w:rsidRPr="006A5B7D">
        <w:rPr>
          <w:rFonts w:ascii="Times New Roman" w:hAnsi="Times New Roman" w:cs="Times New Roman"/>
          <w:sz w:val="24"/>
          <w:szCs w:val="24"/>
          <w:lang w:val="en-CA"/>
        </w:rPr>
        <w:t>a cherished, often abstract idea that is not subject to proof or examination.</w:t>
      </w:r>
      <w:r w:rsidR="00A56C40" w:rsidRPr="006A5B7D">
        <w:rPr>
          <w:rFonts w:ascii="Times New Roman" w:hAnsi="Times New Roman" w:cs="Times New Roman"/>
          <w:sz w:val="24"/>
          <w:szCs w:val="24"/>
          <w:lang w:val="en-CA"/>
        </w:rPr>
        <w:t xml:space="preserve"> “Name calling”</w:t>
      </w:r>
      <w:r w:rsidR="004F70F6" w:rsidRPr="006A5B7D">
        <w:rPr>
          <w:rFonts w:ascii="Times New Roman" w:hAnsi="Times New Roman" w:cs="Times New Roman"/>
          <w:sz w:val="24"/>
          <w:szCs w:val="24"/>
          <w:lang w:val="en-CA"/>
        </w:rPr>
        <w:t xml:space="preserve"> similarly</w:t>
      </w:r>
      <w:r w:rsidR="00A56C40" w:rsidRPr="006A5B7D">
        <w:rPr>
          <w:rFonts w:ascii="Times New Roman" w:hAnsi="Times New Roman" w:cs="Times New Roman"/>
          <w:sz w:val="24"/>
          <w:szCs w:val="24"/>
          <w:lang w:val="en-CA"/>
        </w:rPr>
        <w:t xml:space="preserve"> requires that the audience reject a given person or idea without examination. A more </w:t>
      </w:r>
      <w:r w:rsidRPr="006A5B7D">
        <w:rPr>
          <w:rFonts w:ascii="Times New Roman" w:hAnsi="Times New Roman" w:cs="Times New Roman"/>
          <w:sz w:val="24"/>
          <w:szCs w:val="24"/>
          <w:lang w:val="en-CA"/>
        </w:rPr>
        <w:t>extreme</w:t>
      </w:r>
      <w:r w:rsidR="00A56C40" w:rsidRPr="006A5B7D">
        <w:rPr>
          <w:rFonts w:ascii="Times New Roman" w:hAnsi="Times New Roman" w:cs="Times New Roman"/>
          <w:sz w:val="24"/>
          <w:szCs w:val="24"/>
          <w:lang w:val="en-CA"/>
        </w:rPr>
        <w:t xml:space="preserve"> form of name-calling is the outright dehumanization of </w:t>
      </w:r>
      <w:r w:rsidR="009064D4" w:rsidRPr="006A5B7D">
        <w:rPr>
          <w:rFonts w:ascii="Times New Roman" w:hAnsi="Times New Roman" w:cs="Times New Roman"/>
          <w:sz w:val="24"/>
          <w:szCs w:val="24"/>
          <w:lang w:val="en-CA"/>
        </w:rPr>
        <w:t xml:space="preserve">the </w:t>
      </w:r>
      <w:r w:rsidR="00A56C40" w:rsidRPr="006A5B7D">
        <w:rPr>
          <w:rFonts w:ascii="Times New Roman" w:hAnsi="Times New Roman" w:cs="Times New Roman"/>
          <w:sz w:val="24"/>
          <w:szCs w:val="24"/>
          <w:lang w:val="en-CA"/>
        </w:rPr>
        <w:t>opposition, in which the basic human characteristics of the in-group are denied to the enemy.</w:t>
      </w:r>
      <w:r w:rsidR="000B7C7D" w:rsidRPr="006A5B7D">
        <w:rPr>
          <w:rFonts w:ascii="Times New Roman" w:hAnsi="Times New Roman" w:cs="Times New Roman"/>
          <w:sz w:val="24"/>
          <w:szCs w:val="24"/>
          <w:lang w:val="en-CA"/>
        </w:rPr>
        <w:t xml:space="preserve"> </w:t>
      </w:r>
      <w:r w:rsidR="00A56C40" w:rsidRPr="006A5B7D">
        <w:rPr>
          <w:rFonts w:ascii="Times New Roman" w:hAnsi="Times New Roman" w:cs="Times New Roman"/>
          <w:sz w:val="24"/>
          <w:szCs w:val="24"/>
          <w:lang w:val="en-CA"/>
        </w:rPr>
        <w:t xml:space="preserve">This set of rhetorical resources is a recurring feature of propagandistic efforts, and more recent analyses and models of propaganda have </w:t>
      </w:r>
      <w:r w:rsidR="000B7C7D" w:rsidRPr="006A5B7D">
        <w:rPr>
          <w:rFonts w:ascii="Times New Roman" w:hAnsi="Times New Roman" w:cs="Times New Roman"/>
          <w:sz w:val="24"/>
          <w:szCs w:val="24"/>
          <w:lang w:val="en-CA"/>
        </w:rPr>
        <w:t>built upon these</w:t>
      </w:r>
      <w:r w:rsidR="00A56C40" w:rsidRPr="006A5B7D">
        <w:rPr>
          <w:rFonts w:ascii="Times New Roman" w:hAnsi="Times New Roman" w:cs="Times New Roman"/>
          <w:sz w:val="24"/>
          <w:szCs w:val="24"/>
          <w:lang w:val="en-CA"/>
        </w:rPr>
        <w:t xml:space="preserve"> insights </w:t>
      </w:r>
      <w:r w:rsidR="000B7C7D" w:rsidRPr="006A5B7D">
        <w:rPr>
          <w:rFonts w:ascii="Times New Roman" w:hAnsi="Times New Roman" w:cs="Times New Roman"/>
          <w:sz w:val="24"/>
          <w:szCs w:val="24"/>
          <w:lang w:val="en-CA"/>
        </w:rPr>
        <w:t>into</w:t>
      </w:r>
      <w:r w:rsidRPr="006A5B7D">
        <w:rPr>
          <w:rFonts w:ascii="Times New Roman" w:hAnsi="Times New Roman" w:cs="Times New Roman"/>
          <w:sz w:val="24"/>
          <w:szCs w:val="24"/>
          <w:lang w:val="en-CA"/>
        </w:rPr>
        <w:t xml:space="preserve"> processes of mass persuasion. For example, </w:t>
      </w:r>
      <w:r w:rsidR="000B7C7D" w:rsidRPr="006A5B7D">
        <w:rPr>
          <w:rFonts w:ascii="Times New Roman" w:hAnsi="Times New Roman" w:cs="Times New Roman"/>
          <w:sz w:val="24"/>
          <w:szCs w:val="24"/>
          <w:lang w:val="en-CA"/>
        </w:rPr>
        <w:t xml:space="preserve">in </w:t>
      </w:r>
      <w:r w:rsidRPr="006A5B7D">
        <w:rPr>
          <w:rFonts w:ascii="Times New Roman" w:hAnsi="Times New Roman" w:cs="Times New Roman"/>
          <w:sz w:val="24"/>
          <w:szCs w:val="24"/>
          <w:lang w:val="en-CA"/>
        </w:rPr>
        <w:t>Chomsky and Herman’s analysis of propaganda</w:t>
      </w:r>
      <w:r w:rsidR="000B7C7D" w:rsidRPr="006A5B7D">
        <w:rPr>
          <w:rFonts w:ascii="Times New Roman" w:hAnsi="Times New Roman" w:cs="Times New Roman"/>
          <w:sz w:val="24"/>
          <w:szCs w:val="24"/>
          <w:lang w:val="en-CA"/>
        </w:rPr>
        <w:t xml:space="preserve"> originally highlighted the role of </w:t>
      </w:r>
      <w:r w:rsidR="000B7C7D" w:rsidRPr="006A5B7D">
        <w:rPr>
          <w:rFonts w:ascii="Times New Roman" w:hAnsi="Times New Roman" w:cs="Times New Roman"/>
          <w:i/>
          <w:sz w:val="24"/>
          <w:szCs w:val="24"/>
          <w:lang w:val="en-CA"/>
        </w:rPr>
        <w:t>anti-communist</w:t>
      </w:r>
      <w:r w:rsidR="000B7C7D" w:rsidRPr="006A5B7D">
        <w:rPr>
          <w:rFonts w:ascii="Times New Roman" w:hAnsi="Times New Roman" w:cs="Times New Roman"/>
          <w:sz w:val="24"/>
          <w:szCs w:val="24"/>
          <w:lang w:val="en-CA"/>
        </w:rPr>
        <w:t xml:space="preserve"> rhetoric during the Cold War, </w:t>
      </w:r>
      <w:r w:rsidR="009064D4" w:rsidRPr="006A5B7D">
        <w:rPr>
          <w:rFonts w:ascii="Times New Roman" w:hAnsi="Times New Roman" w:cs="Times New Roman"/>
          <w:sz w:val="24"/>
          <w:szCs w:val="24"/>
          <w:lang w:val="en-CA"/>
        </w:rPr>
        <w:t xml:space="preserve">but </w:t>
      </w:r>
      <w:r w:rsidR="000B7C7D" w:rsidRPr="006A5B7D">
        <w:rPr>
          <w:rFonts w:ascii="Times New Roman" w:hAnsi="Times New Roman" w:cs="Times New Roman"/>
          <w:sz w:val="24"/>
          <w:szCs w:val="24"/>
          <w:lang w:val="en-CA"/>
        </w:rPr>
        <w:t xml:space="preserve">afterwards </w:t>
      </w:r>
      <w:r w:rsidR="009064D4" w:rsidRPr="006A5B7D">
        <w:rPr>
          <w:rFonts w:ascii="Times New Roman" w:hAnsi="Times New Roman" w:cs="Times New Roman"/>
          <w:sz w:val="24"/>
          <w:szCs w:val="24"/>
          <w:lang w:val="en-CA"/>
        </w:rPr>
        <w:t xml:space="preserve">was </w:t>
      </w:r>
      <w:r w:rsidR="000B7C7D" w:rsidRPr="006A5B7D">
        <w:rPr>
          <w:rFonts w:ascii="Times New Roman" w:hAnsi="Times New Roman" w:cs="Times New Roman"/>
          <w:sz w:val="24"/>
          <w:szCs w:val="24"/>
          <w:lang w:val="en-CA"/>
        </w:rPr>
        <w:t xml:space="preserve">replaced by </w:t>
      </w:r>
      <w:r w:rsidR="000B7C7D" w:rsidRPr="006A5B7D">
        <w:rPr>
          <w:rFonts w:ascii="Times New Roman" w:hAnsi="Times New Roman" w:cs="Times New Roman"/>
          <w:i/>
          <w:sz w:val="24"/>
          <w:szCs w:val="24"/>
          <w:lang w:val="en-CA"/>
        </w:rPr>
        <w:t>capitalist pro-market</w:t>
      </w:r>
      <w:r w:rsidR="000B7C7D" w:rsidRPr="006A5B7D">
        <w:rPr>
          <w:rFonts w:ascii="Times New Roman" w:hAnsi="Times New Roman" w:cs="Times New Roman"/>
          <w:sz w:val="24"/>
          <w:szCs w:val="24"/>
          <w:lang w:val="en-CA"/>
        </w:rPr>
        <w:t xml:space="preserve"> rhetoric (Herman</w:t>
      </w:r>
      <w:r w:rsidR="006A5B7D">
        <w:rPr>
          <w:rFonts w:ascii="Times New Roman" w:hAnsi="Times New Roman" w:cs="Times New Roman"/>
          <w:sz w:val="24"/>
          <w:szCs w:val="24"/>
          <w:lang w:val="en-CA"/>
        </w:rPr>
        <w:t>,</w:t>
      </w:r>
      <w:r w:rsidR="000B7C7D" w:rsidRPr="006A5B7D">
        <w:rPr>
          <w:rFonts w:ascii="Times New Roman" w:hAnsi="Times New Roman" w:cs="Times New Roman"/>
          <w:sz w:val="24"/>
          <w:szCs w:val="24"/>
          <w:lang w:val="en-CA"/>
        </w:rPr>
        <w:t xml:space="preserve"> </w:t>
      </w:r>
      <w:r w:rsidR="000B7C7D" w:rsidRPr="006A5B7D">
        <w:rPr>
          <w:rFonts w:ascii="Times New Roman" w:hAnsi="Times New Roman" w:cs="Times New Roman"/>
          <w:sz w:val="24"/>
          <w:szCs w:val="24"/>
          <w:lang w:val="en-CA"/>
        </w:rPr>
        <w:lastRenderedPageBreak/>
        <w:t>2000), and</w:t>
      </w:r>
      <w:r w:rsidR="009064D4" w:rsidRPr="006A5B7D">
        <w:rPr>
          <w:rFonts w:ascii="Times New Roman" w:hAnsi="Times New Roman" w:cs="Times New Roman"/>
          <w:sz w:val="24"/>
          <w:szCs w:val="24"/>
          <w:lang w:val="en-CA"/>
        </w:rPr>
        <w:t xml:space="preserve"> then</w:t>
      </w:r>
      <w:r w:rsidR="000B7C7D" w:rsidRPr="006A5B7D">
        <w:rPr>
          <w:rFonts w:ascii="Times New Roman" w:hAnsi="Times New Roman" w:cs="Times New Roman"/>
          <w:sz w:val="24"/>
          <w:szCs w:val="24"/>
          <w:lang w:val="en-CA"/>
        </w:rPr>
        <w:t>, during the War on Terror, the notion of an Axis of Evil (Herman, Chomsky, and Mullen</w:t>
      </w:r>
      <w:r w:rsidR="001B140D" w:rsidRPr="006A5B7D">
        <w:rPr>
          <w:rFonts w:ascii="Times New Roman" w:hAnsi="Times New Roman" w:cs="Times New Roman"/>
          <w:sz w:val="24"/>
          <w:szCs w:val="24"/>
          <w:lang w:val="en-CA"/>
        </w:rPr>
        <w:t>,</w:t>
      </w:r>
      <w:r w:rsidR="000B7C7D" w:rsidRPr="006A5B7D">
        <w:rPr>
          <w:rFonts w:ascii="Times New Roman" w:hAnsi="Times New Roman" w:cs="Times New Roman"/>
          <w:sz w:val="24"/>
          <w:szCs w:val="24"/>
          <w:lang w:val="en-CA"/>
        </w:rPr>
        <w:t xml:space="preserve"> 2009, </w:t>
      </w:r>
      <w:r w:rsidR="001B140D" w:rsidRPr="006A5B7D">
        <w:rPr>
          <w:rFonts w:ascii="Times New Roman" w:hAnsi="Times New Roman" w:cs="Times New Roman"/>
          <w:sz w:val="24"/>
          <w:szCs w:val="24"/>
          <w:lang w:val="en-CA"/>
        </w:rPr>
        <w:t xml:space="preserve">p. </w:t>
      </w:r>
      <w:r w:rsidR="000B7C7D" w:rsidRPr="006A5B7D">
        <w:rPr>
          <w:rFonts w:ascii="Times New Roman" w:hAnsi="Times New Roman" w:cs="Times New Roman"/>
          <w:sz w:val="24"/>
          <w:szCs w:val="24"/>
          <w:lang w:val="en-CA"/>
        </w:rPr>
        <w:t>14).</w:t>
      </w:r>
      <w:r w:rsidR="000B7C7D" w:rsidRPr="006A5B7D">
        <w:rPr>
          <w:rStyle w:val="Appelnotedebasdep"/>
          <w:rFonts w:ascii="Times New Roman" w:hAnsi="Times New Roman" w:cs="Times New Roman"/>
          <w:sz w:val="24"/>
          <w:szCs w:val="24"/>
          <w:lang w:val="en-CA"/>
        </w:rPr>
        <w:footnoteReference w:id="2"/>
      </w:r>
    </w:p>
    <w:p w14:paraId="1EDE9684" w14:textId="62CE3C71" w:rsidR="00053997" w:rsidRPr="006A5B7D" w:rsidRDefault="00A56C40" w:rsidP="003169FF">
      <w:pPr>
        <w:autoSpaceDE w:val="0"/>
        <w:autoSpaceDN w:val="0"/>
        <w:adjustRightInd w:val="0"/>
        <w:spacing w:after="0" w:line="360" w:lineRule="auto"/>
        <w:ind w:firstLine="567"/>
        <w:jc w:val="both"/>
        <w:rPr>
          <w:rFonts w:ascii="Times New Roman" w:eastAsia="Times New Roman" w:hAnsi="Times New Roman" w:cs="Times New Roman"/>
          <w:sz w:val="24"/>
          <w:szCs w:val="24"/>
          <w:lang w:val="en-CA"/>
        </w:rPr>
      </w:pPr>
      <w:r w:rsidRPr="006A5B7D">
        <w:rPr>
          <w:rFonts w:ascii="Times New Roman" w:hAnsi="Times New Roman" w:cs="Times New Roman"/>
          <w:sz w:val="24"/>
          <w:szCs w:val="24"/>
          <w:lang w:val="en-CA"/>
        </w:rPr>
        <w:t>Dehumanizing the enemy</w:t>
      </w:r>
      <w:r w:rsidR="003E6B62" w:rsidRPr="006A5B7D">
        <w:rPr>
          <w:rFonts w:ascii="Times New Roman" w:hAnsi="Times New Roman" w:cs="Times New Roman"/>
          <w:sz w:val="24"/>
          <w:szCs w:val="24"/>
          <w:lang w:val="en-CA"/>
        </w:rPr>
        <w:t xml:space="preserve"> in discourse and in everyday practice</w:t>
      </w:r>
      <w:r w:rsidRPr="006A5B7D">
        <w:rPr>
          <w:rFonts w:ascii="Times New Roman" w:hAnsi="Times New Roman" w:cs="Times New Roman"/>
          <w:sz w:val="24"/>
          <w:szCs w:val="24"/>
          <w:lang w:val="en-CA"/>
        </w:rPr>
        <w:t xml:space="preserve"> is a particularly insidious form of persuasion, not least because it mobilizes notions </w:t>
      </w:r>
      <w:r w:rsidR="009064D4" w:rsidRPr="006A5B7D">
        <w:rPr>
          <w:rFonts w:ascii="Times New Roman" w:hAnsi="Times New Roman" w:cs="Times New Roman"/>
          <w:sz w:val="24"/>
          <w:szCs w:val="24"/>
          <w:lang w:val="en-CA"/>
        </w:rPr>
        <w:t xml:space="preserve">such </w:t>
      </w:r>
      <w:r w:rsidRPr="006A5B7D">
        <w:rPr>
          <w:rFonts w:ascii="Times New Roman" w:hAnsi="Times New Roman" w:cs="Times New Roman"/>
          <w:sz w:val="24"/>
          <w:szCs w:val="24"/>
          <w:lang w:val="en-CA"/>
        </w:rPr>
        <w:t>as “race,” “genes,” “heritage,” and other pseudo-scientific biological analogies. Taken to the extreme, it operates</w:t>
      </w:r>
      <w:r w:rsidR="0099268E" w:rsidRPr="006A5B7D">
        <w:rPr>
          <w:rFonts w:ascii="Times New Roman" w:hAnsi="Times New Roman" w:cs="Times New Roman"/>
          <w:sz w:val="24"/>
          <w:szCs w:val="24"/>
          <w:lang w:val="en-CA"/>
        </w:rPr>
        <w:t xml:space="preserve"> in discourse as “</w:t>
      </w:r>
      <w:r w:rsidR="008E49B1" w:rsidRPr="006A5B7D">
        <w:rPr>
          <w:rFonts w:ascii="Times New Roman" w:hAnsi="Times New Roman" w:cs="Times New Roman"/>
          <w:sz w:val="24"/>
          <w:szCs w:val="24"/>
          <w:lang w:val="en-CA"/>
        </w:rPr>
        <w:t>verminisation</w:t>
      </w:r>
      <w:r w:rsidR="0099268E" w:rsidRPr="006A5B7D">
        <w:rPr>
          <w:rFonts w:ascii="Times New Roman" w:hAnsi="Times New Roman" w:cs="Times New Roman"/>
          <w:sz w:val="24"/>
          <w:szCs w:val="24"/>
          <w:lang w:val="en-CA"/>
        </w:rPr>
        <w:t>.</w:t>
      </w:r>
      <w:r w:rsidRPr="006A5B7D">
        <w:rPr>
          <w:rFonts w:ascii="Times New Roman" w:hAnsi="Times New Roman" w:cs="Times New Roman"/>
          <w:sz w:val="24"/>
          <w:szCs w:val="24"/>
          <w:lang w:val="en-CA"/>
        </w:rPr>
        <w:t>”</w:t>
      </w:r>
      <w:r w:rsidR="005A36B6" w:rsidRPr="006A5B7D">
        <w:rPr>
          <w:rFonts w:ascii="Times New Roman" w:hAnsi="Times New Roman" w:cs="Times New Roman"/>
          <w:sz w:val="24"/>
          <w:szCs w:val="24"/>
          <w:lang w:val="en-CA"/>
        </w:rPr>
        <w:t xml:space="preserve"> This, according to </w:t>
      </w:r>
      <w:r w:rsidR="005A36B6" w:rsidRPr="006A5B7D">
        <w:rPr>
          <w:rFonts w:ascii="Times New Roman" w:eastAsia="Times New Roman" w:hAnsi="Times New Roman" w:cs="Times New Roman"/>
          <w:sz w:val="24"/>
          <w:szCs w:val="24"/>
          <w:lang w:val="en-CA"/>
        </w:rPr>
        <w:t>Mark Fisher, is a</w:t>
      </w:r>
      <w:r w:rsidR="004A53B1" w:rsidRPr="006A5B7D">
        <w:rPr>
          <w:rFonts w:ascii="Times New Roman" w:eastAsia="Times New Roman" w:hAnsi="Times New Roman" w:cs="Times New Roman"/>
          <w:sz w:val="24"/>
          <w:szCs w:val="24"/>
          <w:lang w:val="en-CA"/>
        </w:rPr>
        <w:t xml:space="preserve"> rhetorical device in the </w:t>
      </w:r>
      <w:r w:rsidR="005A36B6" w:rsidRPr="006A5B7D">
        <w:rPr>
          <w:rFonts w:ascii="Times New Roman" w:eastAsia="Times New Roman" w:hAnsi="Times New Roman" w:cs="Times New Roman"/>
          <w:sz w:val="24"/>
          <w:szCs w:val="24"/>
          <w:lang w:val="en-CA"/>
        </w:rPr>
        <w:t xml:space="preserve">discourse of </w:t>
      </w:r>
      <w:r w:rsidR="004A53B1" w:rsidRPr="006A5B7D">
        <w:rPr>
          <w:rFonts w:ascii="Times New Roman" w:eastAsia="Times New Roman" w:hAnsi="Times New Roman" w:cs="Times New Roman"/>
          <w:sz w:val="24"/>
          <w:szCs w:val="24"/>
          <w:lang w:val="en-CA"/>
        </w:rPr>
        <w:t>justification of war</w:t>
      </w:r>
      <w:r w:rsidR="00BA48DC" w:rsidRPr="006A5B7D">
        <w:rPr>
          <w:rFonts w:ascii="Times New Roman" w:eastAsia="Times New Roman" w:hAnsi="Times New Roman" w:cs="Times New Roman"/>
          <w:sz w:val="24"/>
          <w:szCs w:val="24"/>
          <w:lang w:val="en-CA"/>
        </w:rPr>
        <w:t xml:space="preserve"> that “transforms the enemy into a subhuman swarm that cannot be reasoned with, only destroyed; it also makes ‘us’ into victims of its repulsive, invasive agency” </w:t>
      </w:r>
      <w:r w:rsidR="00BA48DC" w:rsidRPr="006A5B7D">
        <w:rPr>
          <w:rFonts w:ascii="Times New Roman" w:hAnsi="Times New Roman" w:cs="Times New Roman"/>
          <w:sz w:val="24"/>
          <w:szCs w:val="24"/>
          <w:lang w:val="en-CA"/>
        </w:rPr>
        <w:t>(Fisher</w:t>
      </w:r>
      <w:r w:rsidR="001B140D" w:rsidRPr="006A5B7D">
        <w:rPr>
          <w:rFonts w:ascii="Times New Roman" w:hAnsi="Times New Roman" w:cs="Times New Roman"/>
          <w:sz w:val="24"/>
          <w:szCs w:val="24"/>
          <w:lang w:val="en-CA"/>
        </w:rPr>
        <w:t>,</w:t>
      </w:r>
      <w:r w:rsidR="00BA48DC" w:rsidRPr="006A5B7D">
        <w:rPr>
          <w:rFonts w:ascii="Times New Roman" w:hAnsi="Times New Roman" w:cs="Times New Roman"/>
          <w:sz w:val="24"/>
          <w:szCs w:val="24"/>
          <w:lang w:val="en-CA"/>
        </w:rPr>
        <w:t xml:space="preserve"> 2018, chap. ‘Conspicuous force and verminisation’)</w:t>
      </w:r>
      <w:r w:rsidR="00BA48DC" w:rsidRPr="006A5B7D">
        <w:rPr>
          <w:rFonts w:ascii="Times New Roman" w:eastAsia="Times New Roman" w:hAnsi="Times New Roman" w:cs="Times New Roman"/>
          <w:sz w:val="24"/>
          <w:szCs w:val="24"/>
          <w:lang w:val="en-CA"/>
        </w:rPr>
        <w:t>. Therefore, verminisation is part of</w:t>
      </w:r>
      <w:r w:rsidR="0099268E" w:rsidRPr="006A5B7D">
        <w:rPr>
          <w:rFonts w:ascii="Times New Roman" w:eastAsia="Times New Roman" w:hAnsi="Times New Roman" w:cs="Times New Roman"/>
          <w:sz w:val="24"/>
          <w:szCs w:val="24"/>
          <w:lang w:val="en-CA"/>
        </w:rPr>
        <w:t xml:space="preserve"> the encouragement or ideological preparation for atrocities</w:t>
      </w:r>
      <w:r w:rsidR="005A36B6" w:rsidRPr="006A5B7D">
        <w:rPr>
          <w:rFonts w:ascii="Times New Roman" w:eastAsia="Times New Roman" w:hAnsi="Times New Roman" w:cs="Times New Roman"/>
          <w:sz w:val="24"/>
          <w:szCs w:val="24"/>
          <w:lang w:val="en-CA"/>
        </w:rPr>
        <w:t>, especially against immigrants and other minorities</w:t>
      </w:r>
      <w:r w:rsidR="008E49B1" w:rsidRPr="006A5B7D">
        <w:rPr>
          <w:rFonts w:ascii="Times New Roman" w:eastAsia="Times New Roman" w:hAnsi="Times New Roman" w:cs="Times New Roman"/>
          <w:sz w:val="24"/>
          <w:szCs w:val="24"/>
          <w:lang w:val="en-CA"/>
        </w:rPr>
        <w:t xml:space="preserve">; it presents </w:t>
      </w:r>
      <w:r w:rsidR="003374D5" w:rsidRPr="006A5B7D">
        <w:rPr>
          <w:rFonts w:ascii="Times New Roman" w:eastAsia="Times New Roman" w:hAnsi="Times New Roman" w:cs="Times New Roman"/>
          <w:sz w:val="24"/>
          <w:szCs w:val="24"/>
          <w:lang w:val="en-CA"/>
        </w:rPr>
        <w:t>the in-group</w:t>
      </w:r>
      <w:r w:rsidR="008E49B1" w:rsidRPr="006A5B7D">
        <w:rPr>
          <w:rFonts w:ascii="Times New Roman" w:eastAsia="Times New Roman" w:hAnsi="Times New Roman" w:cs="Times New Roman"/>
          <w:sz w:val="24"/>
          <w:szCs w:val="24"/>
          <w:lang w:val="en-CA"/>
        </w:rPr>
        <w:t xml:space="preserve"> as “ontologically Good” and the other as inherently</w:t>
      </w:r>
      <w:r w:rsidR="00BA48DC" w:rsidRPr="006A5B7D">
        <w:rPr>
          <w:rFonts w:ascii="Times New Roman" w:eastAsia="Times New Roman" w:hAnsi="Times New Roman" w:cs="Times New Roman"/>
          <w:sz w:val="24"/>
          <w:szCs w:val="24"/>
          <w:lang w:val="en-CA"/>
        </w:rPr>
        <w:t xml:space="preserve"> Evil</w:t>
      </w:r>
      <w:r w:rsidR="005A36B6" w:rsidRPr="006A5B7D">
        <w:rPr>
          <w:rFonts w:ascii="Times New Roman" w:eastAsia="Times New Roman" w:hAnsi="Times New Roman" w:cs="Times New Roman"/>
          <w:sz w:val="24"/>
          <w:szCs w:val="24"/>
          <w:lang w:val="en-CA"/>
        </w:rPr>
        <w:t xml:space="preserve">. </w:t>
      </w:r>
      <w:r w:rsidR="003374D5" w:rsidRPr="006A5B7D">
        <w:rPr>
          <w:rFonts w:ascii="Times New Roman" w:eastAsia="Times New Roman" w:hAnsi="Times New Roman" w:cs="Times New Roman"/>
          <w:sz w:val="24"/>
          <w:szCs w:val="24"/>
          <w:lang w:val="en-CA"/>
        </w:rPr>
        <w:t>This</w:t>
      </w:r>
      <w:r w:rsidR="00053997" w:rsidRPr="006A5B7D">
        <w:rPr>
          <w:rFonts w:ascii="Times New Roman" w:eastAsia="Times New Roman" w:hAnsi="Times New Roman" w:cs="Times New Roman"/>
          <w:sz w:val="24"/>
          <w:szCs w:val="24"/>
          <w:lang w:val="en-CA"/>
        </w:rPr>
        <w:t xml:space="preserve"> representation is not merely aesthetic; in fact, it is predominantly political and behavioural in its aim.</w:t>
      </w:r>
    </w:p>
    <w:p w14:paraId="25FC31C2" w14:textId="77777777" w:rsidR="003169FF" w:rsidRDefault="005A36B6" w:rsidP="003169FF">
      <w:pPr>
        <w:autoSpaceDE w:val="0"/>
        <w:autoSpaceDN w:val="0"/>
        <w:adjustRightInd w:val="0"/>
        <w:spacing w:after="0" w:line="360" w:lineRule="auto"/>
        <w:ind w:firstLine="567"/>
        <w:jc w:val="both"/>
        <w:rPr>
          <w:rFonts w:ascii="Times New Roman" w:eastAsia="Times New Roman" w:hAnsi="Times New Roman" w:cs="Times New Roman"/>
          <w:sz w:val="24"/>
          <w:szCs w:val="24"/>
          <w:lang w:val="en-CA"/>
        </w:rPr>
      </w:pPr>
      <w:r w:rsidRPr="006A5B7D">
        <w:rPr>
          <w:rFonts w:ascii="Times New Roman" w:eastAsia="Times New Roman" w:hAnsi="Times New Roman" w:cs="Times New Roman"/>
          <w:sz w:val="24"/>
          <w:szCs w:val="24"/>
          <w:lang w:val="en-CA"/>
        </w:rPr>
        <w:t>The psychiatrist Thomas Szasz</w:t>
      </w:r>
      <w:r w:rsidR="00053997" w:rsidRPr="006A5B7D">
        <w:rPr>
          <w:rFonts w:ascii="Times New Roman" w:eastAsia="Times New Roman" w:hAnsi="Times New Roman" w:cs="Times New Roman"/>
          <w:sz w:val="24"/>
          <w:szCs w:val="24"/>
          <w:lang w:val="en-CA"/>
        </w:rPr>
        <w:t xml:space="preserve">, from whom Fisher </w:t>
      </w:r>
      <w:r w:rsidR="003374D5" w:rsidRPr="006A5B7D">
        <w:rPr>
          <w:rFonts w:ascii="Times New Roman" w:eastAsia="Times New Roman" w:hAnsi="Times New Roman" w:cs="Times New Roman"/>
          <w:sz w:val="24"/>
          <w:szCs w:val="24"/>
          <w:lang w:val="en-CA"/>
        </w:rPr>
        <w:t>adopted</w:t>
      </w:r>
      <w:r w:rsidR="00BA48DC" w:rsidRPr="006A5B7D">
        <w:rPr>
          <w:rFonts w:ascii="Times New Roman" w:eastAsia="Times New Roman" w:hAnsi="Times New Roman" w:cs="Times New Roman"/>
          <w:sz w:val="24"/>
          <w:szCs w:val="24"/>
          <w:lang w:val="en-CA"/>
        </w:rPr>
        <w:t xml:space="preserve"> the concept,</w:t>
      </w:r>
      <w:r w:rsidRPr="006A5B7D">
        <w:rPr>
          <w:rFonts w:ascii="Times New Roman" w:eastAsia="Times New Roman" w:hAnsi="Times New Roman" w:cs="Times New Roman"/>
          <w:sz w:val="24"/>
          <w:szCs w:val="24"/>
          <w:lang w:val="en-CA"/>
        </w:rPr>
        <w:t xml:space="preserve"> originally identified </w:t>
      </w:r>
      <w:r w:rsidR="008E49B1" w:rsidRPr="006A5B7D">
        <w:rPr>
          <w:rFonts w:ascii="Times New Roman" w:eastAsia="Times New Roman" w:hAnsi="Times New Roman" w:cs="Times New Roman"/>
          <w:sz w:val="24"/>
          <w:szCs w:val="24"/>
          <w:lang w:val="en-CA"/>
        </w:rPr>
        <w:t>verminisation</w:t>
      </w:r>
      <w:r w:rsidRPr="006A5B7D">
        <w:rPr>
          <w:rFonts w:ascii="Times New Roman" w:eastAsia="Times New Roman" w:hAnsi="Times New Roman" w:cs="Times New Roman"/>
          <w:sz w:val="24"/>
          <w:szCs w:val="24"/>
          <w:lang w:val="en-CA"/>
        </w:rPr>
        <w:t xml:space="preserve"> as a device </w:t>
      </w:r>
      <w:r w:rsidR="009064D4" w:rsidRPr="006A5B7D">
        <w:rPr>
          <w:rFonts w:ascii="Times New Roman" w:eastAsia="Times New Roman" w:hAnsi="Times New Roman" w:cs="Times New Roman"/>
          <w:sz w:val="24"/>
          <w:szCs w:val="24"/>
          <w:lang w:val="en-CA"/>
        </w:rPr>
        <w:t xml:space="preserve">for </w:t>
      </w:r>
      <w:r w:rsidRPr="006A5B7D">
        <w:rPr>
          <w:rFonts w:ascii="Times New Roman" w:eastAsia="Times New Roman" w:hAnsi="Times New Roman" w:cs="Times New Roman"/>
          <w:sz w:val="24"/>
          <w:szCs w:val="24"/>
          <w:lang w:val="en-CA"/>
        </w:rPr>
        <w:t>allowing a moral judgement to disguise itself as a scientific or neutral assessment, thereby acquiring legitimacy. In his discussion of the medicalization</w:t>
      </w:r>
      <w:r w:rsidR="00C77043" w:rsidRPr="006A5B7D">
        <w:rPr>
          <w:rFonts w:ascii="Times New Roman" w:eastAsia="Times New Roman" w:hAnsi="Times New Roman" w:cs="Times New Roman"/>
          <w:sz w:val="24"/>
          <w:szCs w:val="24"/>
          <w:lang w:val="en-CA"/>
        </w:rPr>
        <w:t xml:space="preserve"> of society, Szasz</w:t>
      </w:r>
      <w:r w:rsidR="00732D70" w:rsidRPr="006A5B7D">
        <w:rPr>
          <w:rFonts w:ascii="Times New Roman" w:eastAsia="Times New Roman" w:hAnsi="Times New Roman" w:cs="Times New Roman"/>
          <w:sz w:val="24"/>
          <w:szCs w:val="24"/>
          <w:lang w:val="en-CA"/>
        </w:rPr>
        <w:t>, writing</w:t>
      </w:r>
      <w:r w:rsidR="00C77043" w:rsidRPr="006A5B7D">
        <w:rPr>
          <w:rFonts w:ascii="Times New Roman" w:eastAsia="Times New Roman" w:hAnsi="Times New Roman" w:cs="Times New Roman"/>
          <w:sz w:val="24"/>
          <w:szCs w:val="24"/>
          <w:lang w:val="en-CA"/>
        </w:rPr>
        <w:t xml:space="preserve"> </w:t>
      </w:r>
      <w:r w:rsidR="00732D70" w:rsidRPr="006A5B7D">
        <w:rPr>
          <w:rFonts w:ascii="Times New Roman" w:eastAsia="Times New Roman" w:hAnsi="Times New Roman" w:cs="Times New Roman"/>
          <w:sz w:val="24"/>
          <w:szCs w:val="24"/>
          <w:lang w:val="en-CA"/>
        </w:rPr>
        <w:t xml:space="preserve">in the 1970s, </w:t>
      </w:r>
      <w:r w:rsidR="00C77043" w:rsidRPr="006A5B7D">
        <w:rPr>
          <w:rFonts w:ascii="Times New Roman" w:eastAsia="Times New Roman" w:hAnsi="Times New Roman" w:cs="Times New Roman"/>
          <w:sz w:val="24"/>
          <w:szCs w:val="24"/>
          <w:lang w:val="en-CA"/>
        </w:rPr>
        <w:t>state</w:t>
      </w:r>
      <w:r w:rsidR="00FD6284" w:rsidRPr="006A5B7D">
        <w:rPr>
          <w:rFonts w:ascii="Times New Roman" w:eastAsia="Times New Roman" w:hAnsi="Times New Roman" w:cs="Times New Roman"/>
          <w:sz w:val="24"/>
          <w:szCs w:val="24"/>
          <w:lang w:val="en-CA"/>
        </w:rPr>
        <w:t>d</w:t>
      </w:r>
      <w:r w:rsidR="00C77043" w:rsidRPr="006A5B7D">
        <w:rPr>
          <w:rFonts w:ascii="Times New Roman" w:eastAsia="Times New Roman" w:hAnsi="Times New Roman" w:cs="Times New Roman"/>
          <w:sz w:val="24"/>
          <w:szCs w:val="24"/>
          <w:lang w:val="en-CA"/>
        </w:rPr>
        <w:t xml:space="preserve"> that the discourse around drug </w:t>
      </w:r>
      <w:r w:rsidR="00732D70" w:rsidRPr="006A5B7D">
        <w:rPr>
          <w:rFonts w:ascii="Times New Roman" w:eastAsia="Times New Roman" w:hAnsi="Times New Roman" w:cs="Times New Roman"/>
          <w:sz w:val="24"/>
          <w:szCs w:val="24"/>
          <w:lang w:val="en-CA"/>
        </w:rPr>
        <w:t xml:space="preserve">addiction in the United States </w:t>
      </w:r>
      <w:r w:rsidR="00C77043" w:rsidRPr="006A5B7D">
        <w:rPr>
          <w:rFonts w:ascii="Times New Roman" w:eastAsia="Times New Roman" w:hAnsi="Times New Roman" w:cs="Times New Roman"/>
          <w:sz w:val="24"/>
          <w:szCs w:val="24"/>
          <w:lang w:val="en-CA"/>
        </w:rPr>
        <w:t>follow</w:t>
      </w:r>
      <w:r w:rsidR="00FD6284" w:rsidRPr="006A5B7D">
        <w:rPr>
          <w:rFonts w:ascii="Times New Roman" w:eastAsia="Times New Roman" w:hAnsi="Times New Roman" w:cs="Times New Roman"/>
          <w:sz w:val="24"/>
          <w:szCs w:val="24"/>
          <w:lang w:val="en-CA"/>
        </w:rPr>
        <w:t>ed</w:t>
      </w:r>
      <w:r w:rsidR="00C77043" w:rsidRPr="006A5B7D">
        <w:rPr>
          <w:rFonts w:ascii="Times New Roman" w:eastAsia="Times New Roman" w:hAnsi="Times New Roman" w:cs="Times New Roman"/>
          <w:sz w:val="24"/>
          <w:szCs w:val="24"/>
          <w:lang w:val="en-CA"/>
        </w:rPr>
        <w:t xml:space="preserve"> this pattern of </w:t>
      </w:r>
      <w:r w:rsidR="008E49B1" w:rsidRPr="006A5B7D">
        <w:rPr>
          <w:rFonts w:ascii="Times New Roman" w:eastAsia="Times New Roman" w:hAnsi="Times New Roman" w:cs="Times New Roman"/>
          <w:sz w:val="24"/>
          <w:szCs w:val="24"/>
          <w:lang w:val="en-CA"/>
        </w:rPr>
        <w:t>verminisation</w:t>
      </w:r>
      <w:r w:rsidR="00FD6284" w:rsidRPr="006A5B7D">
        <w:rPr>
          <w:rFonts w:ascii="Times New Roman" w:eastAsia="Times New Roman" w:hAnsi="Times New Roman" w:cs="Times New Roman"/>
          <w:sz w:val="24"/>
          <w:szCs w:val="24"/>
          <w:lang w:val="en-CA"/>
        </w:rPr>
        <w:t>,</w:t>
      </w:r>
      <w:r w:rsidR="00C77043" w:rsidRPr="006A5B7D">
        <w:rPr>
          <w:rFonts w:ascii="Times New Roman" w:eastAsia="Times New Roman" w:hAnsi="Times New Roman" w:cs="Times New Roman"/>
          <w:sz w:val="24"/>
          <w:szCs w:val="24"/>
          <w:lang w:val="en-CA"/>
        </w:rPr>
        <w:t xml:space="preserve"> by equating </w:t>
      </w:r>
      <w:r w:rsidR="00FD6284" w:rsidRPr="006A5B7D">
        <w:rPr>
          <w:rFonts w:ascii="Times New Roman" w:eastAsia="Times New Roman" w:hAnsi="Times New Roman" w:cs="Times New Roman"/>
          <w:sz w:val="24"/>
          <w:szCs w:val="24"/>
          <w:lang w:val="en-CA"/>
        </w:rPr>
        <w:t xml:space="preserve">addiction </w:t>
      </w:r>
      <w:r w:rsidR="00C77043" w:rsidRPr="006A5B7D">
        <w:rPr>
          <w:rFonts w:ascii="Times New Roman" w:eastAsia="Times New Roman" w:hAnsi="Times New Roman" w:cs="Times New Roman"/>
          <w:sz w:val="24"/>
          <w:szCs w:val="24"/>
          <w:lang w:val="en-CA"/>
        </w:rPr>
        <w:t xml:space="preserve">with an epidemic to eradicate, even if that </w:t>
      </w:r>
      <w:r w:rsidR="00732D70" w:rsidRPr="006A5B7D">
        <w:rPr>
          <w:rFonts w:ascii="Times New Roman" w:eastAsia="Times New Roman" w:hAnsi="Times New Roman" w:cs="Times New Roman"/>
          <w:sz w:val="24"/>
          <w:szCs w:val="24"/>
          <w:lang w:val="en-CA"/>
        </w:rPr>
        <w:t xml:space="preserve">meant </w:t>
      </w:r>
      <w:r w:rsidR="00C77043" w:rsidRPr="006A5B7D">
        <w:rPr>
          <w:rFonts w:ascii="Times New Roman" w:eastAsia="Times New Roman" w:hAnsi="Times New Roman" w:cs="Times New Roman"/>
          <w:sz w:val="24"/>
          <w:szCs w:val="24"/>
          <w:lang w:val="en-CA"/>
        </w:rPr>
        <w:t xml:space="preserve">eliminating drug users </w:t>
      </w:r>
      <w:r w:rsidR="00732D70" w:rsidRPr="006A5B7D">
        <w:rPr>
          <w:rFonts w:ascii="Times New Roman" w:eastAsia="Times New Roman" w:hAnsi="Times New Roman" w:cs="Times New Roman"/>
          <w:sz w:val="24"/>
          <w:szCs w:val="24"/>
          <w:lang w:val="en-CA"/>
        </w:rPr>
        <w:t xml:space="preserve">and </w:t>
      </w:r>
      <w:r w:rsidR="00C77043" w:rsidRPr="006A5B7D">
        <w:rPr>
          <w:rFonts w:ascii="Times New Roman" w:eastAsia="Times New Roman" w:hAnsi="Times New Roman" w:cs="Times New Roman"/>
          <w:sz w:val="24"/>
          <w:szCs w:val="24"/>
          <w:lang w:val="en-CA"/>
        </w:rPr>
        <w:t xml:space="preserve">pushers </w:t>
      </w:r>
      <w:r w:rsidR="00C77043" w:rsidRPr="006A5B7D">
        <w:rPr>
          <w:rFonts w:ascii="Times New Roman" w:hAnsi="Times New Roman" w:cs="Times New Roman"/>
          <w:sz w:val="24"/>
          <w:szCs w:val="24"/>
          <w:lang w:val="en-CA"/>
        </w:rPr>
        <w:t>(Szasz</w:t>
      </w:r>
      <w:r w:rsidR="001B140D" w:rsidRPr="006A5B7D">
        <w:rPr>
          <w:rFonts w:ascii="Times New Roman" w:hAnsi="Times New Roman" w:cs="Times New Roman"/>
          <w:sz w:val="24"/>
          <w:szCs w:val="24"/>
          <w:lang w:val="en-CA"/>
        </w:rPr>
        <w:t>,</w:t>
      </w:r>
      <w:r w:rsidR="00C77043" w:rsidRPr="006A5B7D">
        <w:rPr>
          <w:rFonts w:ascii="Times New Roman" w:hAnsi="Times New Roman" w:cs="Times New Roman"/>
          <w:sz w:val="24"/>
          <w:szCs w:val="24"/>
          <w:lang w:val="en-CA"/>
        </w:rPr>
        <w:t xml:space="preserve"> 1974,</w:t>
      </w:r>
      <w:r w:rsidR="001B140D" w:rsidRPr="006A5B7D">
        <w:rPr>
          <w:rFonts w:ascii="Times New Roman" w:hAnsi="Times New Roman" w:cs="Times New Roman"/>
          <w:sz w:val="24"/>
          <w:szCs w:val="24"/>
          <w:lang w:val="en-CA"/>
        </w:rPr>
        <w:t xml:space="preserve"> p.</w:t>
      </w:r>
      <w:r w:rsidR="00C77043" w:rsidRPr="006A5B7D">
        <w:rPr>
          <w:rFonts w:ascii="Times New Roman" w:hAnsi="Times New Roman" w:cs="Times New Roman"/>
          <w:sz w:val="24"/>
          <w:szCs w:val="24"/>
          <w:lang w:val="en-CA"/>
        </w:rPr>
        <w:t xml:space="preserve"> 15–17)</w:t>
      </w:r>
      <w:r w:rsidR="00C77043" w:rsidRPr="006A5B7D">
        <w:rPr>
          <w:rFonts w:ascii="Times New Roman" w:eastAsia="Times New Roman" w:hAnsi="Times New Roman" w:cs="Times New Roman"/>
          <w:sz w:val="24"/>
          <w:szCs w:val="24"/>
          <w:lang w:val="en-CA"/>
        </w:rPr>
        <w:t xml:space="preserve">. </w:t>
      </w:r>
      <w:r w:rsidR="00732D70" w:rsidRPr="006A5B7D">
        <w:rPr>
          <w:rFonts w:ascii="Times New Roman" w:eastAsia="Times New Roman" w:hAnsi="Times New Roman" w:cs="Times New Roman"/>
          <w:sz w:val="24"/>
          <w:szCs w:val="24"/>
          <w:lang w:val="en-CA"/>
        </w:rPr>
        <w:t>M</w:t>
      </w:r>
      <w:r w:rsidR="00C77043" w:rsidRPr="006A5B7D">
        <w:rPr>
          <w:rFonts w:ascii="Times New Roman" w:eastAsia="Times New Roman" w:hAnsi="Times New Roman" w:cs="Times New Roman"/>
          <w:sz w:val="24"/>
          <w:szCs w:val="24"/>
          <w:lang w:val="en-CA"/>
        </w:rPr>
        <w:t xml:space="preserve">edicine and by law ultimately </w:t>
      </w:r>
      <w:r w:rsidR="00732D70" w:rsidRPr="006A5B7D">
        <w:rPr>
          <w:rFonts w:ascii="Times New Roman" w:eastAsia="Times New Roman" w:hAnsi="Times New Roman" w:cs="Times New Roman"/>
          <w:sz w:val="24"/>
          <w:szCs w:val="24"/>
          <w:lang w:val="en-CA"/>
        </w:rPr>
        <w:t>further reify this</w:t>
      </w:r>
      <w:r w:rsidR="00C77043" w:rsidRPr="006A5B7D">
        <w:rPr>
          <w:rFonts w:ascii="Times New Roman" w:eastAsia="Times New Roman" w:hAnsi="Times New Roman" w:cs="Times New Roman"/>
          <w:sz w:val="24"/>
          <w:szCs w:val="24"/>
          <w:lang w:val="en-CA"/>
        </w:rPr>
        <w:t xml:space="preserve"> metaphor</w:t>
      </w:r>
      <w:r w:rsidR="00732D70" w:rsidRPr="006A5B7D">
        <w:rPr>
          <w:rFonts w:ascii="Times New Roman" w:eastAsia="Times New Roman" w:hAnsi="Times New Roman" w:cs="Times New Roman"/>
          <w:sz w:val="24"/>
          <w:szCs w:val="24"/>
          <w:lang w:val="en-CA"/>
        </w:rPr>
        <w:t>, lending it</w:t>
      </w:r>
      <w:r w:rsidR="00C77043" w:rsidRPr="006A5B7D">
        <w:rPr>
          <w:rFonts w:ascii="Times New Roman" w:eastAsia="Times New Roman" w:hAnsi="Times New Roman" w:cs="Times New Roman"/>
          <w:sz w:val="24"/>
          <w:szCs w:val="24"/>
          <w:lang w:val="en-CA"/>
        </w:rPr>
        <w:t xml:space="preserve"> the legitimacy it needs to become</w:t>
      </w:r>
      <w:r w:rsidR="00732D70" w:rsidRPr="006A5B7D">
        <w:rPr>
          <w:rFonts w:ascii="Times New Roman" w:eastAsia="Times New Roman" w:hAnsi="Times New Roman" w:cs="Times New Roman"/>
          <w:sz w:val="24"/>
          <w:szCs w:val="24"/>
          <w:lang w:val="en-CA"/>
        </w:rPr>
        <w:t xml:space="preserve"> acceptable</w:t>
      </w:r>
      <w:r w:rsidR="00C77043" w:rsidRPr="006A5B7D">
        <w:rPr>
          <w:rFonts w:ascii="Times New Roman" w:eastAsia="Times New Roman" w:hAnsi="Times New Roman" w:cs="Times New Roman"/>
          <w:sz w:val="24"/>
          <w:szCs w:val="24"/>
          <w:lang w:val="en-CA"/>
        </w:rPr>
        <w:t xml:space="preserve"> </w:t>
      </w:r>
      <w:r w:rsidR="00DA0549" w:rsidRPr="006A5B7D">
        <w:rPr>
          <w:rFonts w:ascii="Times New Roman" w:eastAsia="Times New Roman" w:hAnsi="Times New Roman" w:cs="Times New Roman"/>
          <w:sz w:val="24"/>
          <w:szCs w:val="24"/>
          <w:lang w:val="en-CA"/>
        </w:rPr>
        <w:t>practice</w:t>
      </w:r>
      <w:r w:rsidR="00C77043" w:rsidRPr="006A5B7D">
        <w:rPr>
          <w:rFonts w:ascii="Times New Roman" w:eastAsia="Times New Roman" w:hAnsi="Times New Roman" w:cs="Times New Roman"/>
          <w:sz w:val="24"/>
          <w:szCs w:val="24"/>
          <w:lang w:val="en-CA"/>
        </w:rPr>
        <w:t>.</w:t>
      </w:r>
      <w:r w:rsidR="00DA0549" w:rsidRPr="006A5B7D">
        <w:rPr>
          <w:rFonts w:ascii="Times New Roman" w:eastAsia="Times New Roman" w:hAnsi="Times New Roman" w:cs="Times New Roman"/>
          <w:sz w:val="24"/>
          <w:szCs w:val="24"/>
          <w:lang w:val="en-CA"/>
        </w:rPr>
        <w:t xml:space="preserve"> The complete dehumanization of human beings is, for Szasz, a product of the social discursive constructs that come to be applied to entire groups of people for therapeutic or otherwise disciplinary purposes. Mental illness is one of the instances of this rhetoric of exclusion, where</w:t>
      </w:r>
      <w:r w:rsidR="009064D4" w:rsidRPr="006A5B7D">
        <w:rPr>
          <w:rFonts w:ascii="Times New Roman" w:eastAsia="Times New Roman" w:hAnsi="Times New Roman" w:cs="Times New Roman"/>
          <w:sz w:val="24"/>
          <w:szCs w:val="24"/>
          <w:lang w:val="en-CA"/>
        </w:rPr>
        <w:t>in</w:t>
      </w:r>
      <w:r w:rsidR="00DA0549" w:rsidRPr="006A5B7D">
        <w:rPr>
          <w:rFonts w:ascii="Times New Roman" w:eastAsia="Times New Roman" w:hAnsi="Times New Roman" w:cs="Times New Roman"/>
          <w:sz w:val="24"/>
          <w:szCs w:val="24"/>
          <w:lang w:val="en-CA"/>
        </w:rPr>
        <w:t xml:space="preserve"> the use of the label of “sickness,” far from being an accurate description of a biological condition, is instead a reference to a scientific paradigm</w:t>
      </w:r>
      <w:r w:rsidR="003E6B62" w:rsidRPr="006A5B7D">
        <w:rPr>
          <w:rFonts w:ascii="Times New Roman" w:eastAsia="Times New Roman" w:hAnsi="Times New Roman" w:cs="Times New Roman"/>
          <w:sz w:val="24"/>
          <w:szCs w:val="24"/>
          <w:lang w:val="en-CA"/>
        </w:rPr>
        <w:t xml:space="preserve"> as well as, more generally, “a linguistic and social game” </w:t>
      </w:r>
      <w:r w:rsidR="003E6B62" w:rsidRPr="006A5B7D">
        <w:rPr>
          <w:rFonts w:ascii="Times New Roman" w:hAnsi="Times New Roman" w:cs="Times New Roman"/>
          <w:sz w:val="24"/>
          <w:szCs w:val="24"/>
          <w:lang w:val="en-CA"/>
        </w:rPr>
        <w:t>(Szasz</w:t>
      </w:r>
      <w:r w:rsidR="001B140D" w:rsidRPr="006A5B7D">
        <w:rPr>
          <w:rFonts w:ascii="Times New Roman" w:hAnsi="Times New Roman" w:cs="Times New Roman"/>
          <w:sz w:val="24"/>
          <w:szCs w:val="24"/>
          <w:lang w:val="en-CA"/>
        </w:rPr>
        <w:t>,</w:t>
      </w:r>
      <w:r w:rsidR="003E6B62" w:rsidRPr="006A5B7D">
        <w:rPr>
          <w:rFonts w:ascii="Times New Roman" w:hAnsi="Times New Roman" w:cs="Times New Roman"/>
          <w:sz w:val="24"/>
          <w:szCs w:val="24"/>
          <w:lang w:val="en-CA"/>
        </w:rPr>
        <w:t xml:space="preserve"> 1991,</w:t>
      </w:r>
      <w:r w:rsidR="001B140D" w:rsidRPr="006A5B7D">
        <w:rPr>
          <w:rFonts w:ascii="Times New Roman" w:hAnsi="Times New Roman" w:cs="Times New Roman"/>
          <w:sz w:val="24"/>
          <w:szCs w:val="24"/>
          <w:lang w:val="en-CA"/>
        </w:rPr>
        <w:t xml:space="preserve"> p.</w:t>
      </w:r>
      <w:r w:rsidR="003E6B62" w:rsidRPr="006A5B7D">
        <w:rPr>
          <w:rFonts w:ascii="Times New Roman" w:hAnsi="Times New Roman" w:cs="Times New Roman"/>
          <w:sz w:val="24"/>
          <w:szCs w:val="24"/>
          <w:lang w:val="en-CA"/>
        </w:rPr>
        <w:t xml:space="preserve"> 50)</w:t>
      </w:r>
      <w:r w:rsidR="00DA0549" w:rsidRPr="006A5B7D">
        <w:rPr>
          <w:rFonts w:ascii="Times New Roman" w:eastAsia="Times New Roman" w:hAnsi="Times New Roman" w:cs="Times New Roman"/>
          <w:sz w:val="24"/>
          <w:szCs w:val="24"/>
          <w:lang w:val="en-CA"/>
        </w:rPr>
        <w:t xml:space="preserve">. </w:t>
      </w:r>
    </w:p>
    <w:p w14:paraId="256D988B" w14:textId="63EA1388" w:rsidR="003E6B62" w:rsidRPr="003169FF" w:rsidRDefault="008E49B1" w:rsidP="003169FF">
      <w:pPr>
        <w:autoSpaceDE w:val="0"/>
        <w:autoSpaceDN w:val="0"/>
        <w:adjustRightInd w:val="0"/>
        <w:spacing w:after="0" w:line="360" w:lineRule="auto"/>
        <w:ind w:firstLine="567"/>
        <w:jc w:val="both"/>
        <w:rPr>
          <w:rFonts w:ascii="Times New Roman" w:eastAsia="Times New Roman" w:hAnsi="Times New Roman" w:cs="Times New Roman"/>
          <w:sz w:val="24"/>
          <w:szCs w:val="24"/>
          <w:lang w:val="en-CA"/>
        </w:rPr>
      </w:pPr>
      <w:r w:rsidRPr="006A5B7D">
        <w:rPr>
          <w:rFonts w:ascii="Times New Roman" w:eastAsia="Times New Roman" w:hAnsi="Times New Roman" w:cs="Times New Roman"/>
          <w:sz w:val="24"/>
          <w:szCs w:val="24"/>
          <w:lang w:val="en-CA"/>
        </w:rPr>
        <w:lastRenderedPageBreak/>
        <w:t>Verminisation</w:t>
      </w:r>
      <w:r w:rsidR="0099268E" w:rsidRPr="006A5B7D">
        <w:rPr>
          <w:rFonts w:ascii="Times New Roman" w:eastAsia="Times New Roman" w:hAnsi="Times New Roman" w:cs="Times New Roman"/>
          <w:sz w:val="24"/>
          <w:szCs w:val="24"/>
          <w:lang w:val="en-CA"/>
        </w:rPr>
        <w:t xml:space="preserve"> is linked to hate speech</w:t>
      </w:r>
      <w:r w:rsidR="00004E08" w:rsidRPr="006A5B7D">
        <w:rPr>
          <w:rFonts w:ascii="Times New Roman" w:eastAsia="Times New Roman" w:hAnsi="Times New Roman" w:cs="Times New Roman"/>
          <w:sz w:val="24"/>
          <w:szCs w:val="24"/>
          <w:lang w:val="en-CA"/>
        </w:rPr>
        <w:t xml:space="preserve"> as much as to the therapeutic labelling of marginality.</w:t>
      </w:r>
      <w:r w:rsidR="0099268E" w:rsidRPr="006A5B7D">
        <w:rPr>
          <w:rFonts w:ascii="Times New Roman" w:eastAsia="Times New Roman" w:hAnsi="Times New Roman" w:cs="Times New Roman"/>
          <w:sz w:val="24"/>
          <w:szCs w:val="24"/>
          <w:lang w:val="en-CA"/>
        </w:rPr>
        <w:t xml:space="preserve"> </w:t>
      </w:r>
      <w:r w:rsidR="00E13EAB" w:rsidRPr="006A5B7D">
        <w:rPr>
          <w:rFonts w:ascii="Times New Roman" w:eastAsia="Times New Roman" w:hAnsi="Times New Roman" w:cs="Times New Roman"/>
          <w:sz w:val="24"/>
          <w:szCs w:val="24"/>
          <w:lang w:val="en-CA"/>
        </w:rPr>
        <w:t>Since animal species usually considered to be vermin or pests (such as mice, mosquitoes</w:t>
      </w:r>
      <w:r w:rsidR="009064D4" w:rsidRPr="006A5B7D">
        <w:rPr>
          <w:rFonts w:ascii="Times New Roman" w:eastAsia="Times New Roman" w:hAnsi="Times New Roman" w:cs="Times New Roman"/>
          <w:sz w:val="24"/>
          <w:szCs w:val="24"/>
          <w:lang w:val="en-CA"/>
        </w:rPr>
        <w:t>,</w:t>
      </w:r>
      <w:r w:rsidR="00E13EAB" w:rsidRPr="006A5B7D">
        <w:rPr>
          <w:rFonts w:ascii="Times New Roman" w:eastAsia="Times New Roman" w:hAnsi="Times New Roman" w:cs="Times New Roman"/>
          <w:sz w:val="24"/>
          <w:szCs w:val="24"/>
          <w:lang w:val="en-CA"/>
        </w:rPr>
        <w:t xml:space="preserve"> or roaches) are vectors of disease for humans, “vermin” becomes a </w:t>
      </w:r>
      <w:r w:rsidR="00A06BAD" w:rsidRPr="006A5B7D">
        <w:rPr>
          <w:rFonts w:ascii="Times New Roman" w:eastAsia="Times New Roman" w:hAnsi="Times New Roman" w:cs="Times New Roman"/>
          <w:sz w:val="24"/>
          <w:szCs w:val="24"/>
          <w:lang w:val="en-CA"/>
        </w:rPr>
        <w:t>synecdoche</w:t>
      </w:r>
      <w:r w:rsidR="00E13EAB" w:rsidRPr="006A5B7D">
        <w:rPr>
          <w:rFonts w:ascii="Times New Roman" w:eastAsia="Times New Roman" w:hAnsi="Times New Roman" w:cs="Times New Roman"/>
          <w:sz w:val="24"/>
          <w:szCs w:val="24"/>
          <w:lang w:val="en-CA"/>
        </w:rPr>
        <w:t xml:space="preserve"> for disease and epidemic.</w:t>
      </w:r>
      <w:r w:rsidR="00E13EAB" w:rsidRPr="006A5B7D">
        <w:rPr>
          <w:rFonts w:ascii="Times New Roman" w:hAnsi="Times New Roman" w:cs="Times New Roman"/>
          <w:sz w:val="24"/>
          <w:szCs w:val="24"/>
          <w:lang w:val="en-CA"/>
        </w:rPr>
        <w:t xml:space="preserve"> </w:t>
      </w:r>
      <w:r w:rsidR="006422EC"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Verminisation</w:t>
      </w:r>
      <w:r w:rsidR="00E13EAB" w:rsidRPr="006A5B7D">
        <w:rPr>
          <w:rFonts w:ascii="Times New Roman" w:hAnsi="Times New Roman" w:cs="Times New Roman"/>
          <w:sz w:val="24"/>
          <w:szCs w:val="24"/>
          <w:lang w:val="en-CA"/>
        </w:rPr>
        <w:t>, then, operates by equating the enemy to a pest, an infestation by an invasive species</w:t>
      </w:r>
      <w:r w:rsidR="0043177A" w:rsidRPr="006A5B7D">
        <w:rPr>
          <w:rFonts w:ascii="Times New Roman" w:hAnsi="Times New Roman" w:cs="Times New Roman"/>
          <w:sz w:val="24"/>
          <w:szCs w:val="24"/>
          <w:lang w:val="en-CA"/>
        </w:rPr>
        <w:t>, bearing contagious diseases and biological defects,</w:t>
      </w:r>
      <w:r w:rsidR="00E13EAB" w:rsidRPr="006A5B7D">
        <w:rPr>
          <w:rFonts w:ascii="Times New Roman" w:hAnsi="Times New Roman" w:cs="Times New Roman"/>
          <w:sz w:val="24"/>
          <w:szCs w:val="24"/>
          <w:lang w:val="en-CA"/>
        </w:rPr>
        <w:t xml:space="preserve"> </w:t>
      </w:r>
      <w:r w:rsidR="0043177A" w:rsidRPr="006A5B7D">
        <w:rPr>
          <w:rFonts w:ascii="Times New Roman" w:hAnsi="Times New Roman" w:cs="Times New Roman"/>
          <w:sz w:val="24"/>
          <w:szCs w:val="24"/>
          <w:lang w:val="en-CA"/>
        </w:rPr>
        <w:t xml:space="preserve">which </w:t>
      </w:r>
      <w:r w:rsidR="00E13EAB" w:rsidRPr="006A5B7D">
        <w:rPr>
          <w:rFonts w:ascii="Times New Roman" w:hAnsi="Times New Roman" w:cs="Times New Roman"/>
          <w:sz w:val="24"/>
          <w:szCs w:val="24"/>
          <w:lang w:val="en-CA"/>
        </w:rPr>
        <w:t>needs to be eradicated as a matter of survival for the pure, but fragile, “full humans</w:t>
      </w:r>
      <w:r w:rsidR="00F168D0" w:rsidRPr="006A5B7D">
        <w:rPr>
          <w:rFonts w:ascii="Times New Roman" w:hAnsi="Times New Roman" w:cs="Times New Roman"/>
          <w:sz w:val="24"/>
          <w:szCs w:val="24"/>
          <w:lang w:val="en-CA"/>
        </w:rPr>
        <w:t>.</w:t>
      </w:r>
      <w:r w:rsidR="00E13EAB" w:rsidRPr="006A5B7D">
        <w:rPr>
          <w:rFonts w:ascii="Times New Roman" w:hAnsi="Times New Roman" w:cs="Times New Roman"/>
          <w:sz w:val="24"/>
          <w:szCs w:val="24"/>
          <w:lang w:val="en-CA"/>
        </w:rPr>
        <w:t xml:space="preserve">” </w:t>
      </w:r>
      <w:r w:rsidR="0099268E" w:rsidRPr="006A5B7D">
        <w:rPr>
          <w:rFonts w:ascii="Times New Roman" w:eastAsia="Times New Roman" w:hAnsi="Times New Roman" w:cs="Times New Roman"/>
          <w:sz w:val="24"/>
          <w:szCs w:val="24"/>
          <w:lang w:val="en-CA"/>
        </w:rPr>
        <w:t xml:space="preserve">Because of the obvious rhetorical and logical connection between the discourse of dehumanization and genocide, </w:t>
      </w:r>
      <w:r w:rsidRPr="006A5B7D">
        <w:rPr>
          <w:rFonts w:ascii="Times New Roman" w:eastAsia="Times New Roman" w:hAnsi="Times New Roman" w:cs="Times New Roman"/>
          <w:sz w:val="24"/>
          <w:szCs w:val="24"/>
          <w:lang w:val="en-CA"/>
        </w:rPr>
        <w:t>verminisation</w:t>
      </w:r>
      <w:r w:rsidR="0099268E" w:rsidRPr="006A5B7D">
        <w:rPr>
          <w:rFonts w:ascii="Times New Roman" w:eastAsia="Times New Roman" w:hAnsi="Times New Roman" w:cs="Times New Roman"/>
          <w:sz w:val="24"/>
          <w:szCs w:val="24"/>
          <w:lang w:val="en-CA"/>
        </w:rPr>
        <w:t xml:space="preserve"> </w:t>
      </w:r>
      <w:r w:rsidR="00CF5E44" w:rsidRPr="006A5B7D">
        <w:rPr>
          <w:rFonts w:ascii="Times New Roman" w:eastAsia="Times New Roman" w:hAnsi="Times New Roman" w:cs="Times New Roman"/>
          <w:sz w:val="24"/>
          <w:szCs w:val="24"/>
          <w:lang w:val="en-CA"/>
        </w:rPr>
        <w:t>is part of</w:t>
      </w:r>
      <w:r w:rsidR="0099268E" w:rsidRPr="006A5B7D">
        <w:rPr>
          <w:rFonts w:ascii="Times New Roman" w:eastAsia="Times New Roman" w:hAnsi="Times New Roman" w:cs="Times New Roman"/>
          <w:sz w:val="24"/>
          <w:szCs w:val="24"/>
          <w:lang w:val="en-CA"/>
        </w:rPr>
        <w:t xml:space="preserve"> “atrocity speech</w:t>
      </w:r>
      <w:r w:rsidR="009064D4" w:rsidRPr="006A5B7D">
        <w:rPr>
          <w:rFonts w:ascii="Times New Roman" w:eastAsia="Times New Roman" w:hAnsi="Times New Roman" w:cs="Times New Roman"/>
          <w:sz w:val="24"/>
          <w:szCs w:val="24"/>
          <w:lang w:val="en-CA"/>
        </w:rPr>
        <w:t>,</w:t>
      </w:r>
      <w:r w:rsidR="0099268E" w:rsidRPr="006A5B7D">
        <w:rPr>
          <w:rFonts w:ascii="Times New Roman" w:eastAsia="Times New Roman" w:hAnsi="Times New Roman" w:cs="Times New Roman"/>
          <w:sz w:val="24"/>
          <w:szCs w:val="24"/>
          <w:lang w:val="en-CA"/>
        </w:rPr>
        <w:t>”</w:t>
      </w:r>
      <w:r w:rsidR="00467EE4" w:rsidRPr="006A5B7D">
        <w:rPr>
          <w:rFonts w:ascii="Times New Roman" w:eastAsia="Times New Roman" w:hAnsi="Times New Roman" w:cs="Times New Roman"/>
          <w:sz w:val="24"/>
          <w:szCs w:val="24"/>
          <w:lang w:val="en-CA"/>
        </w:rPr>
        <w:t xml:space="preserve"> presaging</w:t>
      </w:r>
      <w:r w:rsidR="004D1587" w:rsidRPr="006A5B7D">
        <w:rPr>
          <w:rFonts w:ascii="Times New Roman" w:eastAsia="Times New Roman" w:hAnsi="Times New Roman" w:cs="Times New Roman"/>
          <w:sz w:val="24"/>
          <w:szCs w:val="24"/>
          <w:lang w:val="en-CA"/>
        </w:rPr>
        <w:t xml:space="preserve"> </w:t>
      </w:r>
      <w:r w:rsidR="00467EE4" w:rsidRPr="006A5B7D">
        <w:rPr>
          <w:rFonts w:ascii="Times New Roman" w:eastAsia="Times New Roman" w:hAnsi="Times New Roman" w:cs="Times New Roman"/>
          <w:sz w:val="24"/>
          <w:szCs w:val="24"/>
          <w:lang w:val="en-CA"/>
        </w:rPr>
        <w:t xml:space="preserve">a logic </w:t>
      </w:r>
      <w:r w:rsidR="004D1587" w:rsidRPr="006A5B7D">
        <w:rPr>
          <w:rFonts w:ascii="Times New Roman" w:eastAsia="Times New Roman" w:hAnsi="Times New Roman" w:cs="Times New Roman"/>
          <w:sz w:val="24"/>
          <w:szCs w:val="24"/>
          <w:lang w:val="en-CA"/>
        </w:rPr>
        <w:t>of</w:t>
      </w:r>
      <w:r w:rsidR="00467EE4" w:rsidRPr="006A5B7D">
        <w:rPr>
          <w:rFonts w:ascii="Times New Roman" w:eastAsia="Times New Roman" w:hAnsi="Times New Roman" w:cs="Times New Roman"/>
          <w:sz w:val="24"/>
          <w:szCs w:val="24"/>
          <w:lang w:val="en-CA"/>
        </w:rPr>
        <w:t xml:space="preserve"> exclusion and, </w:t>
      </w:r>
      <w:r w:rsidR="006422EC" w:rsidRPr="006A5B7D">
        <w:rPr>
          <w:rFonts w:ascii="Times New Roman" w:eastAsia="Times New Roman" w:hAnsi="Times New Roman" w:cs="Times New Roman"/>
          <w:sz w:val="24"/>
          <w:szCs w:val="24"/>
          <w:lang w:val="en-CA"/>
        </w:rPr>
        <w:t>ultimately</w:t>
      </w:r>
      <w:r w:rsidR="00467EE4" w:rsidRPr="006A5B7D">
        <w:rPr>
          <w:rFonts w:ascii="Times New Roman" w:eastAsia="Times New Roman" w:hAnsi="Times New Roman" w:cs="Times New Roman"/>
          <w:i/>
          <w:sz w:val="24"/>
          <w:szCs w:val="24"/>
          <w:lang w:val="en-CA"/>
        </w:rPr>
        <w:t>,</w:t>
      </w:r>
      <w:r w:rsidR="004D1587" w:rsidRPr="006A5B7D">
        <w:rPr>
          <w:rFonts w:ascii="Times New Roman" w:eastAsia="Times New Roman" w:hAnsi="Times New Roman" w:cs="Times New Roman"/>
          <w:sz w:val="24"/>
          <w:szCs w:val="24"/>
          <w:lang w:val="en-CA"/>
        </w:rPr>
        <w:t xml:space="preserve"> “extermination</w:t>
      </w:r>
      <w:r w:rsidR="00F168D0" w:rsidRPr="006A5B7D">
        <w:rPr>
          <w:rFonts w:ascii="Times New Roman" w:eastAsia="Times New Roman" w:hAnsi="Times New Roman" w:cs="Times New Roman"/>
          <w:sz w:val="24"/>
          <w:szCs w:val="24"/>
          <w:lang w:val="en-CA"/>
        </w:rPr>
        <w:t>,</w:t>
      </w:r>
      <w:r w:rsidR="004D1587" w:rsidRPr="006A5B7D">
        <w:rPr>
          <w:rFonts w:ascii="Times New Roman" w:eastAsia="Times New Roman" w:hAnsi="Times New Roman" w:cs="Times New Roman"/>
          <w:sz w:val="24"/>
          <w:szCs w:val="24"/>
          <w:lang w:val="en-CA"/>
        </w:rPr>
        <w:t>” that is, genocide</w:t>
      </w:r>
      <w:r w:rsidR="00CB3D32" w:rsidRPr="006A5B7D">
        <w:rPr>
          <w:rFonts w:ascii="Times New Roman" w:eastAsia="Times New Roman" w:hAnsi="Times New Roman" w:cs="Times New Roman"/>
          <w:sz w:val="24"/>
          <w:szCs w:val="24"/>
          <w:lang w:val="en-CA"/>
        </w:rPr>
        <w:t>.</w:t>
      </w:r>
      <w:r w:rsidR="00BA30E8" w:rsidRPr="006A5B7D">
        <w:rPr>
          <w:rFonts w:ascii="Times New Roman" w:eastAsia="Times New Roman" w:hAnsi="Times New Roman" w:cs="Times New Roman"/>
          <w:sz w:val="24"/>
          <w:szCs w:val="24"/>
          <w:lang w:val="en-CA"/>
        </w:rPr>
        <w:t xml:space="preserve"> </w:t>
      </w:r>
      <w:r w:rsidR="003E6B62" w:rsidRPr="006A5B7D">
        <w:rPr>
          <w:rFonts w:ascii="Times New Roman" w:hAnsi="Times New Roman" w:cs="Times New Roman"/>
          <w:sz w:val="24"/>
          <w:szCs w:val="24"/>
          <w:lang w:val="en-CA"/>
        </w:rPr>
        <w:t xml:space="preserve">It is </w:t>
      </w:r>
      <w:r w:rsidR="00E13EAB" w:rsidRPr="006A5B7D">
        <w:rPr>
          <w:rFonts w:ascii="Times New Roman" w:hAnsi="Times New Roman" w:cs="Times New Roman"/>
          <w:sz w:val="24"/>
          <w:szCs w:val="24"/>
          <w:lang w:val="en-CA"/>
        </w:rPr>
        <w:t>notable</w:t>
      </w:r>
      <w:r w:rsidR="003E6B62" w:rsidRPr="006A5B7D">
        <w:rPr>
          <w:rFonts w:ascii="Times New Roman" w:hAnsi="Times New Roman" w:cs="Times New Roman"/>
          <w:sz w:val="24"/>
          <w:szCs w:val="24"/>
          <w:lang w:val="en-CA"/>
        </w:rPr>
        <w:t xml:space="preserve"> that there is a substantial contradiction in supremacist speech and the rhetoric of </w:t>
      </w:r>
      <w:r w:rsidRPr="006A5B7D">
        <w:rPr>
          <w:rFonts w:ascii="Times New Roman" w:hAnsi="Times New Roman" w:cs="Times New Roman"/>
          <w:sz w:val="24"/>
          <w:szCs w:val="24"/>
          <w:lang w:val="en-CA"/>
        </w:rPr>
        <w:t>verminisation</w:t>
      </w:r>
      <w:r w:rsidR="003E6B62" w:rsidRPr="006A5B7D">
        <w:rPr>
          <w:rFonts w:ascii="Times New Roman" w:hAnsi="Times New Roman" w:cs="Times New Roman"/>
          <w:sz w:val="24"/>
          <w:szCs w:val="24"/>
          <w:lang w:val="en-CA"/>
        </w:rPr>
        <w:t xml:space="preserve"> in the </w:t>
      </w:r>
      <w:r w:rsidR="006422EC" w:rsidRPr="006A5B7D">
        <w:rPr>
          <w:rFonts w:ascii="Times New Roman" w:hAnsi="Times New Roman" w:cs="Times New Roman"/>
          <w:sz w:val="24"/>
          <w:szCs w:val="24"/>
          <w:lang w:val="en-CA"/>
        </w:rPr>
        <w:t>Nazi</w:t>
      </w:r>
      <w:r w:rsidR="003E6B62" w:rsidRPr="006A5B7D">
        <w:rPr>
          <w:rFonts w:ascii="Times New Roman" w:hAnsi="Times New Roman" w:cs="Times New Roman"/>
          <w:sz w:val="24"/>
          <w:szCs w:val="24"/>
          <w:lang w:val="en-CA"/>
        </w:rPr>
        <w:t xml:space="preserve"> mo</w:t>
      </w:r>
      <w:r w:rsidR="009064D4" w:rsidRPr="006A5B7D">
        <w:rPr>
          <w:rFonts w:ascii="Times New Roman" w:hAnsi="Times New Roman" w:cs="Times New Roman"/>
          <w:sz w:val="24"/>
          <w:szCs w:val="24"/>
          <w:lang w:val="en-CA"/>
        </w:rPr>
        <w:t>u</w:t>
      </w:r>
      <w:r w:rsidR="003E6B62" w:rsidRPr="006A5B7D">
        <w:rPr>
          <w:rFonts w:ascii="Times New Roman" w:hAnsi="Times New Roman" w:cs="Times New Roman"/>
          <w:sz w:val="24"/>
          <w:szCs w:val="24"/>
          <w:lang w:val="en-CA"/>
        </w:rPr>
        <w:t>ld. On the one hand, the “vermin” are inferior, diseased, morally and physically deformed. On the other hand, they represent a danger to “purity</w:t>
      </w:r>
      <w:r w:rsidR="00F168D0" w:rsidRPr="006A5B7D">
        <w:rPr>
          <w:rFonts w:ascii="Times New Roman" w:hAnsi="Times New Roman" w:cs="Times New Roman"/>
          <w:sz w:val="24"/>
          <w:szCs w:val="24"/>
          <w:lang w:val="en-CA"/>
        </w:rPr>
        <w:t>,</w:t>
      </w:r>
      <w:r w:rsidR="003E6B62" w:rsidRPr="006A5B7D">
        <w:rPr>
          <w:rFonts w:ascii="Times New Roman" w:hAnsi="Times New Roman" w:cs="Times New Roman"/>
          <w:sz w:val="24"/>
          <w:szCs w:val="24"/>
          <w:lang w:val="en-CA"/>
        </w:rPr>
        <w:t>” to healthy humans, a</w:t>
      </w:r>
      <w:r w:rsidR="00E13EAB" w:rsidRPr="006A5B7D">
        <w:rPr>
          <w:rFonts w:ascii="Times New Roman" w:hAnsi="Times New Roman" w:cs="Times New Roman"/>
          <w:sz w:val="24"/>
          <w:szCs w:val="24"/>
          <w:lang w:val="en-CA"/>
        </w:rPr>
        <w:t xml:space="preserve"> threat to eliminate. This duality </w:t>
      </w:r>
      <w:r w:rsidR="003E6B62" w:rsidRPr="006A5B7D">
        <w:rPr>
          <w:rFonts w:ascii="Times New Roman" w:hAnsi="Times New Roman" w:cs="Times New Roman"/>
          <w:sz w:val="24"/>
          <w:szCs w:val="24"/>
          <w:lang w:val="en-CA"/>
        </w:rPr>
        <w:t>ensures that a sense of superiority coexists with</w:t>
      </w:r>
      <w:r w:rsidR="004D1587" w:rsidRPr="006A5B7D">
        <w:rPr>
          <w:rFonts w:ascii="Times New Roman" w:hAnsi="Times New Roman" w:cs="Times New Roman"/>
          <w:sz w:val="24"/>
          <w:szCs w:val="24"/>
          <w:lang w:val="en-CA"/>
        </w:rPr>
        <w:t xml:space="preserve"> fear:</w:t>
      </w:r>
      <w:r w:rsidR="003E6B62" w:rsidRPr="006A5B7D">
        <w:rPr>
          <w:rFonts w:ascii="Times New Roman" w:hAnsi="Times New Roman" w:cs="Times New Roman"/>
          <w:sz w:val="24"/>
          <w:szCs w:val="24"/>
          <w:lang w:val="en-CA"/>
        </w:rPr>
        <w:t xml:space="preserve"> an urgency to secure borders, both geographic and genetic</w:t>
      </w:r>
      <w:r w:rsidR="004D1587" w:rsidRPr="006A5B7D">
        <w:rPr>
          <w:rFonts w:ascii="Times New Roman" w:hAnsi="Times New Roman" w:cs="Times New Roman"/>
          <w:sz w:val="24"/>
          <w:szCs w:val="24"/>
          <w:lang w:val="en-CA"/>
        </w:rPr>
        <w:t xml:space="preserve">, against existential threats not just </w:t>
      </w:r>
      <w:r w:rsidR="00007B82" w:rsidRPr="006A5B7D">
        <w:rPr>
          <w:rFonts w:ascii="Times New Roman" w:hAnsi="Times New Roman" w:cs="Times New Roman"/>
          <w:sz w:val="24"/>
          <w:szCs w:val="24"/>
          <w:lang w:val="en-CA"/>
        </w:rPr>
        <w:t>to</w:t>
      </w:r>
      <w:r w:rsidR="004D1587" w:rsidRPr="006A5B7D">
        <w:rPr>
          <w:rFonts w:ascii="Times New Roman" w:hAnsi="Times New Roman" w:cs="Times New Roman"/>
          <w:sz w:val="24"/>
          <w:szCs w:val="24"/>
          <w:lang w:val="en-CA"/>
        </w:rPr>
        <w:t xml:space="preserve"> individuals, but </w:t>
      </w:r>
      <w:r w:rsidR="00007B82" w:rsidRPr="006A5B7D">
        <w:rPr>
          <w:rFonts w:ascii="Times New Roman" w:hAnsi="Times New Roman" w:cs="Times New Roman"/>
          <w:sz w:val="24"/>
          <w:szCs w:val="24"/>
          <w:lang w:val="en-CA"/>
        </w:rPr>
        <w:t>to</w:t>
      </w:r>
      <w:r w:rsidR="004D1587" w:rsidRPr="006A5B7D">
        <w:rPr>
          <w:rFonts w:ascii="Times New Roman" w:hAnsi="Times New Roman" w:cs="Times New Roman"/>
          <w:sz w:val="24"/>
          <w:szCs w:val="24"/>
          <w:lang w:val="en-CA"/>
        </w:rPr>
        <w:t xml:space="preserve"> the entirety of the group</w:t>
      </w:r>
      <w:r w:rsidR="003E6B62" w:rsidRPr="006A5B7D">
        <w:rPr>
          <w:rFonts w:ascii="Times New Roman" w:hAnsi="Times New Roman" w:cs="Times New Roman"/>
          <w:sz w:val="24"/>
          <w:szCs w:val="24"/>
          <w:lang w:val="en-CA"/>
        </w:rPr>
        <w:t>.</w:t>
      </w:r>
      <w:r w:rsidR="004D1587" w:rsidRPr="006A5B7D">
        <w:rPr>
          <w:rFonts w:ascii="Times New Roman" w:hAnsi="Times New Roman" w:cs="Times New Roman"/>
          <w:sz w:val="24"/>
          <w:szCs w:val="24"/>
          <w:lang w:val="en-CA"/>
        </w:rPr>
        <w:t xml:space="preserve"> </w:t>
      </w:r>
    </w:p>
    <w:p w14:paraId="7605772E" w14:textId="00BCAACF" w:rsidR="00933B4F" w:rsidRPr="006A5B7D" w:rsidRDefault="004A53B1" w:rsidP="003169FF">
      <w:pPr>
        <w:autoSpaceDE w:val="0"/>
        <w:autoSpaceDN w:val="0"/>
        <w:adjustRightInd w:val="0"/>
        <w:spacing w:after="0" w:line="360" w:lineRule="auto"/>
        <w:ind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t>“Men Against Fire”</w:t>
      </w:r>
      <w:r w:rsidR="0099268E" w:rsidRPr="006A5B7D">
        <w:rPr>
          <w:rFonts w:ascii="Times New Roman" w:hAnsi="Times New Roman" w:cs="Times New Roman"/>
          <w:sz w:val="24"/>
          <w:szCs w:val="24"/>
          <w:lang w:val="en-CA"/>
        </w:rPr>
        <w:t xml:space="preserve"> does away with</w:t>
      </w:r>
      <w:r w:rsidR="003E6B62" w:rsidRPr="006A5B7D">
        <w:rPr>
          <w:rFonts w:ascii="Times New Roman" w:hAnsi="Times New Roman" w:cs="Times New Roman"/>
          <w:sz w:val="24"/>
          <w:szCs w:val="24"/>
          <w:lang w:val="en-CA"/>
        </w:rPr>
        <w:t xml:space="preserve"> any subtle</w:t>
      </w:r>
      <w:r w:rsidR="0099268E" w:rsidRPr="006A5B7D">
        <w:rPr>
          <w:rFonts w:ascii="Times New Roman" w:hAnsi="Times New Roman" w:cs="Times New Roman"/>
          <w:sz w:val="24"/>
          <w:szCs w:val="24"/>
          <w:lang w:val="en-CA"/>
        </w:rPr>
        <w:t xml:space="preserve"> allegory</w:t>
      </w:r>
      <w:r w:rsidR="003E6B62" w:rsidRPr="006A5B7D">
        <w:rPr>
          <w:rFonts w:ascii="Times New Roman" w:hAnsi="Times New Roman" w:cs="Times New Roman"/>
          <w:sz w:val="24"/>
          <w:szCs w:val="24"/>
          <w:lang w:val="en-CA"/>
        </w:rPr>
        <w:t xml:space="preserve"> in this domain</w:t>
      </w:r>
      <w:r w:rsidR="0099268E" w:rsidRPr="006A5B7D">
        <w:rPr>
          <w:rFonts w:ascii="Times New Roman" w:hAnsi="Times New Roman" w:cs="Times New Roman"/>
          <w:sz w:val="24"/>
          <w:szCs w:val="24"/>
          <w:lang w:val="en-CA"/>
        </w:rPr>
        <w:t xml:space="preserve"> by employing the term “Roach” to identify the target of the atrocities.</w:t>
      </w:r>
      <w:r w:rsidR="00CA67E7" w:rsidRPr="006A5B7D">
        <w:rPr>
          <w:rFonts w:ascii="Times New Roman" w:hAnsi="Times New Roman" w:cs="Times New Roman"/>
          <w:sz w:val="24"/>
          <w:szCs w:val="24"/>
          <w:lang w:val="en-CA"/>
        </w:rPr>
        <w:t xml:space="preserve"> The characteristics of dehumanizing speech are all clearly present in the speech of the psychologist detailing the illness</w:t>
      </w:r>
      <w:r w:rsidR="00735DE7" w:rsidRPr="006A5B7D">
        <w:rPr>
          <w:rFonts w:ascii="Times New Roman" w:hAnsi="Times New Roman" w:cs="Times New Roman"/>
          <w:sz w:val="24"/>
          <w:szCs w:val="24"/>
          <w:lang w:val="en-CA"/>
        </w:rPr>
        <w:t>es and threats</w:t>
      </w:r>
      <w:r w:rsidR="00CA67E7" w:rsidRPr="006A5B7D">
        <w:rPr>
          <w:rFonts w:ascii="Times New Roman" w:hAnsi="Times New Roman" w:cs="Times New Roman"/>
          <w:sz w:val="24"/>
          <w:szCs w:val="24"/>
          <w:lang w:val="en-CA"/>
        </w:rPr>
        <w:t xml:space="preserve"> carried by the “Roaches</w:t>
      </w:r>
      <w:r w:rsidR="009064D4" w:rsidRPr="006A5B7D">
        <w:rPr>
          <w:rFonts w:ascii="Times New Roman" w:hAnsi="Times New Roman" w:cs="Times New Roman"/>
          <w:sz w:val="24"/>
          <w:szCs w:val="24"/>
          <w:lang w:val="en-CA"/>
        </w:rPr>
        <w:t>,</w:t>
      </w:r>
      <w:r w:rsidR="00CA67E7" w:rsidRPr="006A5B7D">
        <w:rPr>
          <w:rFonts w:ascii="Times New Roman" w:hAnsi="Times New Roman" w:cs="Times New Roman"/>
          <w:sz w:val="24"/>
          <w:szCs w:val="24"/>
          <w:lang w:val="en-CA"/>
        </w:rPr>
        <w:t xml:space="preserve">” whereas the truly human character of the persecuted group is demonstrated earlier in the episode </w:t>
      </w:r>
      <w:r w:rsidR="00AA6D79" w:rsidRPr="006A5B7D">
        <w:rPr>
          <w:rFonts w:ascii="Times New Roman" w:hAnsi="Times New Roman" w:cs="Times New Roman"/>
          <w:sz w:val="24"/>
          <w:szCs w:val="24"/>
          <w:lang w:val="en-CA"/>
        </w:rPr>
        <w:t>in the main character’s interaction with</w:t>
      </w:r>
      <w:r w:rsidR="00CA67E7" w:rsidRPr="006A5B7D">
        <w:rPr>
          <w:rFonts w:ascii="Times New Roman" w:hAnsi="Times New Roman" w:cs="Times New Roman"/>
          <w:sz w:val="24"/>
          <w:szCs w:val="24"/>
          <w:lang w:val="en-CA"/>
        </w:rPr>
        <w:t xml:space="preserve"> Catarina.</w:t>
      </w:r>
      <w:r w:rsidR="00AA6D79" w:rsidRPr="006A5B7D">
        <w:rPr>
          <w:rFonts w:ascii="Times New Roman" w:hAnsi="Times New Roman" w:cs="Times New Roman"/>
          <w:sz w:val="24"/>
          <w:szCs w:val="24"/>
          <w:lang w:val="en-CA"/>
        </w:rPr>
        <w:t xml:space="preserve"> </w:t>
      </w:r>
      <w:r w:rsidR="00E13EAB" w:rsidRPr="006A5B7D">
        <w:rPr>
          <w:rFonts w:ascii="Times New Roman" w:hAnsi="Times New Roman" w:cs="Times New Roman"/>
          <w:sz w:val="24"/>
          <w:szCs w:val="24"/>
          <w:lang w:val="en-CA"/>
        </w:rPr>
        <w:t>She</w:t>
      </w:r>
      <w:r w:rsidR="00AA6D79" w:rsidRPr="006A5B7D">
        <w:rPr>
          <w:rFonts w:ascii="Times New Roman" w:hAnsi="Times New Roman" w:cs="Times New Roman"/>
          <w:sz w:val="24"/>
          <w:szCs w:val="24"/>
          <w:lang w:val="en-CA"/>
        </w:rPr>
        <w:t xml:space="preserve"> explains that there is nothing wrong with “Roaches</w:t>
      </w:r>
      <w:r w:rsidR="009064D4" w:rsidRPr="006A5B7D">
        <w:rPr>
          <w:rFonts w:ascii="Times New Roman" w:hAnsi="Times New Roman" w:cs="Times New Roman"/>
          <w:sz w:val="24"/>
          <w:szCs w:val="24"/>
          <w:lang w:val="en-CA"/>
        </w:rPr>
        <w:t>,</w:t>
      </w:r>
      <w:r w:rsidR="00AA6D79" w:rsidRPr="006A5B7D">
        <w:rPr>
          <w:rFonts w:ascii="Times New Roman" w:hAnsi="Times New Roman" w:cs="Times New Roman"/>
          <w:sz w:val="24"/>
          <w:szCs w:val="24"/>
          <w:lang w:val="en-CA"/>
        </w:rPr>
        <w:t xml:space="preserve">” and that they are, in fact, </w:t>
      </w:r>
      <w:r w:rsidR="00E13EAB" w:rsidRPr="006A5B7D">
        <w:rPr>
          <w:rFonts w:ascii="Times New Roman" w:hAnsi="Times New Roman" w:cs="Times New Roman"/>
          <w:sz w:val="24"/>
          <w:szCs w:val="24"/>
          <w:lang w:val="en-CA"/>
        </w:rPr>
        <w:t>migrants, recently arrived to a new country</w:t>
      </w:r>
      <w:r w:rsidR="00AA6D79" w:rsidRPr="006A5B7D">
        <w:rPr>
          <w:rFonts w:ascii="Times New Roman" w:hAnsi="Times New Roman" w:cs="Times New Roman"/>
          <w:sz w:val="24"/>
          <w:szCs w:val="24"/>
          <w:lang w:val="en-CA"/>
        </w:rPr>
        <w:t>. After being subjected to multiple forms of bureaucratic control and cataloguing, they were ultimately placed at the margins of society and became t</w:t>
      </w:r>
      <w:r w:rsidR="009B0569" w:rsidRPr="006A5B7D">
        <w:rPr>
          <w:rFonts w:ascii="Times New Roman" w:hAnsi="Times New Roman" w:cs="Times New Roman"/>
          <w:sz w:val="24"/>
          <w:szCs w:val="24"/>
          <w:lang w:val="en-CA"/>
        </w:rPr>
        <w:t>he victims of genocide.</w:t>
      </w:r>
      <w:r w:rsidR="00735DE7" w:rsidRPr="006A5B7D">
        <w:rPr>
          <w:rFonts w:ascii="Times New Roman" w:hAnsi="Times New Roman" w:cs="Times New Roman"/>
          <w:sz w:val="24"/>
          <w:szCs w:val="24"/>
          <w:lang w:val="en-CA"/>
        </w:rPr>
        <w:t xml:space="preserve"> The rigorous labelling and registration of the people preceded</w:t>
      </w:r>
      <w:r w:rsidR="009B0569" w:rsidRPr="006A5B7D">
        <w:rPr>
          <w:rFonts w:ascii="Times New Roman" w:hAnsi="Times New Roman" w:cs="Times New Roman"/>
          <w:sz w:val="24"/>
          <w:szCs w:val="24"/>
          <w:lang w:val="en-CA"/>
        </w:rPr>
        <w:t xml:space="preserve"> </w:t>
      </w:r>
      <w:r w:rsidR="00735DE7" w:rsidRPr="006A5B7D">
        <w:rPr>
          <w:rFonts w:ascii="Times New Roman" w:hAnsi="Times New Roman" w:cs="Times New Roman"/>
          <w:sz w:val="24"/>
          <w:szCs w:val="24"/>
          <w:lang w:val="en-CA"/>
        </w:rPr>
        <w:t xml:space="preserve">its exclusion from society, first through administrative means, then through technology. The first process established a pseudo-scientific pathologizing of the group – couched in the language of genetics. The second process established the basis for systematic elimination without any remorse. </w:t>
      </w:r>
    </w:p>
    <w:p w14:paraId="276C6B0B" w14:textId="04A3DE40" w:rsidR="004F70F6" w:rsidRPr="006A5B7D" w:rsidRDefault="009B0569" w:rsidP="003169FF">
      <w:pPr>
        <w:autoSpaceDE w:val="0"/>
        <w:autoSpaceDN w:val="0"/>
        <w:adjustRightInd w:val="0"/>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T</w:t>
      </w:r>
      <w:r w:rsidR="00AA6D79" w:rsidRPr="006A5B7D">
        <w:rPr>
          <w:rFonts w:ascii="Times New Roman" w:hAnsi="Times New Roman" w:cs="Times New Roman"/>
          <w:sz w:val="24"/>
          <w:szCs w:val="24"/>
          <w:lang w:val="en-CA"/>
        </w:rPr>
        <w:t>he</w:t>
      </w:r>
      <w:r w:rsidR="00933B4F" w:rsidRPr="006A5B7D">
        <w:rPr>
          <w:rFonts w:ascii="Times New Roman" w:hAnsi="Times New Roman" w:cs="Times New Roman"/>
          <w:sz w:val="24"/>
          <w:szCs w:val="24"/>
          <w:lang w:val="en-CA"/>
        </w:rPr>
        <w:t xml:space="preserve">re are multiple </w:t>
      </w:r>
      <w:r w:rsidR="00AA6D79" w:rsidRPr="006A5B7D">
        <w:rPr>
          <w:rFonts w:ascii="Times New Roman" w:hAnsi="Times New Roman" w:cs="Times New Roman"/>
          <w:sz w:val="24"/>
          <w:szCs w:val="24"/>
          <w:lang w:val="en-CA"/>
        </w:rPr>
        <w:t>obvious historical parallel</w:t>
      </w:r>
      <w:r w:rsidR="00933B4F" w:rsidRPr="006A5B7D">
        <w:rPr>
          <w:rFonts w:ascii="Times New Roman" w:hAnsi="Times New Roman" w:cs="Times New Roman"/>
          <w:sz w:val="24"/>
          <w:szCs w:val="24"/>
          <w:lang w:val="en-CA"/>
        </w:rPr>
        <w:t>s between “Men Against Fire”</w:t>
      </w:r>
      <w:r w:rsidR="00AA6D79" w:rsidRPr="006A5B7D">
        <w:rPr>
          <w:rFonts w:ascii="Times New Roman" w:hAnsi="Times New Roman" w:cs="Times New Roman"/>
          <w:sz w:val="24"/>
          <w:szCs w:val="24"/>
          <w:lang w:val="en-CA"/>
        </w:rPr>
        <w:t xml:space="preserve"> </w:t>
      </w:r>
      <w:r w:rsidR="00933B4F" w:rsidRPr="006A5B7D">
        <w:rPr>
          <w:rFonts w:ascii="Times New Roman" w:hAnsi="Times New Roman" w:cs="Times New Roman"/>
          <w:sz w:val="24"/>
          <w:szCs w:val="24"/>
          <w:lang w:val="en-CA"/>
        </w:rPr>
        <w:t>and</w:t>
      </w:r>
      <w:r w:rsidR="00AA6D79" w:rsidRPr="006A5B7D">
        <w:rPr>
          <w:rFonts w:ascii="Times New Roman" w:hAnsi="Times New Roman" w:cs="Times New Roman"/>
          <w:sz w:val="24"/>
          <w:szCs w:val="24"/>
          <w:lang w:val="en-CA"/>
        </w:rPr>
        <w:t xml:space="preserve"> the persecution and genocide of German and European</w:t>
      </w:r>
      <w:r w:rsidRPr="006A5B7D">
        <w:rPr>
          <w:rFonts w:ascii="Times New Roman" w:hAnsi="Times New Roman" w:cs="Times New Roman"/>
          <w:sz w:val="24"/>
          <w:szCs w:val="24"/>
          <w:lang w:val="en-CA"/>
        </w:rPr>
        <w:t xml:space="preserve"> people of Jewish descent </w:t>
      </w:r>
      <w:r w:rsidR="006422EC" w:rsidRPr="006A5B7D">
        <w:rPr>
          <w:rFonts w:ascii="Times New Roman" w:hAnsi="Times New Roman" w:cs="Times New Roman"/>
          <w:sz w:val="24"/>
          <w:szCs w:val="24"/>
          <w:lang w:val="en-CA"/>
        </w:rPr>
        <w:t xml:space="preserve">in </w:t>
      </w:r>
      <w:r w:rsidRPr="006A5B7D">
        <w:rPr>
          <w:rFonts w:ascii="Times New Roman" w:hAnsi="Times New Roman" w:cs="Times New Roman"/>
          <w:sz w:val="24"/>
          <w:szCs w:val="24"/>
          <w:lang w:val="en-CA"/>
        </w:rPr>
        <w:t>Nazi Germany.</w:t>
      </w:r>
      <w:r w:rsidR="00933B4F" w:rsidRPr="006A5B7D">
        <w:rPr>
          <w:rFonts w:ascii="Times New Roman" w:hAnsi="Times New Roman" w:cs="Times New Roman"/>
          <w:sz w:val="24"/>
          <w:szCs w:val="24"/>
          <w:lang w:val="en-CA"/>
        </w:rPr>
        <w:t xml:space="preserve"> The first is, of course, the process of dehumanization, whereby not only Jews </w:t>
      </w:r>
      <w:r w:rsidR="008F7E8E" w:rsidRPr="006A5B7D">
        <w:rPr>
          <w:rFonts w:ascii="Times New Roman" w:hAnsi="Times New Roman" w:cs="Times New Roman"/>
          <w:sz w:val="24"/>
          <w:szCs w:val="24"/>
          <w:lang w:val="en-CA"/>
        </w:rPr>
        <w:lastRenderedPageBreak/>
        <w:t>but also</w:t>
      </w:r>
      <w:r w:rsidR="00933B4F" w:rsidRPr="006A5B7D">
        <w:rPr>
          <w:rFonts w:ascii="Times New Roman" w:hAnsi="Times New Roman" w:cs="Times New Roman"/>
          <w:sz w:val="24"/>
          <w:szCs w:val="24"/>
          <w:lang w:val="en-CA"/>
        </w:rPr>
        <w:t xml:space="preserve"> people considered to suffer from mental illnesses, congenital disorders, or otherwise deemed “degenerate” were catalogued, institutionalized, and killed. Secondly </w:t>
      </w:r>
      <w:r w:rsidR="008157C2" w:rsidRPr="006A5B7D">
        <w:rPr>
          <w:rFonts w:ascii="Times New Roman" w:hAnsi="Times New Roman" w:cs="Times New Roman"/>
          <w:sz w:val="24"/>
          <w:szCs w:val="24"/>
          <w:lang w:val="en-CA"/>
        </w:rPr>
        <w:t xml:space="preserve">is </w:t>
      </w:r>
      <w:r w:rsidR="00933B4F" w:rsidRPr="006A5B7D">
        <w:rPr>
          <w:rFonts w:ascii="Times New Roman" w:hAnsi="Times New Roman" w:cs="Times New Roman"/>
          <w:sz w:val="24"/>
          <w:szCs w:val="24"/>
          <w:lang w:val="en-CA"/>
        </w:rPr>
        <w:t>the construction of consent around the dehumanization of certain groups, along with the imposition of disciplined compliance to all social groups. A third aspect pertains to the technologically-mediated process of elimination. In th</w:t>
      </w:r>
      <w:r w:rsidR="008157C2" w:rsidRPr="006A5B7D">
        <w:rPr>
          <w:rFonts w:ascii="Times New Roman" w:hAnsi="Times New Roman" w:cs="Times New Roman"/>
          <w:sz w:val="24"/>
          <w:szCs w:val="24"/>
          <w:lang w:val="en-CA"/>
        </w:rPr>
        <w:t>is</w:t>
      </w:r>
      <w:r w:rsidR="00933B4F" w:rsidRPr="006A5B7D">
        <w:rPr>
          <w:rFonts w:ascii="Times New Roman" w:hAnsi="Times New Roman" w:cs="Times New Roman"/>
          <w:sz w:val="24"/>
          <w:szCs w:val="24"/>
          <w:lang w:val="en-CA"/>
        </w:rPr>
        <w:t xml:space="preserve"> episode of </w:t>
      </w:r>
      <w:r w:rsidR="00933B4F" w:rsidRPr="006A5B7D">
        <w:rPr>
          <w:rFonts w:ascii="Times New Roman" w:hAnsi="Times New Roman" w:cs="Times New Roman"/>
          <w:i/>
          <w:sz w:val="24"/>
          <w:szCs w:val="24"/>
          <w:lang w:val="en-CA"/>
        </w:rPr>
        <w:t>Black Mirror</w:t>
      </w:r>
      <w:r w:rsidR="00933B4F" w:rsidRPr="006A5B7D">
        <w:rPr>
          <w:rFonts w:ascii="Times New Roman" w:hAnsi="Times New Roman" w:cs="Times New Roman"/>
          <w:sz w:val="24"/>
          <w:szCs w:val="24"/>
          <w:lang w:val="en-CA"/>
        </w:rPr>
        <w:t>, the MASS system desensitizes soldiers to the act of killing by superimposing a hallucinatory mask over the reality of, not war, but massacre, to preclude feelings of guilt, empathy, or simple human recognition.</w:t>
      </w:r>
      <w:r w:rsidR="00735DE7" w:rsidRPr="006A5B7D">
        <w:rPr>
          <w:rFonts w:ascii="Times New Roman" w:hAnsi="Times New Roman" w:cs="Times New Roman"/>
          <w:sz w:val="24"/>
          <w:szCs w:val="24"/>
          <w:lang w:val="en-CA"/>
        </w:rPr>
        <w:t xml:space="preserve"> </w:t>
      </w:r>
      <w:r w:rsidR="00933B4F" w:rsidRPr="006A5B7D">
        <w:rPr>
          <w:rFonts w:ascii="Times New Roman" w:hAnsi="Times New Roman" w:cs="Times New Roman"/>
          <w:sz w:val="24"/>
          <w:szCs w:val="24"/>
          <w:lang w:val="en-CA"/>
        </w:rPr>
        <w:t>In Nazi Germany, the</w:t>
      </w:r>
      <w:r w:rsidR="00735DE7" w:rsidRPr="006A5B7D">
        <w:rPr>
          <w:rFonts w:ascii="Times New Roman" w:hAnsi="Times New Roman" w:cs="Times New Roman"/>
          <w:sz w:val="24"/>
          <w:szCs w:val="24"/>
          <w:lang w:val="en-CA"/>
        </w:rPr>
        <w:t xml:space="preserve"> creation of death camps was</w:t>
      </w:r>
      <w:r w:rsidR="00933B4F" w:rsidRPr="006A5B7D">
        <w:rPr>
          <w:rFonts w:ascii="Times New Roman" w:hAnsi="Times New Roman" w:cs="Times New Roman"/>
          <w:sz w:val="24"/>
          <w:szCs w:val="24"/>
          <w:lang w:val="en-CA"/>
        </w:rPr>
        <w:t xml:space="preserve"> </w:t>
      </w:r>
      <w:r w:rsidR="006422EC" w:rsidRPr="006A5B7D">
        <w:rPr>
          <w:rFonts w:ascii="Times New Roman" w:hAnsi="Times New Roman" w:cs="Times New Roman"/>
          <w:sz w:val="24"/>
          <w:szCs w:val="24"/>
          <w:lang w:val="en-CA"/>
        </w:rPr>
        <w:t xml:space="preserve">one of </w:t>
      </w:r>
      <w:r w:rsidR="00735DE7" w:rsidRPr="006A5B7D">
        <w:rPr>
          <w:rFonts w:ascii="Times New Roman" w:hAnsi="Times New Roman" w:cs="Times New Roman"/>
          <w:sz w:val="24"/>
          <w:szCs w:val="24"/>
          <w:lang w:val="en-CA"/>
        </w:rPr>
        <w:t xml:space="preserve">the administrative responses to the call for genocide, and crucially considered the most efficient and </w:t>
      </w:r>
      <w:r w:rsidR="008157C2" w:rsidRPr="006A5B7D">
        <w:rPr>
          <w:rFonts w:ascii="Times New Roman" w:hAnsi="Times New Roman" w:cs="Times New Roman"/>
          <w:sz w:val="24"/>
          <w:szCs w:val="24"/>
          <w:lang w:val="en-CA"/>
        </w:rPr>
        <w:t xml:space="preserve">least </w:t>
      </w:r>
      <w:r w:rsidR="00735DE7" w:rsidRPr="006A5B7D">
        <w:rPr>
          <w:rFonts w:ascii="Times New Roman" w:hAnsi="Times New Roman" w:cs="Times New Roman"/>
          <w:sz w:val="24"/>
          <w:szCs w:val="24"/>
          <w:lang w:val="en-CA"/>
        </w:rPr>
        <w:t>damaging</w:t>
      </w:r>
      <w:r w:rsidR="006422EC" w:rsidRPr="006A5B7D">
        <w:rPr>
          <w:rFonts w:ascii="Times New Roman" w:hAnsi="Times New Roman" w:cs="Times New Roman"/>
          <w:sz w:val="24"/>
          <w:szCs w:val="24"/>
          <w:lang w:val="en-CA"/>
        </w:rPr>
        <w:t xml:space="preserve"> </w:t>
      </w:r>
      <w:r w:rsidR="008157C2" w:rsidRPr="006A5B7D">
        <w:rPr>
          <w:rFonts w:ascii="Times New Roman" w:hAnsi="Times New Roman" w:cs="Times New Roman"/>
          <w:sz w:val="24"/>
          <w:szCs w:val="24"/>
          <w:lang w:val="en-CA"/>
        </w:rPr>
        <w:t xml:space="preserve">response </w:t>
      </w:r>
      <w:r w:rsidR="00735DE7" w:rsidRPr="006A5B7D">
        <w:rPr>
          <w:rFonts w:ascii="Times New Roman" w:hAnsi="Times New Roman" w:cs="Times New Roman"/>
          <w:sz w:val="24"/>
          <w:szCs w:val="24"/>
          <w:lang w:val="en-CA"/>
        </w:rPr>
        <w:t>to the morale of the</w:t>
      </w:r>
      <w:r w:rsidR="008157C2" w:rsidRPr="006A5B7D">
        <w:rPr>
          <w:rFonts w:ascii="Times New Roman" w:hAnsi="Times New Roman" w:cs="Times New Roman"/>
          <w:sz w:val="24"/>
          <w:szCs w:val="24"/>
          <w:lang w:val="en-CA"/>
        </w:rPr>
        <w:t xml:space="preserve"> soldiers</w:t>
      </w:r>
      <w:r w:rsidR="00933B4F" w:rsidRPr="006A5B7D">
        <w:rPr>
          <w:rFonts w:ascii="Times New Roman" w:hAnsi="Times New Roman" w:cs="Times New Roman"/>
          <w:sz w:val="24"/>
          <w:szCs w:val="24"/>
          <w:lang w:val="en-CA"/>
        </w:rPr>
        <w:t>. Hardened fanaticism did not seem enough to preclude the pangs of morality</w:t>
      </w:r>
      <w:r w:rsidR="00735DE7" w:rsidRPr="006A5B7D">
        <w:rPr>
          <w:rFonts w:ascii="Times New Roman" w:hAnsi="Times New Roman" w:cs="Times New Roman"/>
          <w:sz w:val="24"/>
          <w:szCs w:val="24"/>
          <w:lang w:val="en-CA"/>
        </w:rPr>
        <w:t>. Since the existence of the camps was concealed</w:t>
      </w:r>
      <w:r w:rsidR="001D7836" w:rsidRPr="006A5B7D">
        <w:rPr>
          <w:rFonts w:ascii="Times New Roman" w:hAnsi="Times New Roman" w:cs="Times New Roman"/>
          <w:sz w:val="24"/>
          <w:szCs w:val="24"/>
          <w:lang w:val="en-CA"/>
        </w:rPr>
        <w:t>,</w:t>
      </w:r>
      <w:r w:rsidR="00735DE7" w:rsidRPr="006A5B7D">
        <w:rPr>
          <w:rFonts w:ascii="Times New Roman" w:hAnsi="Times New Roman" w:cs="Times New Roman"/>
          <w:sz w:val="24"/>
          <w:szCs w:val="24"/>
          <w:lang w:val="en-CA"/>
        </w:rPr>
        <w:t xml:space="preserve"> and even denied, the realities of the genocide were dis</w:t>
      </w:r>
      <w:r w:rsidR="004D1587" w:rsidRPr="006A5B7D">
        <w:rPr>
          <w:rFonts w:ascii="Times New Roman" w:hAnsi="Times New Roman" w:cs="Times New Roman"/>
          <w:sz w:val="24"/>
          <w:szCs w:val="24"/>
          <w:lang w:val="en-CA"/>
        </w:rPr>
        <w:t xml:space="preserve">avowed by the </w:t>
      </w:r>
      <w:r w:rsidR="006422EC" w:rsidRPr="006A5B7D">
        <w:rPr>
          <w:rFonts w:ascii="Times New Roman" w:hAnsi="Times New Roman" w:cs="Times New Roman"/>
          <w:sz w:val="24"/>
          <w:szCs w:val="24"/>
          <w:lang w:val="en-CA"/>
        </w:rPr>
        <w:t>public,</w:t>
      </w:r>
      <w:r w:rsidR="004D1587" w:rsidRPr="006A5B7D">
        <w:rPr>
          <w:rFonts w:ascii="Times New Roman" w:hAnsi="Times New Roman" w:cs="Times New Roman"/>
          <w:sz w:val="24"/>
          <w:szCs w:val="24"/>
          <w:lang w:val="en-CA"/>
        </w:rPr>
        <w:t xml:space="preserve"> in spite of the generalised rhetoric of hatred </w:t>
      </w:r>
      <w:r w:rsidR="001D7836" w:rsidRPr="006A5B7D">
        <w:rPr>
          <w:rFonts w:ascii="Times New Roman" w:hAnsi="Times New Roman" w:cs="Times New Roman"/>
          <w:sz w:val="24"/>
          <w:szCs w:val="24"/>
          <w:lang w:val="en-CA"/>
        </w:rPr>
        <w:t>(</w:t>
      </w:r>
      <w:r w:rsidR="00F36ABE" w:rsidRPr="006A5B7D">
        <w:rPr>
          <w:rFonts w:ascii="Times New Roman" w:hAnsi="Times New Roman" w:cs="Times New Roman"/>
          <w:sz w:val="24"/>
          <w:szCs w:val="24"/>
          <w:lang w:val="en-CA"/>
        </w:rPr>
        <w:t>including</w:t>
      </w:r>
      <w:r w:rsidR="004D1587" w:rsidRPr="006A5B7D">
        <w:rPr>
          <w:rFonts w:ascii="Times New Roman" w:hAnsi="Times New Roman" w:cs="Times New Roman"/>
          <w:sz w:val="24"/>
          <w:szCs w:val="24"/>
          <w:lang w:val="en-CA"/>
        </w:rPr>
        <w:t xml:space="preserve"> </w:t>
      </w:r>
      <w:r w:rsidR="008E49B1" w:rsidRPr="006A5B7D">
        <w:rPr>
          <w:rFonts w:ascii="Times New Roman" w:hAnsi="Times New Roman" w:cs="Times New Roman"/>
          <w:sz w:val="24"/>
          <w:szCs w:val="24"/>
          <w:lang w:val="en-CA"/>
        </w:rPr>
        <w:t>verminisation</w:t>
      </w:r>
      <w:r w:rsidR="004D1587" w:rsidRPr="006A5B7D">
        <w:rPr>
          <w:rFonts w:ascii="Times New Roman" w:hAnsi="Times New Roman" w:cs="Times New Roman"/>
          <w:sz w:val="24"/>
          <w:szCs w:val="24"/>
          <w:lang w:val="en-CA"/>
        </w:rPr>
        <w:t xml:space="preserve"> and</w:t>
      </w:r>
      <w:r w:rsidR="00F36ABE" w:rsidRPr="006A5B7D">
        <w:rPr>
          <w:rFonts w:ascii="Times New Roman" w:hAnsi="Times New Roman" w:cs="Times New Roman"/>
          <w:sz w:val="24"/>
          <w:szCs w:val="24"/>
          <w:lang w:val="en-CA"/>
        </w:rPr>
        <w:t xml:space="preserve"> calls for</w:t>
      </w:r>
      <w:r w:rsidR="004D1587" w:rsidRPr="006A5B7D">
        <w:rPr>
          <w:rFonts w:ascii="Times New Roman" w:hAnsi="Times New Roman" w:cs="Times New Roman"/>
          <w:sz w:val="24"/>
          <w:szCs w:val="24"/>
          <w:lang w:val="en-CA"/>
        </w:rPr>
        <w:t xml:space="preserve"> extermination</w:t>
      </w:r>
      <w:r w:rsidR="001D7836" w:rsidRPr="006A5B7D">
        <w:rPr>
          <w:rFonts w:ascii="Times New Roman" w:hAnsi="Times New Roman" w:cs="Times New Roman"/>
          <w:sz w:val="24"/>
          <w:szCs w:val="24"/>
          <w:lang w:val="en-CA"/>
        </w:rPr>
        <w:t>)</w:t>
      </w:r>
      <w:r w:rsidR="004D1587" w:rsidRPr="006A5B7D">
        <w:rPr>
          <w:rFonts w:ascii="Times New Roman" w:hAnsi="Times New Roman" w:cs="Times New Roman"/>
          <w:sz w:val="24"/>
          <w:szCs w:val="24"/>
          <w:lang w:val="en-CA"/>
        </w:rPr>
        <w:t xml:space="preserve"> </w:t>
      </w:r>
      <w:r w:rsidR="001D7836" w:rsidRPr="006A5B7D">
        <w:rPr>
          <w:rFonts w:ascii="Times New Roman" w:hAnsi="Times New Roman" w:cs="Times New Roman"/>
          <w:sz w:val="24"/>
          <w:szCs w:val="24"/>
          <w:lang w:val="en-CA"/>
        </w:rPr>
        <w:t xml:space="preserve">towards </w:t>
      </w:r>
      <w:r w:rsidR="004D1587" w:rsidRPr="006A5B7D">
        <w:rPr>
          <w:rFonts w:ascii="Times New Roman" w:hAnsi="Times New Roman" w:cs="Times New Roman"/>
          <w:sz w:val="24"/>
          <w:szCs w:val="24"/>
          <w:lang w:val="en-CA"/>
        </w:rPr>
        <w:t>Jews</w:t>
      </w:r>
      <w:r w:rsidR="006422EC" w:rsidRPr="006A5B7D">
        <w:rPr>
          <w:rFonts w:ascii="Times New Roman" w:hAnsi="Times New Roman" w:cs="Times New Roman"/>
          <w:sz w:val="24"/>
          <w:szCs w:val="24"/>
          <w:lang w:val="en-CA"/>
        </w:rPr>
        <w:t xml:space="preserve"> during the Nazi period</w:t>
      </w:r>
      <w:r w:rsidR="004D1587" w:rsidRPr="006A5B7D">
        <w:rPr>
          <w:rFonts w:ascii="Times New Roman" w:hAnsi="Times New Roman" w:cs="Times New Roman"/>
          <w:sz w:val="24"/>
          <w:szCs w:val="24"/>
          <w:lang w:val="en-CA"/>
        </w:rPr>
        <w:t>.</w:t>
      </w:r>
      <w:r w:rsidR="00933B4F" w:rsidRPr="006A5B7D">
        <w:rPr>
          <w:rFonts w:ascii="Times New Roman" w:hAnsi="Times New Roman" w:cs="Times New Roman"/>
          <w:sz w:val="24"/>
          <w:szCs w:val="24"/>
          <w:lang w:val="en-CA"/>
        </w:rPr>
        <w:t xml:space="preserve"> In the same way, ideology and technology operate together to enable each other’</w:t>
      </w:r>
      <w:r w:rsidR="00C64E79" w:rsidRPr="006A5B7D">
        <w:rPr>
          <w:rFonts w:ascii="Times New Roman" w:hAnsi="Times New Roman" w:cs="Times New Roman"/>
          <w:sz w:val="24"/>
          <w:szCs w:val="24"/>
          <w:lang w:val="en-CA"/>
        </w:rPr>
        <w:t>s discipline</w:t>
      </w:r>
      <w:r w:rsidR="00933B4F" w:rsidRPr="006A5B7D">
        <w:rPr>
          <w:rFonts w:ascii="Times New Roman" w:hAnsi="Times New Roman" w:cs="Times New Roman"/>
          <w:sz w:val="24"/>
          <w:szCs w:val="24"/>
          <w:lang w:val="en-CA"/>
        </w:rPr>
        <w:t xml:space="preserve"> and </w:t>
      </w:r>
      <w:r w:rsidR="00C64E79" w:rsidRPr="006A5B7D">
        <w:rPr>
          <w:rFonts w:ascii="Times New Roman" w:hAnsi="Times New Roman" w:cs="Times New Roman"/>
          <w:sz w:val="24"/>
          <w:szCs w:val="24"/>
          <w:lang w:val="en-CA"/>
        </w:rPr>
        <w:t>operation.</w:t>
      </w:r>
    </w:p>
    <w:p w14:paraId="64148BC1" w14:textId="77777777" w:rsidR="00744901" w:rsidRPr="006A5B7D" w:rsidRDefault="00744901" w:rsidP="003169FF">
      <w:pPr>
        <w:spacing w:after="0" w:line="360" w:lineRule="auto"/>
        <w:ind w:firstLine="567"/>
        <w:rPr>
          <w:rFonts w:ascii="Times New Roman" w:hAnsi="Times New Roman" w:cs="Times New Roman"/>
          <w:b/>
          <w:sz w:val="24"/>
          <w:szCs w:val="24"/>
          <w:lang w:val="en-CA"/>
        </w:rPr>
      </w:pPr>
    </w:p>
    <w:p w14:paraId="488AAA89" w14:textId="5D03163B" w:rsidR="004A53B1" w:rsidRDefault="003C2783" w:rsidP="003169FF">
      <w:pPr>
        <w:spacing w:after="0" w:line="360" w:lineRule="auto"/>
        <w:ind w:firstLine="567"/>
        <w:rPr>
          <w:rFonts w:ascii="Times New Roman" w:hAnsi="Times New Roman" w:cs="Times New Roman"/>
          <w:b/>
          <w:sz w:val="24"/>
          <w:szCs w:val="24"/>
          <w:lang w:val="en-CA"/>
        </w:rPr>
      </w:pPr>
      <w:r w:rsidRPr="006A5B7D">
        <w:rPr>
          <w:rFonts w:ascii="Times New Roman" w:hAnsi="Times New Roman" w:cs="Times New Roman"/>
          <w:b/>
          <w:sz w:val="24"/>
          <w:szCs w:val="24"/>
          <w:lang w:val="en-CA"/>
        </w:rPr>
        <w:t>Propaganda and technology in the hallucinatory apparatus</w:t>
      </w:r>
    </w:p>
    <w:p w14:paraId="5A78C394" w14:textId="77777777" w:rsidR="003169FF" w:rsidRPr="006A5B7D" w:rsidRDefault="003169FF" w:rsidP="003169FF">
      <w:pPr>
        <w:spacing w:after="0" w:line="360" w:lineRule="auto"/>
        <w:ind w:firstLine="567"/>
        <w:rPr>
          <w:rFonts w:ascii="Times New Roman" w:hAnsi="Times New Roman" w:cs="Times New Roman"/>
          <w:b/>
          <w:sz w:val="24"/>
          <w:szCs w:val="24"/>
          <w:lang w:val="en-CA"/>
        </w:rPr>
      </w:pPr>
    </w:p>
    <w:p w14:paraId="778275DC" w14:textId="3B87F090" w:rsidR="00092FA0" w:rsidRPr="006A5B7D" w:rsidRDefault="00716BD8"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 xml:space="preserve">As explained in </w:t>
      </w:r>
      <w:r w:rsidR="00B60647" w:rsidRPr="006A5B7D">
        <w:rPr>
          <w:rFonts w:ascii="Times New Roman" w:hAnsi="Times New Roman" w:cs="Times New Roman"/>
          <w:sz w:val="24"/>
          <w:szCs w:val="24"/>
          <w:lang w:val="en-CA"/>
        </w:rPr>
        <w:t xml:space="preserve">the previous section, </w:t>
      </w:r>
      <w:r w:rsidRPr="006A5B7D">
        <w:rPr>
          <w:rFonts w:ascii="Times New Roman" w:hAnsi="Times New Roman" w:cs="Times New Roman"/>
          <w:sz w:val="24"/>
          <w:szCs w:val="24"/>
          <w:lang w:val="en-CA"/>
        </w:rPr>
        <w:t>v</w:t>
      </w:r>
      <w:r w:rsidR="008E49B1" w:rsidRPr="006A5B7D">
        <w:rPr>
          <w:rFonts w:ascii="Times New Roman" w:hAnsi="Times New Roman" w:cs="Times New Roman"/>
          <w:sz w:val="24"/>
          <w:szCs w:val="24"/>
          <w:lang w:val="en-CA"/>
        </w:rPr>
        <w:t>erminisation</w:t>
      </w:r>
      <w:r w:rsidR="00B60647" w:rsidRPr="006A5B7D">
        <w:rPr>
          <w:rFonts w:ascii="Times New Roman" w:hAnsi="Times New Roman" w:cs="Times New Roman"/>
          <w:sz w:val="24"/>
          <w:szCs w:val="24"/>
          <w:lang w:val="en-CA"/>
        </w:rPr>
        <w:t>, as rhetorical strategy, signals an effort to</w:t>
      </w:r>
      <w:r w:rsidRPr="006A5B7D">
        <w:rPr>
          <w:rFonts w:ascii="Times New Roman" w:hAnsi="Times New Roman" w:cs="Times New Roman"/>
          <w:sz w:val="24"/>
          <w:szCs w:val="24"/>
          <w:lang w:val="en-CA"/>
        </w:rPr>
        <w:t xml:space="preserve"> dehumanize and</w:t>
      </w:r>
      <w:r w:rsidR="00B60647" w:rsidRPr="006A5B7D">
        <w:rPr>
          <w:rFonts w:ascii="Times New Roman" w:hAnsi="Times New Roman" w:cs="Times New Roman"/>
          <w:sz w:val="24"/>
          <w:szCs w:val="24"/>
          <w:lang w:val="en-CA"/>
        </w:rPr>
        <w:t xml:space="preserve"> isolate a group of humans with shared characteristics and deny them the rights and privileges ascribed to the in-group. However, the rhetorical machinery of prejudice is neither spontaneous nor innocent. As described above, the attribution of characteristics of vermin to human beings is typically a prelude for the imposition of a disciplinary apparatus, in that it implies a need for control via eradication or exclusion.</w:t>
      </w:r>
      <w:r w:rsidR="00A1426D" w:rsidRPr="006A5B7D">
        <w:rPr>
          <w:rFonts w:ascii="Times New Roman" w:hAnsi="Times New Roman" w:cs="Times New Roman"/>
          <w:sz w:val="24"/>
          <w:szCs w:val="24"/>
          <w:lang w:val="en-CA"/>
        </w:rPr>
        <w:t xml:space="preserve"> Th</w:t>
      </w:r>
      <w:r w:rsidR="008157C2" w:rsidRPr="006A5B7D">
        <w:rPr>
          <w:rFonts w:ascii="Times New Roman" w:hAnsi="Times New Roman" w:cs="Times New Roman"/>
          <w:sz w:val="24"/>
          <w:szCs w:val="24"/>
          <w:lang w:val="en-CA"/>
        </w:rPr>
        <w:t>is</w:t>
      </w:r>
      <w:r w:rsidR="00A1426D" w:rsidRPr="006A5B7D">
        <w:rPr>
          <w:rFonts w:ascii="Times New Roman" w:hAnsi="Times New Roman" w:cs="Times New Roman"/>
          <w:sz w:val="24"/>
          <w:szCs w:val="24"/>
          <w:lang w:val="en-CA"/>
        </w:rPr>
        <w:t xml:space="preserve"> process also entails an ideological standpoint in that it seeks to advance a certain worldview </w:t>
      </w:r>
      <w:r w:rsidR="008157C2" w:rsidRPr="006A5B7D">
        <w:rPr>
          <w:rFonts w:ascii="Times New Roman" w:hAnsi="Times New Roman" w:cs="Times New Roman"/>
          <w:sz w:val="24"/>
          <w:szCs w:val="24"/>
          <w:lang w:val="en-CA"/>
        </w:rPr>
        <w:t xml:space="preserve">to lead </w:t>
      </w:r>
      <w:r w:rsidRPr="006A5B7D">
        <w:rPr>
          <w:rFonts w:ascii="Times New Roman" w:hAnsi="Times New Roman" w:cs="Times New Roman"/>
          <w:sz w:val="24"/>
          <w:szCs w:val="24"/>
          <w:lang w:val="en-CA"/>
        </w:rPr>
        <w:t xml:space="preserve">to the </w:t>
      </w:r>
      <w:r w:rsidR="00A1426D" w:rsidRPr="006A5B7D">
        <w:rPr>
          <w:rFonts w:ascii="Times New Roman" w:hAnsi="Times New Roman" w:cs="Times New Roman"/>
          <w:sz w:val="24"/>
          <w:szCs w:val="24"/>
          <w:lang w:val="en-CA"/>
        </w:rPr>
        <w:t>impos</w:t>
      </w:r>
      <w:r w:rsidRPr="006A5B7D">
        <w:rPr>
          <w:rFonts w:ascii="Times New Roman" w:hAnsi="Times New Roman" w:cs="Times New Roman"/>
          <w:sz w:val="24"/>
          <w:szCs w:val="24"/>
          <w:lang w:val="en-CA"/>
        </w:rPr>
        <w:t>ition of</w:t>
      </w:r>
      <w:r w:rsidR="00A1426D" w:rsidRPr="006A5B7D">
        <w:rPr>
          <w:rFonts w:ascii="Times New Roman" w:hAnsi="Times New Roman" w:cs="Times New Roman"/>
          <w:sz w:val="24"/>
          <w:szCs w:val="24"/>
          <w:lang w:val="en-CA"/>
        </w:rPr>
        <w:t xml:space="preserve"> a new order of things upon the social world. </w:t>
      </w:r>
      <w:r w:rsidRPr="006A5B7D">
        <w:rPr>
          <w:rFonts w:ascii="Times New Roman" w:hAnsi="Times New Roman" w:cs="Times New Roman"/>
          <w:sz w:val="24"/>
          <w:szCs w:val="24"/>
          <w:lang w:val="en-CA"/>
        </w:rPr>
        <w:t>This section discusses</w:t>
      </w:r>
      <w:r w:rsidR="00092FA0"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 xml:space="preserve">the ways in which </w:t>
      </w:r>
      <w:r w:rsidR="00092FA0" w:rsidRPr="006A5B7D">
        <w:rPr>
          <w:rFonts w:ascii="Times New Roman" w:hAnsi="Times New Roman" w:cs="Times New Roman"/>
          <w:sz w:val="24"/>
          <w:szCs w:val="24"/>
          <w:lang w:val="en-CA"/>
        </w:rPr>
        <w:t>the episode “Men Agains</w:t>
      </w:r>
      <w:r w:rsidR="00007B82" w:rsidRPr="006A5B7D">
        <w:rPr>
          <w:rFonts w:ascii="Times New Roman" w:hAnsi="Times New Roman" w:cs="Times New Roman"/>
          <w:sz w:val="24"/>
          <w:szCs w:val="24"/>
          <w:lang w:val="en-CA"/>
        </w:rPr>
        <w:t>t</w:t>
      </w:r>
      <w:r w:rsidR="00092FA0" w:rsidRPr="006A5B7D">
        <w:rPr>
          <w:rFonts w:ascii="Times New Roman" w:hAnsi="Times New Roman" w:cs="Times New Roman"/>
          <w:sz w:val="24"/>
          <w:szCs w:val="24"/>
          <w:lang w:val="en-CA"/>
        </w:rPr>
        <w:t xml:space="preserve"> Fire” </w:t>
      </w:r>
      <w:r w:rsidR="00007B82" w:rsidRPr="006A5B7D">
        <w:rPr>
          <w:rFonts w:ascii="Times New Roman" w:hAnsi="Times New Roman" w:cs="Times New Roman"/>
          <w:sz w:val="24"/>
          <w:szCs w:val="24"/>
          <w:lang w:val="en-CA"/>
        </w:rPr>
        <w:t xml:space="preserve">addresses </w:t>
      </w:r>
      <w:r w:rsidR="00A1426D" w:rsidRPr="006A5B7D">
        <w:rPr>
          <w:rFonts w:ascii="Times New Roman" w:hAnsi="Times New Roman" w:cs="Times New Roman"/>
          <w:sz w:val="24"/>
          <w:szCs w:val="24"/>
          <w:lang w:val="en-CA"/>
        </w:rPr>
        <w:t>the issue of the dissemination of ideology through technology and propaganda.</w:t>
      </w:r>
    </w:p>
    <w:p w14:paraId="2C97170E" w14:textId="4B37118C" w:rsidR="00BA48DC" w:rsidRPr="006A5B7D" w:rsidRDefault="00A24E85"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V</w:t>
      </w:r>
      <w:r w:rsidR="008E49B1" w:rsidRPr="006A5B7D">
        <w:rPr>
          <w:rFonts w:ascii="Times New Roman" w:hAnsi="Times New Roman" w:cs="Times New Roman"/>
          <w:sz w:val="24"/>
          <w:szCs w:val="24"/>
          <w:lang w:val="en-CA"/>
        </w:rPr>
        <w:t>erminisation presages the use of force</w:t>
      </w:r>
      <w:r w:rsidR="00CE6389" w:rsidRPr="006A5B7D">
        <w:rPr>
          <w:rFonts w:ascii="Times New Roman" w:hAnsi="Times New Roman" w:cs="Times New Roman"/>
          <w:sz w:val="24"/>
          <w:szCs w:val="24"/>
          <w:lang w:val="en-CA"/>
        </w:rPr>
        <w:t>,</w:t>
      </w:r>
      <w:r w:rsidR="0068666F" w:rsidRPr="006A5B7D">
        <w:rPr>
          <w:rFonts w:ascii="Times New Roman" w:hAnsi="Times New Roman" w:cs="Times New Roman"/>
          <w:sz w:val="24"/>
          <w:szCs w:val="24"/>
          <w:lang w:val="en-CA"/>
        </w:rPr>
        <w:t xml:space="preserve"> providing</w:t>
      </w:r>
      <w:r w:rsidR="008E49B1" w:rsidRPr="006A5B7D">
        <w:rPr>
          <w:rFonts w:ascii="Times New Roman" w:hAnsi="Times New Roman" w:cs="Times New Roman"/>
          <w:sz w:val="24"/>
          <w:szCs w:val="24"/>
          <w:lang w:val="en-CA"/>
        </w:rPr>
        <w:t xml:space="preserve"> </w:t>
      </w:r>
      <w:r w:rsidR="00CE6389" w:rsidRPr="006A5B7D">
        <w:rPr>
          <w:rFonts w:ascii="Times New Roman" w:hAnsi="Times New Roman" w:cs="Times New Roman"/>
          <w:sz w:val="24"/>
          <w:szCs w:val="24"/>
          <w:lang w:val="en-CA"/>
        </w:rPr>
        <w:t xml:space="preserve">it with </w:t>
      </w:r>
      <w:r w:rsidR="008E49B1" w:rsidRPr="006A5B7D">
        <w:rPr>
          <w:rFonts w:ascii="Times New Roman" w:hAnsi="Times New Roman" w:cs="Times New Roman"/>
          <w:sz w:val="24"/>
          <w:szCs w:val="24"/>
          <w:lang w:val="en-CA"/>
        </w:rPr>
        <w:t xml:space="preserve">ideological justification </w:t>
      </w:r>
      <w:r w:rsidR="00CE6389" w:rsidRPr="006A5B7D">
        <w:rPr>
          <w:rFonts w:ascii="Times New Roman" w:hAnsi="Times New Roman" w:cs="Times New Roman"/>
          <w:sz w:val="24"/>
          <w:szCs w:val="24"/>
          <w:lang w:val="en-CA"/>
        </w:rPr>
        <w:t>while</w:t>
      </w:r>
      <w:r w:rsidR="008E49B1" w:rsidRPr="006A5B7D">
        <w:rPr>
          <w:rFonts w:ascii="Times New Roman" w:hAnsi="Times New Roman" w:cs="Times New Roman"/>
          <w:sz w:val="24"/>
          <w:szCs w:val="24"/>
          <w:lang w:val="en-CA"/>
        </w:rPr>
        <w:t xml:space="preserve"> </w:t>
      </w:r>
      <w:r w:rsidR="00CE6389" w:rsidRPr="006A5B7D">
        <w:rPr>
          <w:rFonts w:ascii="Times New Roman" w:hAnsi="Times New Roman" w:cs="Times New Roman"/>
          <w:sz w:val="24"/>
          <w:szCs w:val="24"/>
          <w:lang w:val="en-CA"/>
        </w:rPr>
        <w:t xml:space="preserve">reinforcing the representation of </w:t>
      </w:r>
      <w:r w:rsidR="008E49B1" w:rsidRPr="006A5B7D">
        <w:rPr>
          <w:rFonts w:ascii="Times New Roman" w:hAnsi="Times New Roman" w:cs="Times New Roman"/>
          <w:sz w:val="24"/>
          <w:szCs w:val="24"/>
          <w:lang w:val="en-CA"/>
        </w:rPr>
        <w:t>the in-group as</w:t>
      </w:r>
      <w:r w:rsidR="00BA48DC" w:rsidRPr="006A5B7D">
        <w:rPr>
          <w:rFonts w:ascii="Times New Roman" w:hAnsi="Times New Roman" w:cs="Times New Roman"/>
          <w:sz w:val="24"/>
          <w:szCs w:val="24"/>
          <w:lang w:val="en-CA"/>
        </w:rPr>
        <w:t xml:space="preserve"> inherently</w:t>
      </w:r>
      <w:r w:rsidR="008E49B1" w:rsidRPr="006A5B7D">
        <w:rPr>
          <w:rFonts w:ascii="Times New Roman" w:hAnsi="Times New Roman" w:cs="Times New Roman"/>
          <w:sz w:val="24"/>
          <w:szCs w:val="24"/>
          <w:lang w:val="en-CA"/>
        </w:rPr>
        <w:t xml:space="preserve"> Good</w:t>
      </w:r>
      <w:r w:rsidR="00CE6389" w:rsidRPr="006A5B7D">
        <w:rPr>
          <w:rFonts w:ascii="Times New Roman" w:hAnsi="Times New Roman" w:cs="Times New Roman"/>
          <w:sz w:val="24"/>
          <w:szCs w:val="24"/>
          <w:lang w:val="en-CA"/>
        </w:rPr>
        <w:t xml:space="preserve"> regardless of the violence employed</w:t>
      </w:r>
      <w:r w:rsidR="00586AAA" w:rsidRPr="006A5B7D">
        <w:rPr>
          <w:rFonts w:ascii="Times New Roman" w:hAnsi="Times New Roman" w:cs="Times New Roman"/>
          <w:sz w:val="24"/>
          <w:szCs w:val="24"/>
          <w:lang w:val="en-CA"/>
        </w:rPr>
        <w:t xml:space="preserve"> by its members</w:t>
      </w:r>
      <w:r w:rsidR="008E49B1"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Fisher</w:t>
      </w:r>
      <w:r w:rsidR="001B140D" w:rsidRPr="006A5B7D">
        <w:rPr>
          <w:rFonts w:ascii="Times New Roman" w:hAnsi="Times New Roman" w:cs="Times New Roman"/>
          <w:sz w:val="24"/>
          <w:szCs w:val="24"/>
          <w:lang w:val="en-CA"/>
        </w:rPr>
        <w:t>,</w:t>
      </w:r>
      <w:r w:rsidRPr="006A5B7D">
        <w:rPr>
          <w:rFonts w:ascii="Times New Roman" w:hAnsi="Times New Roman" w:cs="Times New Roman"/>
          <w:sz w:val="24"/>
          <w:szCs w:val="24"/>
          <w:lang w:val="en-CA"/>
        </w:rPr>
        <w:t xml:space="preserve"> </w:t>
      </w:r>
      <w:r w:rsidR="008E49B1" w:rsidRPr="006A5B7D">
        <w:rPr>
          <w:rFonts w:ascii="Times New Roman" w:hAnsi="Times New Roman" w:cs="Times New Roman"/>
          <w:sz w:val="24"/>
          <w:szCs w:val="24"/>
          <w:lang w:val="en-CA"/>
        </w:rPr>
        <w:t xml:space="preserve">2018, chap. ‘Conspicuous Force and </w:t>
      </w:r>
      <w:r w:rsidR="008E49B1" w:rsidRPr="006A5B7D">
        <w:rPr>
          <w:rFonts w:ascii="Times New Roman" w:hAnsi="Times New Roman" w:cs="Times New Roman"/>
          <w:sz w:val="24"/>
          <w:szCs w:val="24"/>
          <w:lang w:val="en-CA"/>
        </w:rPr>
        <w:lastRenderedPageBreak/>
        <w:t>Verminisation’). In “Men Against Fire” the rationale for the elimination of the “Roaches” is that of logical necessity, of need, of a service to the Good of humanity – a logic of intervention as a burden of the wardens of morals and purity. At this stage, communication technologies – and the media in particular – become the vehicles for the anticipation of violent action</w:t>
      </w:r>
      <w:r w:rsidR="00CE6389" w:rsidRPr="006A5B7D">
        <w:rPr>
          <w:rFonts w:ascii="Times New Roman" w:hAnsi="Times New Roman" w:cs="Times New Roman"/>
          <w:sz w:val="24"/>
          <w:szCs w:val="24"/>
          <w:lang w:val="en-CA"/>
        </w:rPr>
        <w:t xml:space="preserve"> and for controlling negative attitudes towards its exercise</w:t>
      </w:r>
      <w:r w:rsidR="008E49B1" w:rsidRPr="006A5B7D">
        <w:rPr>
          <w:rFonts w:ascii="Times New Roman" w:hAnsi="Times New Roman" w:cs="Times New Roman"/>
          <w:sz w:val="24"/>
          <w:szCs w:val="24"/>
          <w:lang w:val="en-CA"/>
        </w:rPr>
        <w:t xml:space="preserve">. It is not surprising, then, that in this episode of </w:t>
      </w:r>
      <w:r w:rsidR="008E49B1" w:rsidRPr="006A5B7D">
        <w:rPr>
          <w:rFonts w:ascii="Times New Roman" w:hAnsi="Times New Roman" w:cs="Times New Roman"/>
          <w:i/>
          <w:sz w:val="24"/>
          <w:szCs w:val="24"/>
          <w:lang w:val="en-CA"/>
        </w:rPr>
        <w:t>Black Mirror</w:t>
      </w:r>
      <w:r w:rsidR="008E49B1" w:rsidRPr="006A5B7D">
        <w:rPr>
          <w:rFonts w:ascii="Times New Roman" w:hAnsi="Times New Roman" w:cs="Times New Roman"/>
          <w:sz w:val="24"/>
          <w:szCs w:val="24"/>
          <w:lang w:val="en-CA"/>
        </w:rPr>
        <w:t xml:space="preserve"> </w:t>
      </w:r>
      <w:r w:rsidR="00047FE7" w:rsidRPr="006A5B7D">
        <w:rPr>
          <w:rFonts w:ascii="Times New Roman" w:hAnsi="Times New Roman" w:cs="Times New Roman"/>
          <w:sz w:val="24"/>
          <w:szCs w:val="24"/>
          <w:lang w:val="en-CA"/>
        </w:rPr>
        <w:t>military</w:t>
      </w:r>
      <w:r w:rsidR="008E49B1" w:rsidRPr="006A5B7D">
        <w:rPr>
          <w:rFonts w:ascii="Times New Roman" w:hAnsi="Times New Roman" w:cs="Times New Roman"/>
          <w:sz w:val="24"/>
          <w:szCs w:val="24"/>
          <w:lang w:val="en-CA"/>
        </w:rPr>
        <w:t xml:space="preserve"> action</w:t>
      </w:r>
      <w:r w:rsidR="00CE6389" w:rsidRPr="006A5B7D">
        <w:rPr>
          <w:rFonts w:ascii="Times New Roman" w:hAnsi="Times New Roman" w:cs="Times New Roman"/>
          <w:sz w:val="24"/>
          <w:szCs w:val="24"/>
          <w:lang w:val="en-CA"/>
        </w:rPr>
        <w:t xml:space="preserve"> – filtered by the MASS device –</w:t>
      </w:r>
      <w:r w:rsidR="008E49B1" w:rsidRPr="006A5B7D">
        <w:rPr>
          <w:rFonts w:ascii="Times New Roman" w:hAnsi="Times New Roman" w:cs="Times New Roman"/>
          <w:sz w:val="24"/>
          <w:szCs w:val="24"/>
          <w:lang w:val="en-CA"/>
        </w:rPr>
        <w:t xml:space="preserve"> resembles that of a video game or a movie.</w:t>
      </w:r>
      <w:r w:rsidR="00BA48DC" w:rsidRPr="006A5B7D">
        <w:rPr>
          <w:rFonts w:ascii="Times New Roman" w:hAnsi="Times New Roman" w:cs="Times New Roman"/>
          <w:sz w:val="24"/>
          <w:szCs w:val="24"/>
          <w:lang w:val="en-CA"/>
        </w:rPr>
        <w:t xml:space="preserve"> That representation is the corollary of the correspondence between means and ends: genocide is a technical problem, best accomplished by sterile means and </w:t>
      </w:r>
      <w:r w:rsidR="00CE6389" w:rsidRPr="006A5B7D">
        <w:rPr>
          <w:rFonts w:ascii="Times New Roman" w:hAnsi="Times New Roman" w:cs="Times New Roman"/>
          <w:sz w:val="24"/>
          <w:szCs w:val="24"/>
          <w:lang w:val="en-CA"/>
        </w:rPr>
        <w:t>flawlessly</w:t>
      </w:r>
      <w:r w:rsidR="00BA48DC" w:rsidRPr="006A5B7D">
        <w:rPr>
          <w:rFonts w:ascii="Times New Roman" w:hAnsi="Times New Roman" w:cs="Times New Roman"/>
          <w:sz w:val="24"/>
          <w:szCs w:val="24"/>
          <w:lang w:val="en-CA"/>
        </w:rPr>
        <w:t xml:space="preserve"> calibrated systems. That the result is unbearable violence and ruin is of no consequence for a reality thoroughly saturated by hallucinatory images</w:t>
      </w:r>
      <w:r w:rsidR="0068666F" w:rsidRPr="006A5B7D">
        <w:rPr>
          <w:rFonts w:ascii="Times New Roman" w:hAnsi="Times New Roman" w:cs="Times New Roman"/>
          <w:sz w:val="24"/>
          <w:szCs w:val="24"/>
          <w:lang w:val="en-CA"/>
        </w:rPr>
        <w:t xml:space="preserve">: military violence in “Men Against Fire” can be justified because it is seen as righteous and the enemy is no better than vermin. Any moral qualms about this action </w:t>
      </w:r>
      <w:r w:rsidR="000431C6" w:rsidRPr="006A5B7D">
        <w:rPr>
          <w:rFonts w:ascii="Times New Roman" w:hAnsi="Times New Roman" w:cs="Times New Roman"/>
          <w:sz w:val="24"/>
          <w:szCs w:val="24"/>
          <w:lang w:val="en-CA"/>
        </w:rPr>
        <w:t>are, therefore</w:t>
      </w:r>
      <w:r w:rsidR="0068666F" w:rsidRPr="006A5B7D">
        <w:rPr>
          <w:rFonts w:ascii="Times New Roman" w:hAnsi="Times New Roman" w:cs="Times New Roman"/>
          <w:sz w:val="24"/>
          <w:szCs w:val="24"/>
          <w:lang w:val="en-CA"/>
        </w:rPr>
        <w:t>, presented as the true hallucination or delusion: religion, education, common sense must</w:t>
      </w:r>
      <w:r w:rsidR="000431C6" w:rsidRPr="006A5B7D">
        <w:rPr>
          <w:rFonts w:ascii="Times New Roman" w:hAnsi="Times New Roman" w:cs="Times New Roman"/>
          <w:sz w:val="24"/>
          <w:szCs w:val="24"/>
          <w:lang w:val="en-CA"/>
        </w:rPr>
        <w:t xml:space="preserve"> all</w:t>
      </w:r>
      <w:r w:rsidR="0068666F" w:rsidRPr="006A5B7D">
        <w:rPr>
          <w:rFonts w:ascii="Times New Roman" w:hAnsi="Times New Roman" w:cs="Times New Roman"/>
          <w:sz w:val="24"/>
          <w:szCs w:val="24"/>
          <w:lang w:val="en-CA"/>
        </w:rPr>
        <w:t xml:space="preserve"> give way to the ludic and erotic rewards of true integration.</w:t>
      </w:r>
    </w:p>
    <w:p w14:paraId="5F088977" w14:textId="721E4748" w:rsidR="000431C6" w:rsidRPr="006A5B7D" w:rsidRDefault="0068666F" w:rsidP="003169FF">
      <w:pPr>
        <w:autoSpaceDE w:val="0"/>
        <w:autoSpaceDN w:val="0"/>
        <w:adjustRightInd w:val="0"/>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 xml:space="preserve">The MASS system, as noted above, </w:t>
      </w:r>
      <w:r w:rsidR="005B7227" w:rsidRPr="006A5B7D">
        <w:rPr>
          <w:rFonts w:ascii="Times New Roman" w:hAnsi="Times New Roman" w:cs="Times New Roman"/>
          <w:sz w:val="24"/>
          <w:szCs w:val="24"/>
          <w:lang w:val="en-CA"/>
        </w:rPr>
        <w:t>embeds</w:t>
      </w:r>
      <w:r w:rsidRPr="006A5B7D">
        <w:rPr>
          <w:rFonts w:ascii="Times New Roman" w:hAnsi="Times New Roman" w:cs="Times New Roman"/>
          <w:sz w:val="24"/>
          <w:szCs w:val="24"/>
          <w:lang w:val="en-CA"/>
        </w:rPr>
        <w:t xml:space="preserve"> ideological control directly into the perceptual system, taking </w:t>
      </w:r>
      <w:r w:rsidR="005B7227" w:rsidRPr="006A5B7D">
        <w:rPr>
          <w:rFonts w:ascii="Times New Roman" w:hAnsi="Times New Roman" w:cs="Times New Roman"/>
          <w:sz w:val="24"/>
          <w:szCs w:val="24"/>
          <w:lang w:val="en-CA"/>
        </w:rPr>
        <w:t xml:space="preserve">control </w:t>
      </w:r>
      <w:r w:rsidRPr="006A5B7D">
        <w:rPr>
          <w:rFonts w:ascii="Times New Roman" w:hAnsi="Times New Roman" w:cs="Times New Roman"/>
          <w:sz w:val="24"/>
          <w:szCs w:val="24"/>
          <w:lang w:val="en-CA"/>
        </w:rPr>
        <w:t>of sensorial input</w:t>
      </w:r>
      <w:r w:rsidR="005B7227" w:rsidRPr="006A5B7D">
        <w:rPr>
          <w:rFonts w:ascii="Times New Roman" w:hAnsi="Times New Roman" w:cs="Times New Roman"/>
          <w:sz w:val="24"/>
          <w:szCs w:val="24"/>
          <w:lang w:val="en-CA"/>
        </w:rPr>
        <w:t>s</w:t>
      </w:r>
      <w:r w:rsidRPr="006A5B7D">
        <w:rPr>
          <w:rFonts w:ascii="Times New Roman" w:hAnsi="Times New Roman" w:cs="Times New Roman"/>
          <w:sz w:val="24"/>
          <w:szCs w:val="24"/>
          <w:lang w:val="en-CA"/>
        </w:rPr>
        <w:t xml:space="preserve"> as well as of oneiric and erotic aspects of personality.</w:t>
      </w:r>
      <w:r w:rsidR="005B7227" w:rsidRPr="006A5B7D">
        <w:rPr>
          <w:rFonts w:ascii="Times New Roman" w:hAnsi="Times New Roman" w:cs="Times New Roman"/>
          <w:sz w:val="24"/>
          <w:szCs w:val="24"/>
          <w:lang w:val="en-CA"/>
        </w:rPr>
        <w:t xml:space="preserve"> In so doing, it effectively replaces perception and reasoning.</w:t>
      </w:r>
      <w:r w:rsidRPr="006A5B7D">
        <w:rPr>
          <w:rFonts w:ascii="Times New Roman" w:hAnsi="Times New Roman" w:cs="Times New Roman"/>
          <w:sz w:val="24"/>
          <w:szCs w:val="24"/>
          <w:lang w:val="en-CA"/>
        </w:rPr>
        <w:t xml:space="preserve"> For Fisher, “hyper-realisation is precisely what permits the production of very real deaths on a mass scale” (ibid.), where reality is permeated with fiction to such a degree</w:t>
      </w:r>
      <w:r w:rsidR="00061084" w:rsidRPr="006A5B7D">
        <w:rPr>
          <w:rFonts w:ascii="Times New Roman" w:hAnsi="Times New Roman" w:cs="Times New Roman"/>
          <w:sz w:val="24"/>
          <w:szCs w:val="24"/>
          <w:lang w:val="en-CA"/>
        </w:rPr>
        <w:t xml:space="preserve"> that it becomes hallucination. In </w:t>
      </w:r>
      <w:r w:rsidR="00061084" w:rsidRPr="006A5B7D">
        <w:rPr>
          <w:rFonts w:ascii="Times New Roman" w:hAnsi="Times New Roman" w:cs="Times New Roman"/>
          <w:i/>
          <w:sz w:val="24"/>
          <w:szCs w:val="24"/>
          <w:lang w:val="en-CA"/>
        </w:rPr>
        <w:t>Black Mirror</w:t>
      </w:r>
      <w:r w:rsidR="00061084" w:rsidRPr="006A5B7D">
        <w:rPr>
          <w:rFonts w:ascii="Times New Roman" w:hAnsi="Times New Roman" w:cs="Times New Roman"/>
          <w:sz w:val="24"/>
          <w:szCs w:val="24"/>
          <w:lang w:val="en-CA"/>
        </w:rPr>
        <w:t>, this effect is typically introduced by information and communication technologies of some sort, with neural implants and interfaces being common plot devices</w:t>
      </w:r>
      <w:r w:rsidR="005B7227" w:rsidRPr="006A5B7D">
        <w:rPr>
          <w:rFonts w:ascii="Times New Roman" w:hAnsi="Times New Roman" w:cs="Times New Roman"/>
          <w:sz w:val="24"/>
          <w:szCs w:val="24"/>
          <w:lang w:val="en-CA"/>
        </w:rPr>
        <w:t xml:space="preserve"> throughout the series</w:t>
      </w:r>
      <w:r w:rsidR="00061084" w:rsidRPr="006A5B7D">
        <w:rPr>
          <w:rFonts w:ascii="Times New Roman" w:hAnsi="Times New Roman" w:cs="Times New Roman"/>
          <w:sz w:val="24"/>
          <w:szCs w:val="24"/>
          <w:lang w:val="en-CA"/>
        </w:rPr>
        <w:t xml:space="preserve">. </w:t>
      </w:r>
      <w:r w:rsidR="000431C6" w:rsidRPr="006A5B7D">
        <w:rPr>
          <w:rFonts w:ascii="Times New Roman" w:hAnsi="Times New Roman" w:cs="Times New Roman"/>
          <w:sz w:val="24"/>
          <w:szCs w:val="24"/>
          <w:lang w:val="en-CA"/>
        </w:rPr>
        <w:t xml:space="preserve">Baudrillard noted that propaganda conceals itself in mass communication in order to enhance its effectiveness in mixing the real and </w:t>
      </w:r>
      <w:r w:rsidR="00885E9B" w:rsidRPr="006A5B7D">
        <w:rPr>
          <w:rFonts w:ascii="Times New Roman" w:hAnsi="Times New Roman" w:cs="Times New Roman"/>
          <w:sz w:val="24"/>
          <w:szCs w:val="24"/>
          <w:lang w:val="en-CA"/>
        </w:rPr>
        <w:t xml:space="preserve">the </w:t>
      </w:r>
      <w:r w:rsidR="000431C6" w:rsidRPr="006A5B7D">
        <w:rPr>
          <w:rFonts w:ascii="Times New Roman" w:hAnsi="Times New Roman" w:cs="Times New Roman"/>
          <w:sz w:val="24"/>
          <w:szCs w:val="24"/>
          <w:lang w:val="en-CA"/>
        </w:rPr>
        <w:t>lie, thus generating something akin to a hallucination by interfering with the construction of a lifeworld – its language, its shared</w:t>
      </w:r>
      <w:r w:rsidR="004866BF" w:rsidRPr="006A5B7D">
        <w:rPr>
          <w:rFonts w:ascii="Times New Roman" w:hAnsi="Times New Roman" w:cs="Times New Roman"/>
          <w:sz w:val="24"/>
          <w:szCs w:val="24"/>
          <w:lang w:val="en-CA"/>
        </w:rPr>
        <w:t xml:space="preserve"> iconography, its myths</w:t>
      </w:r>
      <w:r w:rsidR="000431C6" w:rsidRPr="006A5B7D">
        <w:rPr>
          <w:rFonts w:ascii="Times New Roman" w:hAnsi="Times New Roman" w:cs="Times New Roman"/>
          <w:sz w:val="24"/>
          <w:szCs w:val="24"/>
          <w:lang w:val="en-CA"/>
        </w:rPr>
        <w:t>. A centralized political economy of communication allows for an even more effective dissemination of that mix (Baudrillard</w:t>
      </w:r>
      <w:r w:rsidR="001B140D" w:rsidRPr="006A5B7D">
        <w:rPr>
          <w:rFonts w:ascii="Times New Roman" w:hAnsi="Times New Roman" w:cs="Times New Roman"/>
          <w:sz w:val="24"/>
          <w:szCs w:val="24"/>
          <w:lang w:val="en-CA"/>
        </w:rPr>
        <w:t>,</w:t>
      </w:r>
      <w:r w:rsidR="000431C6" w:rsidRPr="006A5B7D">
        <w:rPr>
          <w:rFonts w:ascii="Times New Roman" w:hAnsi="Times New Roman" w:cs="Times New Roman"/>
          <w:sz w:val="24"/>
          <w:szCs w:val="24"/>
          <w:lang w:val="en-CA"/>
        </w:rPr>
        <w:t xml:space="preserve"> 1988,</w:t>
      </w:r>
      <w:r w:rsidR="001B140D" w:rsidRPr="006A5B7D">
        <w:rPr>
          <w:rFonts w:ascii="Times New Roman" w:hAnsi="Times New Roman" w:cs="Times New Roman"/>
          <w:sz w:val="24"/>
          <w:szCs w:val="24"/>
          <w:lang w:val="en-CA"/>
        </w:rPr>
        <w:t xml:space="preserve"> p. </w:t>
      </w:r>
      <w:r w:rsidR="000431C6" w:rsidRPr="006A5B7D">
        <w:rPr>
          <w:rFonts w:ascii="Times New Roman" w:hAnsi="Times New Roman" w:cs="Times New Roman"/>
          <w:sz w:val="24"/>
          <w:szCs w:val="24"/>
          <w:lang w:val="en-CA"/>
        </w:rPr>
        <w:t xml:space="preserve">141). </w:t>
      </w:r>
    </w:p>
    <w:p w14:paraId="7836D1E6" w14:textId="144CEFCE" w:rsidR="00C41FFA" w:rsidRPr="006A5B7D" w:rsidRDefault="004866BF"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In “Men Against Fire”</w:t>
      </w:r>
      <w:r w:rsidR="00061084"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the</w:t>
      </w:r>
      <w:r w:rsidR="00061084" w:rsidRPr="006A5B7D">
        <w:rPr>
          <w:rFonts w:ascii="Times New Roman" w:hAnsi="Times New Roman" w:cs="Times New Roman"/>
          <w:sz w:val="24"/>
          <w:szCs w:val="24"/>
          <w:lang w:val="en-CA"/>
        </w:rPr>
        <w:t xml:space="preserve"> technological trope</w:t>
      </w:r>
      <w:r w:rsidRPr="006A5B7D">
        <w:rPr>
          <w:rFonts w:ascii="Times New Roman" w:hAnsi="Times New Roman" w:cs="Times New Roman"/>
          <w:sz w:val="24"/>
          <w:szCs w:val="24"/>
          <w:lang w:val="en-CA"/>
        </w:rPr>
        <w:t xml:space="preserve"> of the implant</w:t>
      </w:r>
      <w:r w:rsidR="000431C6" w:rsidRPr="006A5B7D">
        <w:rPr>
          <w:rFonts w:ascii="Times New Roman" w:hAnsi="Times New Roman" w:cs="Times New Roman"/>
          <w:sz w:val="24"/>
          <w:szCs w:val="24"/>
          <w:lang w:val="en-CA"/>
        </w:rPr>
        <w:t xml:space="preserve"> operates, at the same time, as </w:t>
      </w:r>
      <w:r w:rsidR="00885E9B" w:rsidRPr="006A5B7D">
        <w:rPr>
          <w:rFonts w:ascii="Times New Roman" w:hAnsi="Times New Roman" w:cs="Times New Roman"/>
          <w:sz w:val="24"/>
          <w:szCs w:val="24"/>
          <w:lang w:val="en-CA"/>
        </w:rPr>
        <w:t xml:space="preserve">a </w:t>
      </w:r>
      <w:r w:rsidR="000431C6" w:rsidRPr="006A5B7D">
        <w:rPr>
          <w:rFonts w:ascii="Times New Roman" w:hAnsi="Times New Roman" w:cs="Times New Roman"/>
          <w:sz w:val="24"/>
          <w:szCs w:val="24"/>
          <w:lang w:val="en-CA"/>
        </w:rPr>
        <w:t>stand-in for</w:t>
      </w:r>
      <w:r w:rsidR="00061084" w:rsidRPr="006A5B7D">
        <w:rPr>
          <w:rFonts w:ascii="Times New Roman" w:hAnsi="Times New Roman" w:cs="Times New Roman"/>
          <w:sz w:val="24"/>
          <w:szCs w:val="24"/>
          <w:lang w:val="en-CA"/>
        </w:rPr>
        <w:t xml:space="preserve"> the diffuse hallucinatory system of mass media</w:t>
      </w:r>
      <w:r w:rsidR="000431C6" w:rsidRPr="006A5B7D">
        <w:rPr>
          <w:rFonts w:ascii="Times New Roman" w:hAnsi="Times New Roman" w:cs="Times New Roman"/>
          <w:sz w:val="24"/>
          <w:szCs w:val="24"/>
          <w:lang w:val="en-CA"/>
        </w:rPr>
        <w:t xml:space="preserve">, and for </w:t>
      </w:r>
      <w:r w:rsidRPr="006A5B7D">
        <w:rPr>
          <w:rFonts w:ascii="Times New Roman" w:hAnsi="Times New Roman" w:cs="Times New Roman"/>
          <w:sz w:val="24"/>
          <w:szCs w:val="24"/>
          <w:lang w:val="en-CA"/>
        </w:rPr>
        <w:t xml:space="preserve">a centralized, </w:t>
      </w:r>
      <w:r w:rsidR="000431C6" w:rsidRPr="006A5B7D">
        <w:rPr>
          <w:rFonts w:ascii="Times New Roman" w:hAnsi="Times New Roman" w:cs="Times New Roman"/>
          <w:sz w:val="24"/>
          <w:szCs w:val="24"/>
          <w:lang w:val="en-CA"/>
        </w:rPr>
        <w:t>technocratic attempt to de-politicize ideology through scientific justification</w:t>
      </w:r>
      <w:r w:rsidR="00061084" w:rsidRPr="006A5B7D">
        <w:rPr>
          <w:rFonts w:ascii="Times New Roman" w:hAnsi="Times New Roman" w:cs="Times New Roman"/>
          <w:sz w:val="24"/>
          <w:szCs w:val="24"/>
          <w:lang w:val="en-CA"/>
        </w:rPr>
        <w:t>.</w:t>
      </w:r>
      <w:r w:rsidR="000431C6" w:rsidRPr="006A5B7D">
        <w:rPr>
          <w:rFonts w:ascii="Times New Roman" w:hAnsi="Times New Roman" w:cs="Times New Roman"/>
          <w:sz w:val="24"/>
          <w:szCs w:val="24"/>
          <w:lang w:val="en-CA"/>
        </w:rPr>
        <w:t xml:space="preserve"> </w:t>
      </w:r>
      <w:r w:rsidR="00C41FFA" w:rsidRPr="006A5B7D">
        <w:rPr>
          <w:rFonts w:ascii="Times New Roman" w:hAnsi="Times New Roman" w:cs="Times New Roman"/>
          <w:sz w:val="24"/>
          <w:szCs w:val="24"/>
          <w:lang w:val="en-CA"/>
        </w:rPr>
        <w:t xml:space="preserve">In short, </w:t>
      </w:r>
      <w:r w:rsidR="00305B28" w:rsidRPr="006A5B7D">
        <w:rPr>
          <w:rFonts w:ascii="Times New Roman" w:hAnsi="Times New Roman" w:cs="Times New Roman"/>
          <w:sz w:val="24"/>
          <w:szCs w:val="24"/>
          <w:lang w:val="en-CA"/>
        </w:rPr>
        <w:t>MASS device</w:t>
      </w:r>
      <w:r w:rsidR="00B123EE" w:rsidRPr="006A5B7D">
        <w:rPr>
          <w:rFonts w:ascii="Times New Roman" w:hAnsi="Times New Roman" w:cs="Times New Roman"/>
          <w:sz w:val="24"/>
          <w:szCs w:val="24"/>
          <w:lang w:val="en-CA"/>
        </w:rPr>
        <w:t>s</w:t>
      </w:r>
      <w:r w:rsidR="00C41FFA" w:rsidRPr="006A5B7D">
        <w:rPr>
          <w:rFonts w:ascii="Times New Roman" w:hAnsi="Times New Roman" w:cs="Times New Roman"/>
          <w:sz w:val="24"/>
          <w:szCs w:val="24"/>
          <w:lang w:val="en-CA"/>
        </w:rPr>
        <w:t xml:space="preserve"> act a</w:t>
      </w:r>
      <w:r w:rsidR="00305B28" w:rsidRPr="006A5B7D">
        <w:rPr>
          <w:rFonts w:ascii="Times New Roman" w:hAnsi="Times New Roman" w:cs="Times New Roman"/>
          <w:sz w:val="24"/>
          <w:szCs w:val="24"/>
          <w:lang w:val="en-CA"/>
        </w:rPr>
        <w:t>s</w:t>
      </w:r>
      <w:r w:rsidR="00C41FFA" w:rsidRPr="006A5B7D">
        <w:rPr>
          <w:rFonts w:ascii="Times New Roman" w:hAnsi="Times New Roman" w:cs="Times New Roman"/>
          <w:sz w:val="24"/>
          <w:szCs w:val="24"/>
          <w:lang w:val="en-CA"/>
        </w:rPr>
        <w:t xml:space="preserve"> </w:t>
      </w:r>
      <w:r w:rsidR="00885E9B" w:rsidRPr="006A5B7D">
        <w:rPr>
          <w:rFonts w:ascii="Times New Roman" w:hAnsi="Times New Roman" w:cs="Times New Roman"/>
          <w:sz w:val="24"/>
          <w:szCs w:val="24"/>
          <w:lang w:val="en-CA"/>
        </w:rPr>
        <w:t xml:space="preserve">a </w:t>
      </w:r>
      <w:r w:rsidR="00C41FFA" w:rsidRPr="006A5B7D">
        <w:rPr>
          <w:rFonts w:ascii="Times New Roman" w:hAnsi="Times New Roman" w:cs="Times New Roman"/>
          <w:sz w:val="24"/>
          <w:szCs w:val="24"/>
          <w:lang w:val="en-CA"/>
        </w:rPr>
        <w:t xml:space="preserve">delivery system for propaganda and ideology. Like typical </w:t>
      </w:r>
      <w:r w:rsidR="00C41FFA" w:rsidRPr="006A5B7D">
        <w:rPr>
          <w:rFonts w:ascii="Times New Roman" w:hAnsi="Times New Roman" w:cs="Times New Roman"/>
          <w:sz w:val="24"/>
          <w:szCs w:val="24"/>
          <w:lang w:val="en-CA"/>
        </w:rPr>
        <w:lastRenderedPageBreak/>
        <w:t xml:space="preserve">propaganda, </w:t>
      </w:r>
      <w:r w:rsidR="00EA6436" w:rsidRPr="006A5B7D">
        <w:rPr>
          <w:rFonts w:ascii="Times New Roman" w:hAnsi="Times New Roman" w:cs="Times New Roman"/>
          <w:sz w:val="24"/>
          <w:szCs w:val="24"/>
          <w:lang w:val="en-CA"/>
        </w:rPr>
        <w:t xml:space="preserve">the implant’s purpose it to </w:t>
      </w:r>
      <w:r w:rsidR="00C41FFA" w:rsidRPr="006A5B7D">
        <w:rPr>
          <w:rFonts w:ascii="Times New Roman" w:hAnsi="Times New Roman" w:cs="Times New Roman"/>
          <w:sz w:val="24"/>
          <w:szCs w:val="24"/>
          <w:lang w:val="en-CA"/>
        </w:rPr>
        <w:t xml:space="preserve">influence and change attitudes, delivering emotional and sensorial reinforcement by overwhelming individuals with rewards while, at the same time, blocking any contradictory signals. Naturally, this reinforcement and interference binary works only if it engages with the expectations, desires, and fears of the target, but cannot operate except by disguising its disciplinary purposes. In this episode of </w:t>
      </w:r>
      <w:r w:rsidR="00C41FFA" w:rsidRPr="006A5B7D">
        <w:rPr>
          <w:rFonts w:ascii="Times New Roman" w:hAnsi="Times New Roman" w:cs="Times New Roman"/>
          <w:i/>
          <w:sz w:val="24"/>
          <w:szCs w:val="24"/>
          <w:lang w:val="en-CA"/>
        </w:rPr>
        <w:t xml:space="preserve">Black Mirror, </w:t>
      </w:r>
      <w:r w:rsidR="00C41FFA" w:rsidRPr="006A5B7D">
        <w:rPr>
          <w:rFonts w:ascii="Times New Roman" w:hAnsi="Times New Roman" w:cs="Times New Roman"/>
          <w:sz w:val="24"/>
          <w:szCs w:val="24"/>
          <w:lang w:val="en-CA"/>
        </w:rPr>
        <w:t xml:space="preserve">as already noted, those purposes are clearly stated by </w:t>
      </w:r>
      <w:r w:rsidR="003E672E" w:rsidRPr="006A5B7D">
        <w:rPr>
          <w:rFonts w:ascii="Times New Roman" w:hAnsi="Times New Roman" w:cs="Times New Roman"/>
          <w:sz w:val="24"/>
          <w:szCs w:val="24"/>
          <w:lang w:val="en-CA"/>
        </w:rPr>
        <w:t xml:space="preserve">Catarina and Arquette, while Stripe’s fellow soldiers exhibit the same blissful videogame-like alienation as </w:t>
      </w:r>
      <w:r w:rsidR="003E672E" w:rsidRPr="006A5B7D">
        <w:rPr>
          <w:rFonts w:ascii="Times New Roman" w:hAnsi="Times New Roman" w:cs="Times New Roman"/>
          <w:i/>
          <w:sz w:val="24"/>
          <w:szCs w:val="24"/>
          <w:lang w:val="en-CA"/>
        </w:rPr>
        <w:t>The Matrix</w:t>
      </w:r>
      <w:r w:rsidR="003E672E" w:rsidRPr="006A5B7D">
        <w:rPr>
          <w:rFonts w:ascii="Times New Roman" w:hAnsi="Times New Roman" w:cs="Times New Roman"/>
          <w:sz w:val="24"/>
          <w:szCs w:val="24"/>
          <w:lang w:val="en-CA"/>
        </w:rPr>
        <w:t>’s Cypher.</w:t>
      </w:r>
      <w:r w:rsidR="00C41FFA" w:rsidRPr="006A5B7D">
        <w:rPr>
          <w:rFonts w:ascii="Times New Roman" w:hAnsi="Times New Roman" w:cs="Times New Roman"/>
          <w:sz w:val="24"/>
          <w:szCs w:val="24"/>
          <w:lang w:val="en-CA"/>
        </w:rPr>
        <w:t xml:space="preserve"> </w:t>
      </w:r>
      <w:r w:rsidR="003E672E" w:rsidRPr="006A5B7D">
        <w:rPr>
          <w:rFonts w:ascii="Times New Roman" w:hAnsi="Times New Roman" w:cs="Times New Roman"/>
          <w:sz w:val="24"/>
          <w:szCs w:val="24"/>
          <w:lang w:val="en-CA"/>
        </w:rPr>
        <w:t>It is in this sense that</w:t>
      </w:r>
      <w:r w:rsidR="00C41FFA" w:rsidRPr="006A5B7D">
        <w:rPr>
          <w:rFonts w:ascii="Times New Roman" w:hAnsi="Times New Roman" w:cs="Times New Roman"/>
          <w:sz w:val="24"/>
          <w:szCs w:val="24"/>
          <w:lang w:val="en-CA"/>
        </w:rPr>
        <w:t xml:space="preserve"> Kenneth Payne defines propaganda as a kind of psychological and anthropological construction, necessarily grounded in “narrative elements most likely to resonate with the target groups” (Payne</w:t>
      </w:r>
      <w:r w:rsidR="001B140D" w:rsidRPr="006A5B7D">
        <w:rPr>
          <w:rFonts w:ascii="Times New Roman" w:hAnsi="Times New Roman" w:cs="Times New Roman"/>
          <w:sz w:val="24"/>
          <w:szCs w:val="24"/>
          <w:lang w:val="en-CA"/>
        </w:rPr>
        <w:t>,</w:t>
      </w:r>
      <w:r w:rsidR="00C41FFA" w:rsidRPr="006A5B7D">
        <w:rPr>
          <w:rFonts w:ascii="Times New Roman" w:hAnsi="Times New Roman" w:cs="Times New Roman"/>
          <w:sz w:val="24"/>
          <w:szCs w:val="24"/>
          <w:lang w:val="en-CA"/>
        </w:rPr>
        <w:t xml:space="preserve"> 2009, </w:t>
      </w:r>
      <w:r w:rsidR="001B140D" w:rsidRPr="006A5B7D">
        <w:rPr>
          <w:rFonts w:ascii="Times New Roman" w:hAnsi="Times New Roman" w:cs="Times New Roman"/>
          <w:sz w:val="24"/>
          <w:szCs w:val="24"/>
          <w:lang w:val="en-CA"/>
        </w:rPr>
        <w:t xml:space="preserve">p. </w:t>
      </w:r>
      <w:r w:rsidR="00C41FFA" w:rsidRPr="006A5B7D">
        <w:rPr>
          <w:rFonts w:ascii="Times New Roman" w:hAnsi="Times New Roman" w:cs="Times New Roman"/>
          <w:sz w:val="24"/>
          <w:szCs w:val="24"/>
          <w:lang w:val="en-CA"/>
        </w:rPr>
        <w:t xml:space="preserve">110). </w:t>
      </w:r>
      <w:r w:rsidR="003E672E" w:rsidRPr="006A5B7D">
        <w:rPr>
          <w:rFonts w:ascii="Times New Roman" w:hAnsi="Times New Roman" w:cs="Times New Roman"/>
          <w:sz w:val="24"/>
          <w:szCs w:val="24"/>
          <w:lang w:val="en-CA"/>
        </w:rPr>
        <w:t>Ideological construction of discourse is most effective when it is supported by acculturation and socialization.</w:t>
      </w:r>
    </w:p>
    <w:p w14:paraId="0F1B731C" w14:textId="5A926C57" w:rsidR="001E2AE9" w:rsidRPr="006A5B7D" w:rsidRDefault="001A3CFD" w:rsidP="003169FF">
      <w:pPr>
        <w:autoSpaceDE w:val="0"/>
        <w:autoSpaceDN w:val="0"/>
        <w:adjustRightInd w:val="0"/>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In their analysis of propaganda, both Herbert Marcuse and Jacques Ellul recognise the role of mass persuasion in the integration of the individual in industrial society. Their arguments converge in the assessment that industrial society requires, especially in the context of an optimized technocratic econo</w:t>
      </w:r>
      <w:r w:rsidR="001E2AE9" w:rsidRPr="006A5B7D">
        <w:rPr>
          <w:rFonts w:ascii="Times New Roman" w:hAnsi="Times New Roman" w:cs="Times New Roman"/>
          <w:sz w:val="24"/>
          <w:szCs w:val="24"/>
          <w:lang w:val="en-CA"/>
        </w:rPr>
        <w:t>my (such as a wartime economy)</w:t>
      </w:r>
      <w:r w:rsidR="00305B28" w:rsidRPr="006A5B7D">
        <w:rPr>
          <w:rFonts w:ascii="Times New Roman" w:hAnsi="Times New Roman" w:cs="Times New Roman"/>
          <w:sz w:val="24"/>
          <w:szCs w:val="24"/>
          <w:lang w:val="en-CA"/>
        </w:rPr>
        <w:t>,</w:t>
      </w:r>
      <w:r w:rsidR="001E2AE9"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the compliance of individuals.</w:t>
      </w:r>
      <w:r w:rsidR="001E2AE9" w:rsidRPr="006A5B7D">
        <w:rPr>
          <w:rFonts w:ascii="Times New Roman" w:hAnsi="Times New Roman" w:cs="Times New Roman"/>
          <w:sz w:val="24"/>
          <w:szCs w:val="24"/>
          <w:lang w:val="en-CA"/>
        </w:rPr>
        <w:t xml:space="preserve"> </w:t>
      </w:r>
      <w:r w:rsidR="00305B28" w:rsidRPr="006A5B7D">
        <w:rPr>
          <w:rFonts w:ascii="Times New Roman" w:hAnsi="Times New Roman" w:cs="Times New Roman"/>
          <w:sz w:val="24"/>
          <w:szCs w:val="24"/>
          <w:lang w:val="en-CA"/>
        </w:rPr>
        <w:t>Concomitantly</w:t>
      </w:r>
      <w:r w:rsidR="001E2AE9" w:rsidRPr="006A5B7D">
        <w:rPr>
          <w:rFonts w:ascii="Times New Roman" w:hAnsi="Times New Roman" w:cs="Times New Roman"/>
          <w:sz w:val="24"/>
          <w:szCs w:val="24"/>
          <w:lang w:val="en-CA"/>
        </w:rPr>
        <w:t>, mass society requires mass communication and persuasion in order to maintain cohesion – it is an integrative, centripetal force counteracting the effects of specialization and distribution of social labour in modern societies.</w:t>
      </w:r>
      <w:r w:rsidRPr="006A5B7D">
        <w:rPr>
          <w:rFonts w:ascii="Times New Roman" w:hAnsi="Times New Roman" w:cs="Times New Roman"/>
          <w:sz w:val="24"/>
          <w:szCs w:val="24"/>
          <w:lang w:val="en-CA"/>
        </w:rPr>
        <w:t xml:space="preserve"> Therefore, mass persuasion has a</w:t>
      </w:r>
      <w:r w:rsidR="003E672E" w:rsidRPr="006A5B7D">
        <w:rPr>
          <w:rFonts w:ascii="Times New Roman" w:hAnsi="Times New Roman" w:cs="Times New Roman"/>
          <w:sz w:val="24"/>
          <w:szCs w:val="24"/>
          <w:lang w:val="en-CA"/>
        </w:rPr>
        <w:t xml:space="preserve"> necessary</w:t>
      </w:r>
      <w:r w:rsidRPr="006A5B7D">
        <w:rPr>
          <w:rFonts w:ascii="Times New Roman" w:hAnsi="Times New Roman" w:cs="Times New Roman"/>
          <w:sz w:val="24"/>
          <w:szCs w:val="24"/>
          <w:lang w:val="en-CA"/>
        </w:rPr>
        <w:t xml:space="preserve"> disciplinary role in industrial society. </w:t>
      </w:r>
      <w:r w:rsidR="003E672E" w:rsidRPr="006A5B7D">
        <w:rPr>
          <w:rFonts w:ascii="Times New Roman" w:hAnsi="Times New Roman" w:cs="Times New Roman"/>
          <w:sz w:val="24"/>
          <w:szCs w:val="24"/>
          <w:lang w:val="en-CA"/>
        </w:rPr>
        <w:t xml:space="preserve">For Ellul, propaganda operates both at the individual and at the mass levels, creating an aesthetic and historical re-grounding that aims to overcome any residue of resistance in eliciting the appropriate response. It is less about eliciting a reflected response than “to provoke an action. It is also not to make one change his allegiance to a given doctrine, but to irrationally engage him in an </w:t>
      </w:r>
      <w:r w:rsidR="003E672E" w:rsidRPr="006A5B7D">
        <w:rPr>
          <w:rFonts w:ascii="Times New Roman" w:hAnsi="Times New Roman" w:cs="Times New Roman"/>
          <w:i/>
          <w:iCs/>
          <w:sz w:val="24"/>
          <w:szCs w:val="24"/>
          <w:lang w:val="en-CA"/>
        </w:rPr>
        <w:t>active process</w:t>
      </w:r>
      <w:r w:rsidR="003E672E" w:rsidRPr="006A5B7D">
        <w:rPr>
          <w:rFonts w:ascii="Times New Roman" w:hAnsi="Times New Roman" w:cs="Times New Roman"/>
          <w:sz w:val="24"/>
          <w:szCs w:val="24"/>
          <w:lang w:val="en-CA"/>
        </w:rPr>
        <w:t>”</w:t>
      </w:r>
      <w:r w:rsidR="001E2AE9" w:rsidRPr="006A5B7D">
        <w:rPr>
          <w:rFonts w:ascii="Times New Roman" w:hAnsi="Times New Roman" w:cs="Times New Roman"/>
          <w:sz w:val="24"/>
          <w:szCs w:val="24"/>
          <w:lang w:val="en-CA"/>
        </w:rPr>
        <w:t xml:space="preserve"> </w:t>
      </w:r>
      <w:r w:rsidR="002D0639" w:rsidRPr="006A5B7D">
        <w:rPr>
          <w:rFonts w:ascii="Times New Roman" w:hAnsi="Times New Roman" w:cs="Times New Roman"/>
          <w:sz w:val="24"/>
          <w:szCs w:val="24"/>
          <w:lang w:val="en-CA"/>
        </w:rPr>
        <w:t>(Ellul</w:t>
      </w:r>
      <w:r w:rsidR="006A5B7D"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 xml:space="preserve"> 1962,</w:t>
      </w:r>
      <w:r w:rsidR="006A5B7D" w:rsidRPr="006A5B7D">
        <w:rPr>
          <w:rFonts w:ascii="Times New Roman" w:hAnsi="Times New Roman" w:cs="Times New Roman"/>
          <w:sz w:val="24"/>
          <w:szCs w:val="24"/>
          <w:lang w:val="en-CA"/>
        </w:rPr>
        <w:t xml:space="preserve"> pp.</w:t>
      </w:r>
      <w:r w:rsidR="002D0639" w:rsidRPr="006A5B7D">
        <w:rPr>
          <w:rFonts w:ascii="Times New Roman" w:hAnsi="Times New Roman" w:cs="Times New Roman"/>
          <w:sz w:val="24"/>
          <w:szCs w:val="24"/>
          <w:lang w:val="en-CA"/>
        </w:rPr>
        <w:t xml:space="preserve"> 36–37)</w:t>
      </w:r>
      <w:r w:rsidR="003E672E" w:rsidRPr="006A5B7D">
        <w:rPr>
          <w:rFonts w:ascii="Times New Roman" w:hAnsi="Times New Roman" w:cs="Times New Roman"/>
          <w:sz w:val="24"/>
          <w:szCs w:val="24"/>
          <w:lang w:val="en-CA"/>
        </w:rPr>
        <w:t>.</w:t>
      </w:r>
      <w:r w:rsidR="001E2AE9" w:rsidRPr="006A5B7D">
        <w:rPr>
          <w:rFonts w:ascii="Times New Roman" w:hAnsi="Times New Roman" w:cs="Times New Roman"/>
          <w:sz w:val="24"/>
          <w:szCs w:val="24"/>
          <w:lang w:val="en-CA"/>
        </w:rPr>
        <w:t xml:space="preserve"> Here, too, we find parallels in the way “Men Against Fire” interprets the mutual dependency between Stripe’s psyche – his ego, but also his conscience – and the military technocracy controlling the cognitive implant. The latter requires compliance and integration, but it must do so under the guise of rational, enlightened conscious acceptance of the reality of the MASS device. Of course, this choice is merely an illusion, since one suspects that the removal of the device would not set the soldier free of the psychological effects of the terror he had help</w:t>
      </w:r>
      <w:r w:rsidR="008934E0" w:rsidRPr="006A5B7D">
        <w:rPr>
          <w:rFonts w:ascii="Times New Roman" w:hAnsi="Times New Roman" w:cs="Times New Roman"/>
          <w:sz w:val="24"/>
          <w:szCs w:val="24"/>
          <w:lang w:val="en-CA"/>
        </w:rPr>
        <w:t>ed</w:t>
      </w:r>
      <w:r w:rsidR="001E2AE9" w:rsidRPr="006A5B7D">
        <w:rPr>
          <w:rFonts w:ascii="Times New Roman" w:hAnsi="Times New Roman" w:cs="Times New Roman"/>
          <w:sz w:val="24"/>
          <w:szCs w:val="24"/>
          <w:lang w:val="en-CA"/>
        </w:rPr>
        <w:t xml:space="preserve"> </w:t>
      </w:r>
      <w:r w:rsidR="001E2AE9" w:rsidRPr="006A5B7D">
        <w:rPr>
          <w:rFonts w:ascii="Times New Roman" w:hAnsi="Times New Roman" w:cs="Times New Roman"/>
          <w:sz w:val="24"/>
          <w:szCs w:val="24"/>
          <w:lang w:val="en-CA"/>
        </w:rPr>
        <w:lastRenderedPageBreak/>
        <w:t>sow, and even less of that military technocracy with which he had signed a contract. In fact, this</w:t>
      </w:r>
      <w:r w:rsidR="00DF3860" w:rsidRPr="006A5B7D">
        <w:rPr>
          <w:rFonts w:ascii="Times New Roman" w:hAnsi="Times New Roman" w:cs="Times New Roman"/>
          <w:sz w:val="24"/>
          <w:szCs w:val="24"/>
          <w:lang w:val="en-CA"/>
        </w:rPr>
        <w:t xml:space="preserve"> formal</w:t>
      </w:r>
      <w:r w:rsidR="001E2AE9" w:rsidRPr="006A5B7D">
        <w:rPr>
          <w:rFonts w:ascii="Times New Roman" w:hAnsi="Times New Roman" w:cs="Times New Roman"/>
          <w:sz w:val="24"/>
          <w:szCs w:val="24"/>
          <w:lang w:val="en-CA"/>
        </w:rPr>
        <w:t xml:space="preserve"> contract</w:t>
      </w:r>
      <w:r w:rsidR="00DF3860" w:rsidRPr="006A5B7D">
        <w:rPr>
          <w:rFonts w:ascii="Times New Roman" w:hAnsi="Times New Roman" w:cs="Times New Roman"/>
          <w:sz w:val="24"/>
          <w:szCs w:val="24"/>
          <w:lang w:val="en-CA"/>
        </w:rPr>
        <w:t xml:space="preserve"> and the form of consent</w:t>
      </w:r>
      <w:r w:rsidR="001E2AE9" w:rsidRPr="006A5B7D">
        <w:rPr>
          <w:rFonts w:ascii="Times New Roman" w:hAnsi="Times New Roman" w:cs="Times New Roman"/>
          <w:sz w:val="24"/>
          <w:szCs w:val="24"/>
          <w:lang w:val="en-CA"/>
        </w:rPr>
        <w:t xml:space="preserve"> is an unnecessary flourish</w:t>
      </w:r>
      <w:r w:rsidR="00DF3860" w:rsidRPr="006A5B7D">
        <w:rPr>
          <w:rFonts w:ascii="Times New Roman" w:hAnsi="Times New Roman" w:cs="Times New Roman"/>
          <w:sz w:val="24"/>
          <w:szCs w:val="24"/>
          <w:lang w:val="en-CA"/>
        </w:rPr>
        <w:t xml:space="preserve"> in the</w:t>
      </w:r>
      <w:r w:rsidR="00305B28" w:rsidRPr="006A5B7D">
        <w:rPr>
          <w:rFonts w:ascii="Times New Roman" w:hAnsi="Times New Roman" w:cs="Times New Roman"/>
          <w:sz w:val="24"/>
          <w:szCs w:val="24"/>
          <w:lang w:val="en-CA"/>
        </w:rPr>
        <w:t xml:space="preserve"> narrative</w:t>
      </w:r>
      <w:r w:rsidR="00DF3860" w:rsidRPr="006A5B7D">
        <w:rPr>
          <w:rFonts w:ascii="Times New Roman" w:hAnsi="Times New Roman" w:cs="Times New Roman"/>
          <w:sz w:val="24"/>
          <w:szCs w:val="24"/>
          <w:lang w:val="en-CA"/>
        </w:rPr>
        <w:t>. In no way does the revelation that Stripe had signed a contract accepting the negative consequences of the MASS implant differ from a soldier’s enlisting in time</w:t>
      </w:r>
      <w:r w:rsidR="008934E0" w:rsidRPr="006A5B7D">
        <w:rPr>
          <w:rFonts w:ascii="Times New Roman" w:hAnsi="Times New Roman" w:cs="Times New Roman"/>
          <w:sz w:val="24"/>
          <w:szCs w:val="24"/>
          <w:lang w:val="en-CA"/>
        </w:rPr>
        <w:t>s</w:t>
      </w:r>
      <w:r w:rsidR="00DF3860" w:rsidRPr="006A5B7D">
        <w:rPr>
          <w:rFonts w:ascii="Times New Roman" w:hAnsi="Times New Roman" w:cs="Times New Roman"/>
          <w:sz w:val="24"/>
          <w:szCs w:val="24"/>
          <w:lang w:val="en-CA"/>
        </w:rPr>
        <w:t xml:space="preserve"> of violent conflict. It does, however, call into question the blind acceptance of technological normativity typical of, for example, the online agreement forms for digital platforms’ terms and conditions of service. It is perhaps this allegory of passive consent that should give </w:t>
      </w:r>
      <w:r w:rsidR="008934E0" w:rsidRPr="006A5B7D">
        <w:rPr>
          <w:rFonts w:ascii="Times New Roman" w:hAnsi="Times New Roman" w:cs="Times New Roman"/>
          <w:sz w:val="24"/>
          <w:szCs w:val="24"/>
          <w:lang w:val="en-CA"/>
        </w:rPr>
        <w:t xml:space="preserve">one </w:t>
      </w:r>
      <w:r w:rsidR="00DF3860" w:rsidRPr="006A5B7D">
        <w:rPr>
          <w:rFonts w:ascii="Times New Roman" w:hAnsi="Times New Roman" w:cs="Times New Roman"/>
          <w:sz w:val="24"/>
          <w:szCs w:val="24"/>
          <w:lang w:val="en-CA"/>
        </w:rPr>
        <w:t>pause to reflect upon the creeping techno-cognitive infrastructure of our lifeworld.</w:t>
      </w:r>
    </w:p>
    <w:p w14:paraId="0E23D52F" w14:textId="77777777" w:rsidR="001A3CFD" w:rsidRPr="006A5B7D" w:rsidRDefault="001A3CFD" w:rsidP="003169FF">
      <w:pPr>
        <w:spacing w:after="0" w:line="360" w:lineRule="auto"/>
        <w:ind w:firstLine="567"/>
        <w:rPr>
          <w:rFonts w:ascii="Times New Roman" w:hAnsi="Times New Roman" w:cs="Times New Roman"/>
          <w:b/>
          <w:sz w:val="24"/>
          <w:szCs w:val="24"/>
          <w:lang w:val="en-CA"/>
        </w:rPr>
      </w:pPr>
    </w:p>
    <w:p w14:paraId="2FDDE68E" w14:textId="305A2E19" w:rsidR="00C84455" w:rsidRDefault="00424E0F" w:rsidP="003169FF">
      <w:pPr>
        <w:spacing w:after="0" w:line="360" w:lineRule="auto"/>
        <w:ind w:firstLine="567"/>
        <w:rPr>
          <w:rFonts w:ascii="Times New Roman" w:hAnsi="Times New Roman" w:cs="Times New Roman"/>
          <w:b/>
          <w:sz w:val="24"/>
          <w:szCs w:val="24"/>
          <w:lang w:val="en-CA"/>
        </w:rPr>
      </w:pPr>
      <w:r w:rsidRPr="006A5B7D">
        <w:rPr>
          <w:rFonts w:ascii="Times New Roman" w:hAnsi="Times New Roman" w:cs="Times New Roman"/>
          <w:b/>
          <w:sz w:val="24"/>
          <w:szCs w:val="24"/>
          <w:lang w:val="en-CA"/>
        </w:rPr>
        <w:t>Final</w:t>
      </w:r>
      <w:r w:rsidR="007A25B3" w:rsidRPr="006A5B7D">
        <w:rPr>
          <w:rFonts w:ascii="Times New Roman" w:hAnsi="Times New Roman" w:cs="Times New Roman"/>
          <w:b/>
          <w:sz w:val="24"/>
          <w:szCs w:val="24"/>
          <w:lang w:val="en-CA"/>
        </w:rPr>
        <w:t xml:space="preserve"> remarks</w:t>
      </w:r>
    </w:p>
    <w:p w14:paraId="0EA72F61" w14:textId="77777777" w:rsidR="003169FF" w:rsidRPr="006A5B7D" w:rsidRDefault="003169FF" w:rsidP="003169FF">
      <w:pPr>
        <w:spacing w:after="0" w:line="360" w:lineRule="auto"/>
        <w:ind w:firstLine="567"/>
        <w:rPr>
          <w:rFonts w:ascii="Times New Roman" w:hAnsi="Times New Roman" w:cs="Times New Roman"/>
          <w:b/>
          <w:sz w:val="24"/>
          <w:szCs w:val="24"/>
          <w:lang w:val="en-CA"/>
        </w:rPr>
      </w:pPr>
    </w:p>
    <w:p w14:paraId="7D571A2E" w14:textId="404D0F8D" w:rsidR="0054432A" w:rsidRPr="006A5B7D" w:rsidRDefault="008E6DF3"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As I have argued</w:t>
      </w:r>
      <w:r w:rsidRPr="006A5B7D">
        <w:rPr>
          <w:rFonts w:ascii="Times New Roman" w:hAnsi="Times New Roman" w:cs="Times New Roman"/>
          <w:b/>
          <w:sz w:val="24"/>
          <w:szCs w:val="24"/>
          <w:lang w:val="en-CA"/>
        </w:rPr>
        <w:t xml:space="preserve">, </w:t>
      </w:r>
      <w:r w:rsidRPr="006A5B7D">
        <w:rPr>
          <w:rFonts w:ascii="Times New Roman" w:hAnsi="Times New Roman" w:cs="Times New Roman"/>
          <w:sz w:val="24"/>
          <w:szCs w:val="24"/>
          <w:lang w:val="en-CA"/>
        </w:rPr>
        <w:t xml:space="preserve">“Men Against Fire” attempts to address a particularly distressing set of biopolitical and discursive phenomena. </w:t>
      </w:r>
      <w:r w:rsidR="0054432A" w:rsidRPr="006A5B7D">
        <w:rPr>
          <w:rFonts w:ascii="Times New Roman" w:hAnsi="Times New Roman" w:cs="Times New Roman"/>
          <w:sz w:val="24"/>
          <w:szCs w:val="24"/>
          <w:lang w:val="en-CA"/>
        </w:rPr>
        <w:t>The episode addresses a complex interaction of ideology, technology, war, and perception, calling into question the arbitrariness of myth as well as its generalized acceptance through its absorption into ideology. We may make a distinction between the several subjectivities presented in the episode, each revealing a particular position in the biopolitics of atrocity</w:t>
      </w:r>
      <w:r w:rsidR="00C9685E" w:rsidRPr="006A5B7D">
        <w:rPr>
          <w:rFonts w:ascii="Times New Roman" w:hAnsi="Times New Roman" w:cs="Times New Roman"/>
          <w:sz w:val="24"/>
          <w:szCs w:val="24"/>
          <w:lang w:val="en-CA"/>
        </w:rPr>
        <w:t xml:space="preserve">. In the </w:t>
      </w:r>
      <w:r w:rsidR="0054432A" w:rsidRPr="006A5B7D">
        <w:rPr>
          <w:rFonts w:ascii="Times New Roman" w:hAnsi="Times New Roman" w:cs="Times New Roman"/>
          <w:sz w:val="24"/>
          <w:szCs w:val="24"/>
          <w:lang w:val="en-CA"/>
        </w:rPr>
        <w:t>first</w:t>
      </w:r>
      <w:r w:rsidR="00C9685E" w:rsidRPr="006A5B7D">
        <w:rPr>
          <w:rFonts w:ascii="Times New Roman" w:hAnsi="Times New Roman" w:cs="Times New Roman"/>
          <w:sz w:val="24"/>
          <w:szCs w:val="24"/>
          <w:lang w:val="en-CA"/>
        </w:rPr>
        <w:t xml:space="preserve"> instance</w:t>
      </w:r>
      <w:r w:rsidR="0054432A" w:rsidRPr="006A5B7D">
        <w:rPr>
          <w:rFonts w:ascii="Times New Roman" w:hAnsi="Times New Roman" w:cs="Times New Roman"/>
          <w:sz w:val="24"/>
          <w:szCs w:val="24"/>
          <w:lang w:val="en-CA"/>
        </w:rPr>
        <w:t>,</w:t>
      </w:r>
      <w:r w:rsidR="00C9685E" w:rsidRPr="006A5B7D">
        <w:rPr>
          <w:rFonts w:ascii="Times New Roman" w:hAnsi="Times New Roman" w:cs="Times New Roman"/>
          <w:sz w:val="24"/>
          <w:szCs w:val="24"/>
          <w:lang w:val="en-CA"/>
        </w:rPr>
        <w:t xml:space="preserve"> Stripe represents the main subject of the biopolitical apparatus, the one that needs to be disciplined and brought into submission through constant surveillance and technical care. S</w:t>
      </w:r>
      <w:r w:rsidR="0054432A" w:rsidRPr="006A5B7D">
        <w:rPr>
          <w:rFonts w:ascii="Times New Roman" w:hAnsi="Times New Roman" w:cs="Times New Roman"/>
          <w:sz w:val="24"/>
          <w:szCs w:val="24"/>
          <w:lang w:val="en-CA"/>
        </w:rPr>
        <w:t>econd, the MASS system,</w:t>
      </w:r>
      <w:r w:rsidR="00C9685E" w:rsidRPr="006A5B7D">
        <w:rPr>
          <w:rFonts w:ascii="Times New Roman" w:hAnsi="Times New Roman" w:cs="Times New Roman"/>
          <w:sz w:val="24"/>
          <w:szCs w:val="24"/>
          <w:lang w:val="en-CA"/>
        </w:rPr>
        <w:t xml:space="preserve"> understood not just as a</w:t>
      </w:r>
      <w:r w:rsidR="005B7227" w:rsidRPr="006A5B7D">
        <w:rPr>
          <w:rFonts w:ascii="Times New Roman" w:hAnsi="Times New Roman" w:cs="Times New Roman"/>
          <w:sz w:val="24"/>
          <w:szCs w:val="24"/>
          <w:lang w:val="en-CA"/>
        </w:rPr>
        <w:t xml:space="preserve"> particular case of a</w:t>
      </w:r>
      <w:r w:rsidR="00C9685E" w:rsidRPr="006A5B7D">
        <w:rPr>
          <w:rFonts w:ascii="Times New Roman" w:hAnsi="Times New Roman" w:cs="Times New Roman"/>
          <w:sz w:val="24"/>
          <w:szCs w:val="24"/>
          <w:lang w:val="en-CA"/>
        </w:rPr>
        <w:t xml:space="preserve"> technical device but as a</w:t>
      </w:r>
      <w:r w:rsidR="005B7227" w:rsidRPr="006A5B7D">
        <w:rPr>
          <w:rFonts w:ascii="Times New Roman" w:hAnsi="Times New Roman" w:cs="Times New Roman"/>
          <w:sz w:val="24"/>
          <w:szCs w:val="24"/>
          <w:lang w:val="en-CA"/>
        </w:rPr>
        <w:t xml:space="preserve"> dispositive – a</w:t>
      </w:r>
      <w:r w:rsidR="00C9685E" w:rsidRPr="006A5B7D">
        <w:rPr>
          <w:rFonts w:ascii="Times New Roman" w:hAnsi="Times New Roman" w:cs="Times New Roman"/>
          <w:sz w:val="24"/>
          <w:szCs w:val="24"/>
          <w:lang w:val="en-CA"/>
        </w:rPr>
        <w:t xml:space="preserve"> technosocial assemblage built to mobilize the armed forces in the most efficient and predictable way.</w:t>
      </w:r>
      <w:r w:rsidR="00BE52BF" w:rsidRPr="006A5B7D">
        <w:rPr>
          <w:rStyle w:val="Appelnotedebasdep"/>
          <w:rFonts w:ascii="Times New Roman" w:hAnsi="Times New Roman" w:cs="Times New Roman"/>
          <w:sz w:val="24"/>
          <w:szCs w:val="24"/>
          <w:lang w:val="en-CA"/>
        </w:rPr>
        <w:footnoteReference w:id="3"/>
      </w:r>
      <w:r w:rsidR="00C9685E" w:rsidRPr="006A5B7D">
        <w:rPr>
          <w:rFonts w:ascii="Times New Roman" w:hAnsi="Times New Roman" w:cs="Times New Roman"/>
          <w:sz w:val="24"/>
          <w:szCs w:val="24"/>
          <w:lang w:val="en-CA"/>
        </w:rPr>
        <w:t xml:space="preserve"> T</w:t>
      </w:r>
      <w:r w:rsidR="0054432A" w:rsidRPr="006A5B7D">
        <w:rPr>
          <w:rFonts w:ascii="Times New Roman" w:hAnsi="Times New Roman" w:cs="Times New Roman"/>
          <w:sz w:val="24"/>
          <w:szCs w:val="24"/>
          <w:lang w:val="en-CA"/>
        </w:rPr>
        <w:t>hird, the group called “Roaches</w:t>
      </w:r>
      <w:r w:rsidR="00F168D0" w:rsidRPr="006A5B7D">
        <w:rPr>
          <w:rFonts w:ascii="Times New Roman" w:hAnsi="Times New Roman" w:cs="Times New Roman"/>
          <w:sz w:val="24"/>
          <w:szCs w:val="24"/>
          <w:lang w:val="en-CA"/>
        </w:rPr>
        <w:t>,</w:t>
      </w:r>
      <w:r w:rsidR="0054432A" w:rsidRPr="006A5B7D">
        <w:rPr>
          <w:rFonts w:ascii="Times New Roman" w:hAnsi="Times New Roman" w:cs="Times New Roman"/>
          <w:sz w:val="24"/>
          <w:szCs w:val="24"/>
          <w:lang w:val="en-CA"/>
        </w:rPr>
        <w:t>”</w:t>
      </w:r>
      <w:r w:rsidR="00C9685E" w:rsidRPr="006A5B7D">
        <w:rPr>
          <w:rFonts w:ascii="Times New Roman" w:hAnsi="Times New Roman" w:cs="Times New Roman"/>
          <w:sz w:val="24"/>
          <w:szCs w:val="24"/>
          <w:lang w:val="en-CA"/>
        </w:rPr>
        <w:t xml:space="preserve"> an essential artificial construct (the “hallucination”) </w:t>
      </w:r>
      <w:r w:rsidR="008934E0" w:rsidRPr="006A5B7D">
        <w:rPr>
          <w:rFonts w:ascii="Times New Roman" w:hAnsi="Times New Roman" w:cs="Times New Roman"/>
          <w:sz w:val="24"/>
          <w:szCs w:val="24"/>
          <w:lang w:val="en-CA"/>
        </w:rPr>
        <w:t xml:space="preserve">which provides </w:t>
      </w:r>
      <w:r w:rsidR="00C9685E" w:rsidRPr="006A5B7D">
        <w:rPr>
          <w:rFonts w:ascii="Times New Roman" w:hAnsi="Times New Roman" w:cs="Times New Roman"/>
          <w:sz w:val="24"/>
          <w:szCs w:val="24"/>
          <w:lang w:val="en-CA"/>
        </w:rPr>
        <w:t>the enemy at the core of the ideological underpinnings of the disciplinary system</w:t>
      </w:r>
      <w:r w:rsidR="0054432A" w:rsidRPr="006A5B7D">
        <w:rPr>
          <w:rFonts w:ascii="Times New Roman" w:hAnsi="Times New Roman" w:cs="Times New Roman"/>
          <w:sz w:val="24"/>
          <w:szCs w:val="24"/>
          <w:lang w:val="en-CA"/>
        </w:rPr>
        <w:t>.</w:t>
      </w:r>
    </w:p>
    <w:p w14:paraId="51F24E47" w14:textId="5A485AF1" w:rsidR="00744901" w:rsidRPr="006A5B7D" w:rsidRDefault="0054432A"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In other words, the propagation of a lie and its crystallization into a</w:t>
      </w:r>
      <w:r w:rsidR="00076437" w:rsidRPr="006A5B7D">
        <w:rPr>
          <w:rFonts w:ascii="Times New Roman" w:hAnsi="Times New Roman" w:cs="Times New Roman"/>
          <w:sz w:val="24"/>
          <w:szCs w:val="24"/>
          <w:lang w:val="en-CA"/>
        </w:rPr>
        <w:t>n acted-upon</w:t>
      </w:r>
      <w:r w:rsidRPr="006A5B7D">
        <w:rPr>
          <w:rFonts w:ascii="Times New Roman" w:hAnsi="Times New Roman" w:cs="Times New Roman"/>
          <w:sz w:val="24"/>
          <w:szCs w:val="24"/>
          <w:lang w:val="en-CA"/>
        </w:rPr>
        <w:t xml:space="preserve"> worldview </w:t>
      </w:r>
      <w:r w:rsidR="00C9685E" w:rsidRPr="006A5B7D">
        <w:rPr>
          <w:rFonts w:ascii="Times New Roman" w:hAnsi="Times New Roman" w:cs="Times New Roman"/>
          <w:sz w:val="24"/>
          <w:szCs w:val="24"/>
          <w:lang w:val="en-CA"/>
        </w:rPr>
        <w:t xml:space="preserve">is the </w:t>
      </w:r>
      <w:r w:rsidR="00C9685E" w:rsidRPr="006A5B7D">
        <w:rPr>
          <w:rFonts w:ascii="Times New Roman" w:hAnsi="Times New Roman" w:cs="Times New Roman"/>
          <w:i/>
          <w:sz w:val="24"/>
          <w:szCs w:val="24"/>
          <w:lang w:val="en-CA"/>
        </w:rPr>
        <w:t>sine qua non</w:t>
      </w:r>
      <w:r w:rsidR="00C9685E" w:rsidRPr="006A5B7D">
        <w:rPr>
          <w:rFonts w:ascii="Times New Roman" w:hAnsi="Times New Roman" w:cs="Times New Roman"/>
          <w:sz w:val="24"/>
          <w:szCs w:val="24"/>
          <w:lang w:val="en-CA"/>
        </w:rPr>
        <w:t xml:space="preserve"> of the operation of ideology as hallucination: the lie must be </w:t>
      </w:r>
      <w:r w:rsidR="00C9685E" w:rsidRPr="006A5B7D">
        <w:rPr>
          <w:rFonts w:ascii="Times New Roman" w:hAnsi="Times New Roman" w:cs="Times New Roman"/>
          <w:i/>
          <w:sz w:val="24"/>
          <w:szCs w:val="24"/>
          <w:lang w:val="en-CA"/>
        </w:rPr>
        <w:t>lived</w:t>
      </w:r>
      <w:r w:rsidR="00C9685E" w:rsidRPr="006A5B7D">
        <w:rPr>
          <w:rFonts w:ascii="Times New Roman" w:hAnsi="Times New Roman" w:cs="Times New Roman"/>
          <w:sz w:val="24"/>
          <w:szCs w:val="24"/>
          <w:lang w:val="en-CA"/>
        </w:rPr>
        <w:t xml:space="preserve">. The only possible way to ensure that the hallucination overcomes the material </w:t>
      </w:r>
      <w:r w:rsidR="00C9685E" w:rsidRPr="006A5B7D">
        <w:rPr>
          <w:rFonts w:ascii="Times New Roman" w:hAnsi="Times New Roman" w:cs="Times New Roman"/>
          <w:sz w:val="24"/>
          <w:szCs w:val="24"/>
          <w:lang w:val="en-CA"/>
        </w:rPr>
        <w:lastRenderedPageBreak/>
        <w:t xml:space="preserve">presence of that which would belie its character is to force it onto the very perceptual apparatus. Thus, ideology becomes active in the world </w:t>
      </w:r>
      <w:r w:rsidR="00076437" w:rsidRPr="006A5B7D">
        <w:rPr>
          <w:rFonts w:ascii="Times New Roman" w:hAnsi="Times New Roman" w:cs="Times New Roman"/>
          <w:sz w:val="24"/>
          <w:szCs w:val="24"/>
          <w:lang w:val="en-CA"/>
        </w:rPr>
        <w:t xml:space="preserve">through the mediation of a technological perceptual </w:t>
      </w:r>
      <w:r w:rsidR="002022D9" w:rsidRPr="006A5B7D">
        <w:rPr>
          <w:rFonts w:ascii="Times New Roman" w:hAnsi="Times New Roman" w:cs="Times New Roman"/>
          <w:sz w:val="24"/>
          <w:szCs w:val="24"/>
          <w:lang w:val="en-CA"/>
        </w:rPr>
        <w:t>bypass, which</w:t>
      </w:r>
      <w:r w:rsidR="00076437" w:rsidRPr="006A5B7D">
        <w:rPr>
          <w:rFonts w:ascii="Times New Roman" w:hAnsi="Times New Roman" w:cs="Times New Roman"/>
          <w:sz w:val="24"/>
          <w:szCs w:val="24"/>
          <w:lang w:val="en-CA"/>
        </w:rPr>
        <w:t xml:space="preserve"> manifests a perceptual reality coherent in every way with that ideology, thereby guiding </w:t>
      </w:r>
      <w:r w:rsidR="001366C8" w:rsidRPr="006A5B7D">
        <w:rPr>
          <w:rFonts w:ascii="Times New Roman" w:hAnsi="Times New Roman" w:cs="Times New Roman"/>
          <w:sz w:val="24"/>
          <w:szCs w:val="24"/>
          <w:lang w:val="en-CA"/>
        </w:rPr>
        <w:t xml:space="preserve">thought or </w:t>
      </w:r>
      <w:r w:rsidR="00C9685E" w:rsidRPr="006A5B7D">
        <w:rPr>
          <w:rFonts w:ascii="Times New Roman" w:hAnsi="Times New Roman" w:cs="Times New Roman"/>
          <w:sz w:val="24"/>
          <w:szCs w:val="24"/>
          <w:lang w:val="en-CA"/>
        </w:rPr>
        <w:t>action</w:t>
      </w:r>
      <w:r w:rsidR="001366C8" w:rsidRPr="006A5B7D">
        <w:rPr>
          <w:rFonts w:ascii="Times New Roman" w:hAnsi="Times New Roman" w:cs="Times New Roman"/>
          <w:sz w:val="24"/>
          <w:szCs w:val="24"/>
          <w:lang w:val="en-CA"/>
        </w:rPr>
        <w:t xml:space="preserve">. The moment where that bypass is negated is, in a way, the return of the repressed reality </w:t>
      </w:r>
      <w:r w:rsidR="00F36ABE" w:rsidRPr="006A5B7D">
        <w:rPr>
          <w:rFonts w:ascii="Times New Roman" w:hAnsi="Times New Roman" w:cs="Times New Roman"/>
          <w:sz w:val="24"/>
          <w:szCs w:val="24"/>
          <w:lang w:val="en-CA"/>
        </w:rPr>
        <w:t xml:space="preserve">forcing </w:t>
      </w:r>
      <w:r w:rsidR="001366C8" w:rsidRPr="006A5B7D">
        <w:rPr>
          <w:rFonts w:ascii="Times New Roman" w:hAnsi="Times New Roman" w:cs="Times New Roman"/>
          <w:sz w:val="24"/>
          <w:szCs w:val="24"/>
          <w:lang w:val="en-CA"/>
        </w:rPr>
        <w:t xml:space="preserve">a new choice upon the disciplined subjectivity (Stripe): either to face this new perceptual and intellectual reality, </w:t>
      </w:r>
      <w:r w:rsidR="00076437" w:rsidRPr="006A5B7D">
        <w:rPr>
          <w:rFonts w:ascii="Times New Roman" w:hAnsi="Times New Roman" w:cs="Times New Roman"/>
          <w:sz w:val="24"/>
          <w:szCs w:val="24"/>
          <w:lang w:val="en-CA"/>
        </w:rPr>
        <w:t>thus</w:t>
      </w:r>
      <w:r w:rsidR="001366C8" w:rsidRPr="006A5B7D">
        <w:rPr>
          <w:rFonts w:ascii="Times New Roman" w:hAnsi="Times New Roman" w:cs="Times New Roman"/>
          <w:sz w:val="24"/>
          <w:szCs w:val="24"/>
          <w:lang w:val="en-CA"/>
        </w:rPr>
        <w:t xml:space="preserve"> abandoning not just the hallucination, but also their lifeworld, or to fully embrace the hallucination. Stripe’s choice, in fact, is similar to that of the character Cypher in </w:t>
      </w:r>
      <w:r w:rsidR="001366C8" w:rsidRPr="006A5B7D">
        <w:rPr>
          <w:rFonts w:ascii="Times New Roman" w:hAnsi="Times New Roman" w:cs="Times New Roman"/>
          <w:i/>
          <w:sz w:val="24"/>
          <w:szCs w:val="24"/>
          <w:lang w:val="en-CA"/>
        </w:rPr>
        <w:t xml:space="preserve">The Matrix </w:t>
      </w:r>
      <w:r w:rsidR="001366C8" w:rsidRPr="006A5B7D">
        <w:rPr>
          <w:rFonts w:ascii="Times New Roman" w:hAnsi="Times New Roman" w:cs="Times New Roman"/>
          <w:sz w:val="24"/>
          <w:szCs w:val="24"/>
          <w:lang w:val="en-CA"/>
        </w:rPr>
        <w:t>(1999), who</w:t>
      </w:r>
      <w:r w:rsidR="00BF1676" w:rsidRPr="006A5B7D">
        <w:rPr>
          <w:rFonts w:ascii="Times New Roman" w:hAnsi="Times New Roman" w:cs="Times New Roman"/>
          <w:sz w:val="24"/>
          <w:szCs w:val="24"/>
          <w:lang w:val="en-CA"/>
        </w:rPr>
        <w:t xml:space="preserve"> regrets having accepted the “red pill” that freed him from the Matrix and</w:t>
      </w:r>
      <w:r w:rsidR="001366C8" w:rsidRPr="006A5B7D">
        <w:rPr>
          <w:rFonts w:ascii="Times New Roman" w:hAnsi="Times New Roman" w:cs="Times New Roman"/>
          <w:sz w:val="24"/>
          <w:szCs w:val="24"/>
          <w:lang w:val="en-CA"/>
        </w:rPr>
        <w:t xml:space="preserve"> </w:t>
      </w:r>
      <w:r w:rsidR="00BF1676" w:rsidRPr="006A5B7D">
        <w:rPr>
          <w:rFonts w:ascii="Times New Roman" w:hAnsi="Times New Roman" w:cs="Times New Roman"/>
          <w:sz w:val="24"/>
          <w:szCs w:val="24"/>
          <w:lang w:val="en-CA"/>
        </w:rPr>
        <w:t>betrays the free humans</w:t>
      </w:r>
      <w:r w:rsidR="001366C8" w:rsidRPr="006A5B7D">
        <w:rPr>
          <w:rFonts w:ascii="Times New Roman" w:hAnsi="Times New Roman" w:cs="Times New Roman"/>
          <w:sz w:val="24"/>
          <w:szCs w:val="24"/>
          <w:lang w:val="en-CA"/>
        </w:rPr>
        <w:t xml:space="preserve"> in exchange of being reintegrated into </w:t>
      </w:r>
      <w:r w:rsidR="00BF1676" w:rsidRPr="006A5B7D">
        <w:rPr>
          <w:rFonts w:ascii="Times New Roman" w:hAnsi="Times New Roman" w:cs="Times New Roman"/>
          <w:sz w:val="24"/>
          <w:szCs w:val="24"/>
          <w:lang w:val="en-CA"/>
        </w:rPr>
        <w:t>the Matrix as a privileged person. F</w:t>
      </w:r>
      <w:r w:rsidR="001366C8" w:rsidRPr="006A5B7D">
        <w:rPr>
          <w:rFonts w:ascii="Times New Roman" w:hAnsi="Times New Roman" w:cs="Times New Roman"/>
          <w:sz w:val="24"/>
          <w:szCs w:val="24"/>
          <w:lang w:val="en-CA"/>
        </w:rPr>
        <w:t>orgetting his previous life</w:t>
      </w:r>
      <w:r w:rsidR="00BF1676" w:rsidRPr="006A5B7D">
        <w:rPr>
          <w:rFonts w:ascii="Times New Roman" w:hAnsi="Times New Roman" w:cs="Times New Roman"/>
          <w:sz w:val="24"/>
          <w:szCs w:val="24"/>
          <w:lang w:val="en-CA"/>
        </w:rPr>
        <w:t xml:space="preserve"> out of the simulation is the crucial element of the agreement: embracing the lie is perceived to be the only form of liberation.</w:t>
      </w:r>
    </w:p>
    <w:p w14:paraId="2B06FF77" w14:textId="04674FCE" w:rsidR="00B368BE" w:rsidRPr="006A5B7D" w:rsidRDefault="008E6DF3"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 xml:space="preserve">“Men Against Fire” is interesting not because it is particularly </w:t>
      </w:r>
      <w:r w:rsidR="001B140D" w:rsidRPr="006A5B7D">
        <w:rPr>
          <w:rFonts w:ascii="Times New Roman" w:hAnsi="Times New Roman" w:cs="Times New Roman"/>
          <w:sz w:val="24"/>
          <w:szCs w:val="24"/>
          <w:lang w:val="en-CA"/>
        </w:rPr>
        <w:t>masterful television</w:t>
      </w:r>
      <w:r w:rsidRPr="006A5B7D">
        <w:rPr>
          <w:rFonts w:ascii="Times New Roman" w:hAnsi="Times New Roman" w:cs="Times New Roman"/>
          <w:sz w:val="24"/>
          <w:szCs w:val="24"/>
          <w:lang w:val="en-CA"/>
        </w:rPr>
        <w:t xml:space="preserve">, but in that it makes literal and visible the interaction of ideology and technology. My contention is that </w:t>
      </w:r>
      <w:r w:rsidR="003169FF" w:rsidRPr="006A5B7D">
        <w:rPr>
          <w:rFonts w:ascii="Times New Roman" w:hAnsi="Times New Roman" w:cs="Times New Roman"/>
          <w:sz w:val="24"/>
          <w:szCs w:val="24"/>
          <w:lang w:val="en-CA"/>
        </w:rPr>
        <w:t xml:space="preserve">this episode </w:t>
      </w:r>
      <w:r w:rsidR="003169FF">
        <w:rPr>
          <w:rFonts w:ascii="Times New Roman" w:hAnsi="Times New Roman" w:cs="Times New Roman"/>
          <w:sz w:val="24"/>
          <w:szCs w:val="24"/>
          <w:lang w:val="en-CA"/>
        </w:rPr>
        <w:t>brings</w:t>
      </w:r>
      <w:r w:rsidRPr="006A5B7D">
        <w:rPr>
          <w:rFonts w:ascii="Times New Roman" w:hAnsi="Times New Roman" w:cs="Times New Roman"/>
          <w:sz w:val="24"/>
          <w:szCs w:val="24"/>
          <w:lang w:val="en-CA"/>
        </w:rPr>
        <w:t xml:space="preserve"> </w:t>
      </w:r>
      <w:r w:rsidR="003169FF" w:rsidRPr="006A5B7D">
        <w:rPr>
          <w:rFonts w:ascii="Times New Roman" w:hAnsi="Times New Roman" w:cs="Times New Roman"/>
          <w:sz w:val="24"/>
          <w:szCs w:val="24"/>
          <w:lang w:val="en-CA"/>
        </w:rPr>
        <w:t xml:space="preserve">verminisation </w:t>
      </w:r>
      <w:r w:rsidRPr="006A5B7D">
        <w:rPr>
          <w:rFonts w:ascii="Times New Roman" w:hAnsi="Times New Roman" w:cs="Times New Roman"/>
          <w:sz w:val="24"/>
          <w:szCs w:val="24"/>
          <w:lang w:val="en-CA"/>
        </w:rPr>
        <w:t xml:space="preserve">to the fore in as </w:t>
      </w:r>
      <w:r w:rsidR="003169FF">
        <w:rPr>
          <w:rFonts w:ascii="Times New Roman" w:hAnsi="Times New Roman" w:cs="Times New Roman"/>
          <w:sz w:val="24"/>
          <w:szCs w:val="24"/>
          <w:lang w:val="en-CA"/>
        </w:rPr>
        <w:t>a</w:t>
      </w:r>
      <w:r w:rsidRPr="006A5B7D">
        <w:rPr>
          <w:rFonts w:ascii="Times New Roman" w:hAnsi="Times New Roman" w:cs="Times New Roman"/>
          <w:sz w:val="24"/>
          <w:szCs w:val="24"/>
          <w:lang w:val="en-CA"/>
        </w:rPr>
        <w:t xml:space="preserve"> crucial step in the transformation or creation of a worldview amenable to manipulation, and potentially leading to persecution of minorities (and genocide). The most evident example is that of Nazi Germany, but more recent instances of genocide – the</w:t>
      </w:r>
      <w:r w:rsidR="002022D9" w:rsidRPr="006A5B7D">
        <w:rPr>
          <w:rFonts w:ascii="Times New Roman" w:hAnsi="Times New Roman" w:cs="Times New Roman"/>
          <w:sz w:val="24"/>
          <w:szCs w:val="24"/>
          <w:lang w:val="en-CA"/>
        </w:rPr>
        <w:t xml:space="preserve"> persecution of the Rohingya people in Burma</w:t>
      </w:r>
      <w:r w:rsidRPr="006A5B7D">
        <w:rPr>
          <w:rFonts w:ascii="Times New Roman" w:hAnsi="Times New Roman" w:cs="Times New Roman"/>
          <w:sz w:val="24"/>
          <w:szCs w:val="24"/>
          <w:lang w:val="en-CA"/>
        </w:rPr>
        <w:t xml:space="preserve"> </w:t>
      </w:r>
      <w:r w:rsidR="0054432A" w:rsidRPr="006A5B7D">
        <w:rPr>
          <w:rFonts w:ascii="Times New Roman" w:hAnsi="Times New Roman" w:cs="Times New Roman"/>
          <w:sz w:val="24"/>
          <w:szCs w:val="24"/>
          <w:lang w:val="en-CA"/>
        </w:rPr>
        <w:t>comes to mind</w:t>
      </w:r>
      <w:r w:rsidRPr="006A5B7D">
        <w:rPr>
          <w:rFonts w:ascii="Times New Roman" w:hAnsi="Times New Roman" w:cs="Times New Roman"/>
          <w:sz w:val="24"/>
          <w:szCs w:val="24"/>
          <w:lang w:val="en-CA"/>
        </w:rPr>
        <w:t xml:space="preserve"> – show that the dissemination of propaganda and the ideological construction of a share</w:t>
      </w:r>
      <w:r w:rsidR="0054432A" w:rsidRPr="006A5B7D">
        <w:rPr>
          <w:rFonts w:ascii="Times New Roman" w:hAnsi="Times New Roman" w:cs="Times New Roman"/>
          <w:sz w:val="24"/>
          <w:szCs w:val="24"/>
          <w:lang w:val="en-CA"/>
        </w:rPr>
        <w:t>d negative view attempt to superimpose that perception upon the experience of the lived human world.</w:t>
      </w:r>
      <w:r w:rsidR="00B368BE" w:rsidRPr="006A5B7D">
        <w:rPr>
          <w:rFonts w:ascii="Times New Roman" w:hAnsi="Times New Roman" w:cs="Times New Roman"/>
          <w:sz w:val="24"/>
          <w:szCs w:val="24"/>
          <w:lang w:val="en-CA"/>
        </w:rPr>
        <w:t xml:space="preserve"> </w:t>
      </w:r>
      <w:r w:rsidR="001B140D" w:rsidRPr="006A5B7D">
        <w:rPr>
          <w:rFonts w:ascii="Times New Roman" w:hAnsi="Times New Roman" w:cs="Times New Roman"/>
          <w:sz w:val="24"/>
          <w:szCs w:val="24"/>
          <w:lang w:val="en-CA"/>
        </w:rPr>
        <w:t>In early 2020, the association of the spread of the C</w:t>
      </w:r>
      <w:r w:rsidR="006A5B7D" w:rsidRPr="006A5B7D">
        <w:rPr>
          <w:rFonts w:ascii="Times New Roman" w:hAnsi="Times New Roman" w:cs="Times New Roman"/>
          <w:sz w:val="24"/>
          <w:szCs w:val="24"/>
          <w:lang w:val="en-CA"/>
        </w:rPr>
        <w:t>OVID-</w:t>
      </w:r>
      <w:r w:rsidR="001B140D" w:rsidRPr="006A5B7D">
        <w:rPr>
          <w:rFonts w:ascii="Times New Roman" w:hAnsi="Times New Roman" w:cs="Times New Roman"/>
          <w:sz w:val="24"/>
          <w:szCs w:val="24"/>
          <w:lang w:val="en-CA"/>
        </w:rPr>
        <w:t xml:space="preserve">19 virus with Chinese travellers or emigrants constitutes a powerful reminder of the persistence of verminisation as a rhetorical threshold for discrimination and even violence. </w:t>
      </w:r>
    </w:p>
    <w:p w14:paraId="383A3A08" w14:textId="5D029AAA" w:rsidR="000365DB" w:rsidRPr="006A5B7D" w:rsidRDefault="00B368BE" w:rsidP="003169FF">
      <w:pPr>
        <w:spacing w:after="0" w:line="360" w:lineRule="auto"/>
        <w:ind w:firstLine="567"/>
        <w:jc w:val="both"/>
        <w:rPr>
          <w:rFonts w:ascii="Times New Roman" w:hAnsi="Times New Roman" w:cs="Times New Roman"/>
          <w:sz w:val="24"/>
          <w:szCs w:val="24"/>
          <w:lang w:val="en-CA"/>
        </w:rPr>
      </w:pPr>
      <w:r w:rsidRPr="006A5B7D">
        <w:rPr>
          <w:rFonts w:ascii="Times New Roman" w:hAnsi="Times New Roman" w:cs="Times New Roman"/>
          <w:sz w:val="24"/>
          <w:szCs w:val="24"/>
          <w:lang w:val="en-CA"/>
        </w:rPr>
        <w:t xml:space="preserve">In sum, this episode </w:t>
      </w:r>
      <w:r w:rsidR="00872905" w:rsidRPr="006A5B7D">
        <w:rPr>
          <w:rFonts w:ascii="Times New Roman" w:hAnsi="Times New Roman" w:cs="Times New Roman"/>
          <w:sz w:val="24"/>
          <w:szCs w:val="24"/>
          <w:lang w:val="en-CA"/>
        </w:rPr>
        <w:t xml:space="preserve">keeps with the dystopian tones of most </w:t>
      </w:r>
      <w:r w:rsidRPr="006A5B7D">
        <w:rPr>
          <w:rFonts w:ascii="Times New Roman" w:hAnsi="Times New Roman" w:cs="Times New Roman"/>
          <w:i/>
          <w:sz w:val="24"/>
          <w:szCs w:val="24"/>
          <w:lang w:val="en-CA"/>
        </w:rPr>
        <w:t xml:space="preserve">Black Mirror </w:t>
      </w:r>
      <w:r w:rsidRPr="006A5B7D">
        <w:rPr>
          <w:rFonts w:ascii="Times New Roman" w:hAnsi="Times New Roman" w:cs="Times New Roman"/>
          <w:sz w:val="24"/>
          <w:szCs w:val="24"/>
          <w:lang w:val="en-CA"/>
        </w:rPr>
        <w:t>episodes. It include</w:t>
      </w:r>
      <w:r w:rsidR="00872905" w:rsidRPr="006A5B7D">
        <w:rPr>
          <w:rFonts w:ascii="Times New Roman" w:hAnsi="Times New Roman" w:cs="Times New Roman"/>
          <w:sz w:val="24"/>
          <w:szCs w:val="24"/>
          <w:lang w:val="en-CA"/>
        </w:rPr>
        <w:t>s</w:t>
      </w:r>
      <w:r w:rsidRPr="006A5B7D">
        <w:rPr>
          <w:rFonts w:ascii="Times New Roman" w:hAnsi="Times New Roman" w:cs="Times New Roman"/>
          <w:sz w:val="24"/>
          <w:szCs w:val="24"/>
          <w:lang w:val="en-CA"/>
        </w:rPr>
        <w:t xml:space="preserve"> a thoroughly disheartening and fatalistic, albeit somewhat ambiguous, ending. As a reflection on technology, it addresses the compulsion for human augmentation by calling into question human autonomy in the era of disciplinary</w:t>
      </w:r>
      <w:r w:rsidR="008934E0" w:rsidRPr="006A5B7D">
        <w:rPr>
          <w:rFonts w:ascii="Times New Roman" w:hAnsi="Times New Roman" w:cs="Times New Roman"/>
          <w:sz w:val="24"/>
          <w:szCs w:val="24"/>
          <w:lang w:val="en-CA"/>
        </w:rPr>
        <w:t>,</w:t>
      </w:r>
      <w:r w:rsidRPr="006A5B7D">
        <w:rPr>
          <w:rFonts w:ascii="Times New Roman" w:hAnsi="Times New Roman" w:cs="Times New Roman"/>
          <w:sz w:val="24"/>
          <w:szCs w:val="24"/>
          <w:lang w:val="en-CA"/>
        </w:rPr>
        <w:t xml:space="preserve"> managed technological systems. It also portrays speculative simulation technologies and human augmentation as an extension and radicalization of the current social trends, where persuasive discourse and ideological manipulation give shape to new divisions or, even more often, make old fears </w:t>
      </w:r>
      <w:r w:rsidRPr="006A5B7D">
        <w:rPr>
          <w:rFonts w:ascii="Times New Roman" w:hAnsi="Times New Roman" w:cs="Times New Roman"/>
          <w:sz w:val="24"/>
          <w:szCs w:val="24"/>
          <w:lang w:val="en-CA"/>
        </w:rPr>
        <w:lastRenderedPageBreak/>
        <w:t xml:space="preserve">and hatreds resurface. The final scene – the return to </w:t>
      </w:r>
      <w:r w:rsidR="00305B28" w:rsidRPr="006A5B7D">
        <w:rPr>
          <w:rFonts w:ascii="Times New Roman" w:hAnsi="Times New Roman" w:cs="Times New Roman"/>
          <w:sz w:val="24"/>
          <w:szCs w:val="24"/>
          <w:lang w:val="en-CA"/>
        </w:rPr>
        <w:t xml:space="preserve">a </w:t>
      </w:r>
      <w:r w:rsidRPr="006A5B7D">
        <w:rPr>
          <w:rFonts w:ascii="Times New Roman" w:hAnsi="Times New Roman" w:cs="Times New Roman"/>
          <w:sz w:val="24"/>
          <w:szCs w:val="24"/>
          <w:lang w:val="en-CA"/>
        </w:rPr>
        <w:t>crumbling American suburban home – suggests that the hallucinatory veneer of simulation and ideology, far from being a fragile construct or reality effect, is the product of a willingness to accept illusion</w:t>
      </w:r>
      <w:r w:rsidR="00305B28" w:rsidRPr="006A5B7D">
        <w:rPr>
          <w:rFonts w:ascii="Times New Roman" w:hAnsi="Times New Roman" w:cs="Times New Roman"/>
          <w:sz w:val="24"/>
          <w:szCs w:val="24"/>
          <w:lang w:val="en-CA"/>
        </w:rPr>
        <w:t>,</w:t>
      </w:r>
      <w:r w:rsidRPr="006A5B7D">
        <w:rPr>
          <w:rFonts w:ascii="Times New Roman" w:hAnsi="Times New Roman" w:cs="Times New Roman"/>
          <w:sz w:val="24"/>
          <w:szCs w:val="24"/>
          <w:lang w:val="en-CA"/>
        </w:rPr>
        <w:t xml:space="preserve"> deception</w:t>
      </w:r>
      <w:r w:rsidR="00305B28" w:rsidRPr="006A5B7D">
        <w:rPr>
          <w:rFonts w:ascii="Times New Roman" w:hAnsi="Times New Roman" w:cs="Times New Roman"/>
          <w:sz w:val="24"/>
          <w:szCs w:val="24"/>
          <w:lang w:val="en-CA"/>
        </w:rPr>
        <w:t>, or distraction,</w:t>
      </w:r>
      <w:r w:rsidRPr="006A5B7D">
        <w:rPr>
          <w:rFonts w:ascii="Times New Roman" w:hAnsi="Times New Roman" w:cs="Times New Roman"/>
          <w:sz w:val="24"/>
          <w:szCs w:val="24"/>
          <w:lang w:val="en-CA"/>
        </w:rPr>
        <w:t xml:space="preserve"> </w:t>
      </w:r>
      <w:r w:rsidR="00872905" w:rsidRPr="006A5B7D">
        <w:rPr>
          <w:rFonts w:ascii="Times New Roman" w:hAnsi="Times New Roman" w:cs="Times New Roman"/>
          <w:sz w:val="24"/>
          <w:szCs w:val="24"/>
          <w:lang w:val="en-CA"/>
        </w:rPr>
        <w:t>rather than facing the</w:t>
      </w:r>
      <w:r w:rsidR="007F7928"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 xml:space="preserve">disagreeable </w:t>
      </w:r>
      <w:r w:rsidR="00872905" w:rsidRPr="006A5B7D">
        <w:rPr>
          <w:rFonts w:ascii="Times New Roman" w:hAnsi="Times New Roman" w:cs="Times New Roman"/>
          <w:sz w:val="24"/>
          <w:szCs w:val="24"/>
          <w:lang w:val="en-CA"/>
        </w:rPr>
        <w:t xml:space="preserve">realities of a </w:t>
      </w:r>
      <w:r w:rsidR="00727DB9" w:rsidRPr="006A5B7D">
        <w:rPr>
          <w:rFonts w:ascii="Times New Roman" w:hAnsi="Times New Roman" w:cs="Times New Roman"/>
          <w:sz w:val="24"/>
          <w:szCs w:val="24"/>
          <w:lang w:val="en-CA"/>
        </w:rPr>
        <w:t>dysfunctional</w:t>
      </w:r>
      <w:r w:rsidR="00872905" w:rsidRPr="006A5B7D">
        <w:rPr>
          <w:rFonts w:ascii="Times New Roman" w:hAnsi="Times New Roman" w:cs="Times New Roman"/>
          <w:sz w:val="24"/>
          <w:szCs w:val="24"/>
          <w:lang w:val="en-CA"/>
        </w:rPr>
        <w:t xml:space="preserve"> </w:t>
      </w:r>
      <w:r w:rsidR="00872905" w:rsidRPr="006A5B7D">
        <w:rPr>
          <w:rFonts w:ascii="Times New Roman" w:hAnsi="Times New Roman" w:cs="Times New Roman"/>
          <w:i/>
          <w:sz w:val="24"/>
          <w:szCs w:val="24"/>
          <w:lang w:val="en-CA"/>
        </w:rPr>
        <w:t>polis</w:t>
      </w:r>
      <w:r w:rsidR="007F7928" w:rsidRPr="006A5B7D">
        <w:rPr>
          <w:rFonts w:ascii="Times New Roman" w:hAnsi="Times New Roman" w:cs="Times New Roman"/>
          <w:sz w:val="24"/>
          <w:szCs w:val="24"/>
          <w:lang w:val="en-CA"/>
        </w:rPr>
        <w:t>.</w:t>
      </w:r>
    </w:p>
    <w:p w14:paraId="4D83650E" w14:textId="77777777" w:rsidR="00411FC3" w:rsidRPr="006A5B7D" w:rsidRDefault="00411FC3" w:rsidP="003169FF">
      <w:pPr>
        <w:spacing w:line="360" w:lineRule="auto"/>
        <w:ind w:firstLine="567"/>
        <w:rPr>
          <w:rFonts w:ascii="Times New Roman" w:hAnsi="Times New Roman" w:cs="Times New Roman"/>
          <w:b/>
          <w:sz w:val="24"/>
          <w:szCs w:val="24"/>
          <w:lang w:val="en-CA"/>
        </w:rPr>
      </w:pPr>
    </w:p>
    <w:p w14:paraId="4A5D5DA5" w14:textId="1FE14D87" w:rsidR="00C84455" w:rsidRDefault="00C84455" w:rsidP="003169FF">
      <w:pPr>
        <w:spacing w:line="360" w:lineRule="auto"/>
        <w:ind w:firstLine="567"/>
        <w:rPr>
          <w:rFonts w:ascii="Times New Roman" w:hAnsi="Times New Roman" w:cs="Times New Roman"/>
          <w:b/>
          <w:sz w:val="24"/>
          <w:szCs w:val="24"/>
          <w:lang w:val="en-CA"/>
        </w:rPr>
      </w:pPr>
      <w:r w:rsidRPr="006A5B7D">
        <w:rPr>
          <w:rFonts w:ascii="Times New Roman" w:hAnsi="Times New Roman" w:cs="Times New Roman"/>
          <w:b/>
          <w:sz w:val="24"/>
          <w:szCs w:val="24"/>
          <w:lang w:val="en-CA"/>
        </w:rPr>
        <w:t>References</w:t>
      </w:r>
    </w:p>
    <w:p w14:paraId="2167E57F" w14:textId="77777777" w:rsidR="003169FF" w:rsidRPr="006A5B7D" w:rsidRDefault="003169FF" w:rsidP="003169FF">
      <w:pPr>
        <w:spacing w:line="360" w:lineRule="auto"/>
        <w:ind w:firstLine="567"/>
        <w:rPr>
          <w:rFonts w:ascii="Times New Roman" w:hAnsi="Times New Roman" w:cs="Times New Roman"/>
          <w:b/>
          <w:sz w:val="24"/>
          <w:szCs w:val="24"/>
          <w:lang w:val="en-CA"/>
        </w:rPr>
      </w:pPr>
    </w:p>
    <w:p w14:paraId="08DA3C77" w14:textId="75DCEF3F" w:rsidR="002D0639" w:rsidRPr="006A5B7D" w:rsidRDefault="005768D4" w:rsidP="003169FF">
      <w:pPr>
        <w:pStyle w:val="Bibliographie"/>
        <w:spacing w:line="360" w:lineRule="auto"/>
        <w:ind w:left="0"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t>Baudrillard, J. (</w:t>
      </w:r>
      <w:r w:rsidR="002D0639" w:rsidRPr="006A5B7D">
        <w:rPr>
          <w:rFonts w:ascii="Times New Roman" w:hAnsi="Times New Roman" w:cs="Times New Roman"/>
          <w:sz w:val="24"/>
          <w:szCs w:val="24"/>
          <w:lang w:val="en-CA"/>
        </w:rPr>
        <w:t>1988</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 xml:space="preserve">. </w:t>
      </w:r>
      <w:r w:rsidR="002D0639" w:rsidRPr="006A5B7D">
        <w:rPr>
          <w:rFonts w:ascii="Times New Roman" w:hAnsi="Times New Roman" w:cs="Times New Roman"/>
          <w:i/>
          <w:iCs/>
          <w:sz w:val="24"/>
          <w:szCs w:val="24"/>
          <w:lang w:val="en-CA"/>
        </w:rPr>
        <w:t>Selected Writings</w:t>
      </w:r>
      <w:r w:rsidR="002D0639" w:rsidRPr="006A5B7D">
        <w:rPr>
          <w:rFonts w:ascii="Times New Roman" w:hAnsi="Times New Roman" w:cs="Times New Roman"/>
          <w:sz w:val="24"/>
          <w:szCs w:val="24"/>
          <w:lang w:val="en-CA"/>
        </w:rPr>
        <w:t>. Edited by Mark Poster. Stanford: Stanford University Press.</w:t>
      </w:r>
    </w:p>
    <w:p w14:paraId="374E66B1" w14:textId="23A58527" w:rsidR="002D0639" w:rsidRPr="006A5B7D" w:rsidRDefault="005768D4" w:rsidP="003169FF">
      <w:pPr>
        <w:pStyle w:val="Bibliographie"/>
        <w:spacing w:line="360" w:lineRule="auto"/>
        <w:ind w:left="0" w:firstLine="567"/>
        <w:rPr>
          <w:rFonts w:ascii="Times New Roman" w:hAnsi="Times New Roman" w:cs="Times New Roman"/>
          <w:sz w:val="24"/>
          <w:szCs w:val="24"/>
        </w:rPr>
      </w:pPr>
      <w:r w:rsidRPr="006A5B7D">
        <w:rPr>
          <w:rFonts w:ascii="Times New Roman" w:hAnsi="Times New Roman" w:cs="Times New Roman"/>
          <w:sz w:val="24"/>
          <w:szCs w:val="24"/>
        </w:rPr>
        <w:t>Ellul, J</w:t>
      </w:r>
      <w:r w:rsidR="002D0639" w:rsidRPr="006A5B7D">
        <w:rPr>
          <w:rFonts w:ascii="Times New Roman" w:hAnsi="Times New Roman" w:cs="Times New Roman"/>
          <w:sz w:val="24"/>
          <w:szCs w:val="24"/>
        </w:rPr>
        <w:t xml:space="preserve">. </w:t>
      </w:r>
      <w:r w:rsidRPr="006A5B7D">
        <w:rPr>
          <w:rFonts w:ascii="Times New Roman" w:hAnsi="Times New Roman" w:cs="Times New Roman"/>
          <w:sz w:val="24"/>
          <w:szCs w:val="24"/>
        </w:rPr>
        <w:t>(</w:t>
      </w:r>
      <w:r w:rsidR="002D0639" w:rsidRPr="006A5B7D">
        <w:rPr>
          <w:rFonts w:ascii="Times New Roman" w:hAnsi="Times New Roman" w:cs="Times New Roman"/>
          <w:sz w:val="24"/>
          <w:szCs w:val="24"/>
        </w:rPr>
        <w:t>1962</w:t>
      </w:r>
      <w:r w:rsidRPr="006A5B7D">
        <w:rPr>
          <w:rFonts w:ascii="Times New Roman" w:hAnsi="Times New Roman" w:cs="Times New Roman"/>
          <w:sz w:val="24"/>
          <w:szCs w:val="24"/>
        </w:rPr>
        <w:t>)</w:t>
      </w:r>
      <w:r w:rsidR="002D0639" w:rsidRPr="006A5B7D">
        <w:rPr>
          <w:rFonts w:ascii="Times New Roman" w:hAnsi="Times New Roman" w:cs="Times New Roman"/>
          <w:sz w:val="24"/>
          <w:szCs w:val="24"/>
        </w:rPr>
        <w:t xml:space="preserve">. </w:t>
      </w:r>
      <w:r w:rsidR="002D0639" w:rsidRPr="006A5B7D">
        <w:rPr>
          <w:rFonts w:ascii="Times New Roman" w:hAnsi="Times New Roman" w:cs="Times New Roman"/>
          <w:i/>
          <w:iCs/>
          <w:sz w:val="24"/>
          <w:szCs w:val="24"/>
        </w:rPr>
        <w:t>Propagandes</w:t>
      </w:r>
      <w:r w:rsidR="002D0639" w:rsidRPr="006A5B7D">
        <w:rPr>
          <w:rFonts w:ascii="Times New Roman" w:hAnsi="Times New Roman" w:cs="Times New Roman"/>
          <w:sz w:val="24"/>
          <w:szCs w:val="24"/>
        </w:rPr>
        <w:t>. Paris: Librairie Armand Colin.</w:t>
      </w:r>
    </w:p>
    <w:p w14:paraId="55C65663" w14:textId="306E9949" w:rsidR="002D0639" w:rsidRPr="006A5B7D" w:rsidRDefault="005768D4" w:rsidP="003169FF">
      <w:pPr>
        <w:pStyle w:val="Bibliographie"/>
        <w:spacing w:line="360" w:lineRule="auto"/>
        <w:ind w:left="0"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t>Fisher, M</w:t>
      </w:r>
      <w:r w:rsidR="002D0639"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2018</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 xml:space="preserve">. </w:t>
      </w:r>
      <w:r w:rsidR="002D0639" w:rsidRPr="006A5B7D">
        <w:rPr>
          <w:rFonts w:ascii="Times New Roman" w:hAnsi="Times New Roman" w:cs="Times New Roman"/>
          <w:i/>
          <w:iCs/>
          <w:sz w:val="24"/>
          <w:szCs w:val="24"/>
          <w:lang w:val="en-CA"/>
        </w:rPr>
        <w:t>K-Punk: The Collected and Unpublished Writings of Mark Fisher (2004-2016)</w:t>
      </w:r>
      <w:r w:rsidR="006D502B" w:rsidRPr="006A5B7D">
        <w:rPr>
          <w:rFonts w:ascii="Times New Roman" w:hAnsi="Times New Roman" w:cs="Times New Roman"/>
          <w:i/>
          <w:iCs/>
          <w:sz w:val="24"/>
          <w:szCs w:val="24"/>
          <w:lang w:val="en-CA"/>
        </w:rPr>
        <w:t xml:space="preserve"> </w:t>
      </w:r>
      <w:r w:rsidR="006D502B" w:rsidRPr="006A5B7D">
        <w:rPr>
          <w:rFonts w:ascii="Times New Roman" w:hAnsi="Times New Roman" w:cs="Times New Roman"/>
          <w:sz w:val="24"/>
          <w:szCs w:val="24"/>
          <w:lang w:val="en-CA"/>
        </w:rPr>
        <w:t>[E-book].</w:t>
      </w:r>
      <w:r w:rsidR="002D0639" w:rsidRPr="006A5B7D">
        <w:rPr>
          <w:rFonts w:ascii="Times New Roman" w:hAnsi="Times New Roman" w:cs="Times New Roman"/>
          <w:sz w:val="24"/>
          <w:szCs w:val="24"/>
          <w:lang w:val="en-CA"/>
        </w:rPr>
        <w:t xml:space="preserve"> Edited by Darren Ambrose and Simon Reynolds.</w:t>
      </w:r>
      <w:r w:rsidRPr="006A5B7D">
        <w:rPr>
          <w:rFonts w:ascii="Times New Roman" w:hAnsi="Times New Roman" w:cs="Times New Roman"/>
          <w:sz w:val="24"/>
          <w:szCs w:val="24"/>
          <w:lang w:val="en-CA"/>
        </w:rPr>
        <w:t xml:space="preserve"> London: Repeater Books.</w:t>
      </w:r>
    </w:p>
    <w:p w14:paraId="699A60A8" w14:textId="71D1EB18" w:rsidR="00BE52BF" w:rsidRPr="006A5B7D" w:rsidRDefault="00BE52BF" w:rsidP="003169FF">
      <w:pPr>
        <w:spacing w:after="0" w:line="360" w:lineRule="auto"/>
        <w:ind w:firstLine="567"/>
        <w:rPr>
          <w:rFonts w:ascii="Times New Roman" w:eastAsia="Times New Roman" w:hAnsi="Times New Roman" w:cs="Times New Roman"/>
          <w:sz w:val="24"/>
          <w:szCs w:val="24"/>
          <w:lang w:val="en-CA" w:eastAsia="fr-CA"/>
        </w:rPr>
      </w:pPr>
      <w:r w:rsidRPr="006A5B7D">
        <w:rPr>
          <w:rFonts w:ascii="Times New Roman" w:eastAsia="Times New Roman" w:hAnsi="Times New Roman" w:cs="Times New Roman"/>
          <w:sz w:val="24"/>
          <w:szCs w:val="24"/>
          <w:lang w:val="en-CA" w:eastAsia="fr-CA"/>
        </w:rPr>
        <w:t>Foucault,</w:t>
      </w:r>
      <w:r w:rsidR="005768D4" w:rsidRPr="006A5B7D">
        <w:rPr>
          <w:rFonts w:ascii="Times New Roman" w:eastAsia="Times New Roman" w:hAnsi="Times New Roman" w:cs="Times New Roman"/>
          <w:sz w:val="24"/>
          <w:szCs w:val="24"/>
          <w:lang w:val="en-CA" w:eastAsia="fr-CA"/>
        </w:rPr>
        <w:t xml:space="preserve"> M</w:t>
      </w:r>
      <w:r w:rsidRPr="006A5B7D">
        <w:rPr>
          <w:rFonts w:ascii="Times New Roman" w:eastAsia="Times New Roman" w:hAnsi="Times New Roman" w:cs="Times New Roman"/>
          <w:sz w:val="24"/>
          <w:szCs w:val="24"/>
          <w:lang w:val="en-CA" w:eastAsia="fr-CA"/>
        </w:rPr>
        <w:t xml:space="preserve">. </w:t>
      </w:r>
      <w:r w:rsidR="005768D4" w:rsidRPr="006A5B7D">
        <w:rPr>
          <w:rFonts w:ascii="Times New Roman" w:eastAsia="Times New Roman" w:hAnsi="Times New Roman" w:cs="Times New Roman"/>
          <w:sz w:val="24"/>
          <w:szCs w:val="24"/>
          <w:lang w:val="en-CA" w:eastAsia="fr-CA"/>
        </w:rPr>
        <w:t>(</w:t>
      </w:r>
      <w:r w:rsidRPr="006A5B7D">
        <w:rPr>
          <w:rFonts w:ascii="Times New Roman" w:eastAsia="Times New Roman" w:hAnsi="Times New Roman" w:cs="Times New Roman"/>
          <w:sz w:val="24"/>
          <w:szCs w:val="24"/>
          <w:lang w:val="en-CA" w:eastAsia="fr-CA"/>
        </w:rPr>
        <w:t>1994</w:t>
      </w:r>
      <w:r w:rsidR="005768D4" w:rsidRPr="006A5B7D">
        <w:rPr>
          <w:rFonts w:ascii="Times New Roman" w:eastAsia="Times New Roman" w:hAnsi="Times New Roman" w:cs="Times New Roman"/>
          <w:sz w:val="24"/>
          <w:szCs w:val="24"/>
          <w:lang w:val="en-CA" w:eastAsia="fr-CA"/>
        </w:rPr>
        <w:t>)</w:t>
      </w:r>
      <w:r w:rsidRPr="006A5B7D">
        <w:rPr>
          <w:rFonts w:ascii="Times New Roman" w:eastAsia="Times New Roman" w:hAnsi="Times New Roman" w:cs="Times New Roman"/>
          <w:sz w:val="24"/>
          <w:szCs w:val="24"/>
          <w:lang w:val="en-CA" w:eastAsia="fr-CA"/>
        </w:rPr>
        <w:t xml:space="preserve">. </w:t>
      </w:r>
      <w:r w:rsidRPr="006A5B7D">
        <w:rPr>
          <w:rFonts w:ascii="Times New Roman" w:eastAsia="Times New Roman" w:hAnsi="Times New Roman" w:cs="Times New Roman"/>
          <w:i/>
          <w:iCs/>
          <w:sz w:val="24"/>
          <w:szCs w:val="24"/>
          <w:lang w:val="en-CA" w:eastAsia="fr-CA"/>
        </w:rPr>
        <w:t>Dits et écrits: 1954-1988 Tome 3: 1976-1979</w:t>
      </w:r>
      <w:r w:rsidRPr="006A5B7D">
        <w:rPr>
          <w:rFonts w:ascii="Times New Roman" w:eastAsia="Times New Roman" w:hAnsi="Times New Roman" w:cs="Times New Roman"/>
          <w:sz w:val="24"/>
          <w:szCs w:val="24"/>
          <w:lang w:val="en-CA" w:eastAsia="fr-CA"/>
        </w:rPr>
        <w:t>. Edited by Daniel Defert. Vol. 3. Paris: Gallimard.</w:t>
      </w:r>
    </w:p>
    <w:p w14:paraId="34ECF5BF" w14:textId="7C71C374" w:rsidR="002D0639" w:rsidRPr="006A5B7D" w:rsidRDefault="005768D4" w:rsidP="003169FF">
      <w:pPr>
        <w:pStyle w:val="Bibliographie"/>
        <w:spacing w:line="360" w:lineRule="auto"/>
        <w:ind w:left="0"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t>Herman, E.</w:t>
      </w:r>
      <w:r w:rsidR="002D0639" w:rsidRPr="006A5B7D">
        <w:rPr>
          <w:rFonts w:ascii="Times New Roman" w:hAnsi="Times New Roman" w:cs="Times New Roman"/>
          <w:sz w:val="24"/>
          <w:szCs w:val="24"/>
          <w:lang w:val="en-CA"/>
        </w:rPr>
        <w:t xml:space="preserve"> S. </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2000</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 xml:space="preserve">. </w:t>
      </w:r>
      <w:r w:rsidR="002D0639" w:rsidRPr="006A5B7D">
        <w:rPr>
          <w:rFonts w:ascii="Times New Roman" w:hAnsi="Times New Roman" w:cs="Times New Roman"/>
          <w:sz w:val="24"/>
          <w:szCs w:val="24"/>
          <w:lang w:val="pt-PT"/>
        </w:rPr>
        <w:t xml:space="preserve">‘The Propaganda Model: A Retrospective’. </w:t>
      </w:r>
      <w:r w:rsidR="002D0639" w:rsidRPr="006A5B7D">
        <w:rPr>
          <w:rFonts w:ascii="Times New Roman" w:hAnsi="Times New Roman" w:cs="Times New Roman"/>
          <w:i/>
          <w:iCs/>
          <w:sz w:val="24"/>
          <w:szCs w:val="24"/>
          <w:lang w:val="en-CA"/>
        </w:rPr>
        <w:t>Journalism Studies</w:t>
      </w:r>
      <w:r w:rsidR="006D502B" w:rsidRPr="006A5B7D">
        <w:rPr>
          <w:rFonts w:ascii="Times New Roman" w:hAnsi="Times New Roman" w:cs="Times New Roman"/>
          <w:sz w:val="24"/>
          <w:szCs w:val="24"/>
          <w:lang w:val="en-CA"/>
        </w:rPr>
        <w:t xml:space="preserve"> 1 (1), pp.</w:t>
      </w:r>
      <w:r w:rsidR="002D0639" w:rsidRPr="006A5B7D">
        <w:rPr>
          <w:rFonts w:ascii="Times New Roman" w:hAnsi="Times New Roman" w:cs="Times New Roman"/>
          <w:sz w:val="24"/>
          <w:szCs w:val="24"/>
          <w:lang w:val="en-CA"/>
        </w:rPr>
        <w:t xml:space="preserve"> 101–112.</w:t>
      </w:r>
    </w:p>
    <w:p w14:paraId="019C7BCE" w14:textId="0F8B8596" w:rsidR="002D0639" w:rsidRPr="006A5B7D" w:rsidRDefault="006D502B" w:rsidP="003169FF">
      <w:pPr>
        <w:pStyle w:val="Bibliographie"/>
        <w:spacing w:line="360" w:lineRule="auto"/>
        <w:ind w:left="0"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t>Herman, E. S.</w:t>
      </w:r>
      <w:r w:rsidR="002D0639" w:rsidRPr="006A5B7D">
        <w:rPr>
          <w:rFonts w:ascii="Times New Roman" w:hAnsi="Times New Roman" w:cs="Times New Roman"/>
          <w:sz w:val="24"/>
          <w:szCs w:val="24"/>
          <w:lang w:val="en-CA"/>
        </w:rPr>
        <w:t xml:space="preserve"> and Chomsky</w:t>
      </w:r>
      <w:r w:rsidRPr="006A5B7D">
        <w:rPr>
          <w:rFonts w:ascii="Times New Roman" w:hAnsi="Times New Roman" w:cs="Times New Roman"/>
          <w:sz w:val="24"/>
          <w:szCs w:val="24"/>
          <w:lang w:val="en-CA"/>
        </w:rPr>
        <w:t>, N.</w:t>
      </w:r>
      <w:r w:rsidR="002D0639"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2002</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 xml:space="preserve">. </w:t>
      </w:r>
      <w:r w:rsidR="002D0639" w:rsidRPr="006A5B7D">
        <w:rPr>
          <w:rFonts w:ascii="Times New Roman" w:hAnsi="Times New Roman" w:cs="Times New Roman"/>
          <w:i/>
          <w:iCs/>
          <w:sz w:val="24"/>
          <w:szCs w:val="24"/>
          <w:lang w:val="en-CA"/>
        </w:rPr>
        <w:t>Manufacturing Consent: The Political Economy of the Mass Media</w:t>
      </w:r>
      <w:r w:rsidR="002D0639" w:rsidRPr="006A5B7D">
        <w:rPr>
          <w:rFonts w:ascii="Times New Roman" w:hAnsi="Times New Roman" w:cs="Times New Roman"/>
          <w:sz w:val="24"/>
          <w:szCs w:val="24"/>
          <w:lang w:val="en-CA"/>
        </w:rPr>
        <w:t>. New York: Pantheon Books.</w:t>
      </w:r>
    </w:p>
    <w:p w14:paraId="6B463206" w14:textId="6EE51553" w:rsidR="002D0639" w:rsidRPr="006A5B7D" w:rsidRDefault="006D502B" w:rsidP="003169FF">
      <w:pPr>
        <w:pStyle w:val="Bibliographie"/>
        <w:spacing w:line="360" w:lineRule="auto"/>
        <w:ind w:left="0"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t>Herman, E.</w:t>
      </w:r>
      <w:r w:rsidR="002D0639" w:rsidRPr="006A5B7D">
        <w:rPr>
          <w:rFonts w:ascii="Times New Roman" w:hAnsi="Times New Roman" w:cs="Times New Roman"/>
          <w:sz w:val="24"/>
          <w:szCs w:val="24"/>
          <w:lang w:val="en-CA"/>
        </w:rPr>
        <w:t xml:space="preserve"> S., Chomsky,</w:t>
      </w:r>
      <w:r w:rsidRPr="006A5B7D">
        <w:rPr>
          <w:rFonts w:ascii="Times New Roman" w:hAnsi="Times New Roman" w:cs="Times New Roman"/>
          <w:sz w:val="24"/>
          <w:szCs w:val="24"/>
          <w:lang w:val="en-CA"/>
        </w:rPr>
        <w:t xml:space="preserve"> N.</w:t>
      </w:r>
      <w:r w:rsidR="002D0639" w:rsidRPr="006A5B7D">
        <w:rPr>
          <w:rFonts w:ascii="Times New Roman" w:hAnsi="Times New Roman" w:cs="Times New Roman"/>
          <w:sz w:val="24"/>
          <w:szCs w:val="24"/>
          <w:lang w:val="en-CA"/>
        </w:rPr>
        <w:t xml:space="preserve"> and Mullen</w:t>
      </w:r>
      <w:r w:rsidRPr="006A5B7D">
        <w:rPr>
          <w:rFonts w:ascii="Times New Roman" w:hAnsi="Times New Roman" w:cs="Times New Roman"/>
          <w:sz w:val="24"/>
          <w:szCs w:val="24"/>
          <w:lang w:val="en-CA"/>
        </w:rPr>
        <w:t>, A</w:t>
      </w:r>
      <w:r w:rsidR="002D0639"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2009</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 xml:space="preserve">. ‘The Propaganda Model after 20 Years: Interview with Edward S. Herman and Noam Chomsky’. </w:t>
      </w:r>
      <w:r w:rsidR="002D0639" w:rsidRPr="006A5B7D">
        <w:rPr>
          <w:rFonts w:ascii="Times New Roman" w:hAnsi="Times New Roman" w:cs="Times New Roman"/>
          <w:i/>
          <w:iCs/>
          <w:sz w:val="24"/>
          <w:szCs w:val="24"/>
          <w:lang w:val="en-CA"/>
        </w:rPr>
        <w:t>Westminster Papers in Communication and Culture</w:t>
      </w:r>
      <w:r w:rsidRPr="006A5B7D">
        <w:rPr>
          <w:rFonts w:ascii="Times New Roman" w:hAnsi="Times New Roman" w:cs="Times New Roman"/>
          <w:sz w:val="24"/>
          <w:szCs w:val="24"/>
          <w:lang w:val="en-CA"/>
        </w:rPr>
        <w:t xml:space="preserve"> 6 (2), pp.</w:t>
      </w:r>
      <w:r w:rsidR="002D0639" w:rsidRPr="006A5B7D">
        <w:rPr>
          <w:rFonts w:ascii="Times New Roman" w:hAnsi="Times New Roman" w:cs="Times New Roman"/>
          <w:sz w:val="24"/>
          <w:szCs w:val="24"/>
          <w:lang w:val="en-CA"/>
        </w:rPr>
        <w:t xml:space="preserve"> 12–22.</w:t>
      </w:r>
    </w:p>
    <w:p w14:paraId="7EFA061D" w14:textId="58C6BE5E" w:rsidR="002D0639" w:rsidRPr="006A5B7D" w:rsidRDefault="006D502B" w:rsidP="003169FF">
      <w:pPr>
        <w:pStyle w:val="Bibliographie"/>
        <w:spacing w:line="360" w:lineRule="auto"/>
        <w:ind w:left="0"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t>Jowett, G. S.</w:t>
      </w:r>
      <w:r w:rsidR="002D0639" w:rsidRPr="006A5B7D">
        <w:rPr>
          <w:rFonts w:ascii="Times New Roman" w:hAnsi="Times New Roman" w:cs="Times New Roman"/>
          <w:sz w:val="24"/>
          <w:szCs w:val="24"/>
          <w:lang w:val="en-CA"/>
        </w:rPr>
        <w:t xml:space="preserve"> and O’Donnell</w:t>
      </w:r>
      <w:r w:rsidRPr="006A5B7D">
        <w:rPr>
          <w:rFonts w:ascii="Times New Roman" w:hAnsi="Times New Roman" w:cs="Times New Roman"/>
          <w:sz w:val="24"/>
          <w:szCs w:val="24"/>
          <w:lang w:val="en-CA"/>
        </w:rPr>
        <w:t>, V.</w:t>
      </w:r>
      <w:r w:rsidR="002D0639"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2012</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 xml:space="preserve">. </w:t>
      </w:r>
      <w:r w:rsidR="002D0639" w:rsidRPr="006A5B7D">
        <w:rPr>
          <w:rFonts w:ascii="Times New Roman" w:hAnsi="Times New Roman" w:cs="Times New Roman"/>
          <w:i/>
          <w:iCs/>
          <w:sz w:val="24"/>
          <w:szCs w:val="24"/>
          <w:lang w:val="en-CA"/>
        </w:rPr>
        <w:t>Propaganda and Persuasion</w:t>
      </w:r>
      <w:r w:rsidR="002D0639" w:rsidRPr="006A5B7D">
        <w:rPr>
          <w:rFonts w:ascii="Times New Roman" w:hAnsi="Times New Roman" w:cs="Times New Roman"/>
          <w:sz w:val="24"/>
          <w:szCs w:val="24"/>
          <w:lang w:val="en-CA"/>
        </w:rPr>
        <w:t>. 5th ed. Thousand Oaks: Sage Publications.</w:t>
      </w:r>
    </w:p>
    <w:p w14:paraId="58C98E87" w14:textId="317C425C" w:rsidR="002D0639" w:rsidRPr="006A5B7D" w:rsidRDefault="006D502B" w:rsidP="003169FF">
      <w:pPr>
        <w:pStyle w:val="Bibliographie"/>
        <w:spacing w:line="360" w:lineRule="auto"/>
        <w:ind w:left="0"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t>Lukács, G</w:t>
      </w:r>
      <w:r w:rsidR="002D0639"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1972</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 xml:space="preserve">. </w:t>
      </w:r>
      <w:r w:rsidR="002D0639" w:rsidRPr="006A5B7D">
        <w:rPr>
          <w:rFonts w:ascii="Times New Roman" w:hAnsi="Times New Roman" w:cs="Times New Roman"/>
          <w:i/>
          <w:iCs/>
          <w:sz w:val="24"/>
          <w:szCs w:val="24"/>
          <w:lang w:val="en-CA"/>
        </w:rPr>
        <w:t>History and Class Consciousness: Studies in Marxist Dialectics</w:t>
      </w:r>
      <w:r w:rsidR="002D0639" w:rsidRPr="006A5B7D">
        <w:rPr>
          <w:rFonts w:ascii="Times New Roman" w:hAnsi="Times New Roman" w:cs="Times New Roman"/>
          <w:sz w:val="24"/>
          <w:szCs w:val="24"/>
          <w:lang w:val="en-CA"/>
        </w:rPr>
        <w:t>. Translated by Rodney Livingstone. Cambridge MA: The MIT Press.</w:t>
      </w:r>
    </w:p>
    <w:p w14:paraId="476DC4F5" w14:textId="6D55B84A" w:rsidR="002D0639" w:rsidRPr="006A5B7D" w:rsidRDefault="002D0639" w:rsidP="003169FF">
      <w:pPr>
        <w:pStyle w:val="Bibliographie"/>
        <w:spacing w:line="360" w:lineRule="auto"/>
        <w:ind w:left="0"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t xml:space="preserve">Marshall, S. L. A. </w:t>
      </w:r>
      <w:r w:rsidR="006D502B" w:rsidRPr="006A5B7D">
        <w:rPr>
          <w:rFonts w:ascii="Times New Roman" w:hAnsi="Times New Roman" w:cs="Times New Roman"/>
          <w:sz w:val="24"/>
          <w:szCs w:val="24"/>
          <w:lang w:val="en-CA"/>
        </w:rPr>
        <w:t>(</w:t>
      </w:r>
      <w:r w:rsidRPr="006A5B7D">
        <w:rPr>
          <w:rFonts w:ascii="Times New Roman" w:hAnsi="Times New Roman" w:cs="Times New Roman"/>
          <w:sz w:val="24"/>
          <w:szCs w:val="24"/>
          <w:lang w:val="en-CA"/>
        </w:rPr>
        <w:t>2000</w:t>
      </w:r>
      <w:r w:rsidR="006D502B" w:rsidRPr="006A5B7D">
        <w:rPr>
          <w:rFonts w:ascii="Times New Roman" w:hAnsi="Times New Roman" w:cs="Times New Roman"/>
          <w:sz w:val="24"/>
          <w:szCs w:val="24"/>
          <w:lang w:val="en-CA"/>
        </w:rPr>
        <w:t>)</w:t>
      </w:r>
      <w:r w:rsidRPr="006A5B7D">
        <w:rPr>
          <w:rFonts w:ascii="Times New Roman" w:hAnsi="Times New Roman" w:cs="Times New Roman"/>
          <w:sz w:val="24"/>
          <w:szCs w:val="24"/>
          <w:lang w:val="en-CA"/>
        </w:rPr>
        <w:t xml:space="preserve">. </w:t>
      </w:r>
      <w:r w:rsidRPr="006A5B7D">
        <w:rPr>
          <w:rFonts w:ascii="Times New Roman" w:hAnsi="Times New Roman" w:cs="Times New Roman"/>
          <w:i/>
          <w:iCs/>
          <w:sz w:val="24"/>
          <w:szCs w:val="24"/>
          <w:lang w:val="en-CA"/>
        </w:rPr>
        <w:t>Men Against Fire: The Problem of Battle Command</w:t>
      </w:r>
      <w:r w:rsidRPr="006A5B7D">
        <w:rPr>
          <w:rFonts w:ascii="Times New Roman" w:hAnsi="Times New Roman" w:cs="Times New Roman"/>
          <w:sz w:val="24"/>
          <w:szCs w:val="24"/>
          <w:lang w:val="en-CA"/>
        </w:rPr>
        <w:t>. Norman, Okla: University of Oklahoma Press.</w:t>
      </w:r>
    </w:p>
    <w:p w14:paraId="5929C4C4" w14:textId="3793BF4B" w:rsidR="002D0639" w:rsidRPr="006A5B7D" w:rsidRDefault="006D502B" w:rsidP="003169FF">
      <w:pPr>
        <w:pStyle w:val="Bibliographie"/>
        <w:spacing w:line="360" w:lineRule="auto"/>
        <w:ind w:left="0"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lastRenderedPageBreak/>
        <w:t>Payne, K</w:t>
      </w:r>
      <w:r w:rsidR="002D0639" w:rsidRPr="006A5B7D">
        <w:rPr>
          <w:rFonts w:ascii="Times New Roman" w:hAnsi="Times New Roman" w:cs="Times New Roman"/>
          <w:sz w:val="24"/>
          <w:szCs w:val="24"/>
          <w:lang w:val="en-CA"/>
        </w:rPr>
        <w:t xml:space="preserve">. </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2009</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 xml:space="preserve">. ‘Winning the Battle of Ideas: Propaganda, Ideology, and Terror’. </w:t>
      </w:r>
      <w:r w:rsidR="002D0639" w:rsidRPr="006A5B7D">
        <w:rPr>
          <w:rFonts w:ascii="Times New Roman" w:hAnsi="Times New Roman" w:cs="Times New Roman"/>
          <w:i/>
          <w:iCs/>
          <w:sz w:val="24"/>
          <w:szCs w:val="24"/>
          <w:lang w:val="en-CA"/>
        </w:rPr>
        <w:t>Studies in Conflict &amp; Terrorism</w:t>
      </w:r>
      <w:r w:rsidR="002D0639" w:rsidRPr="006A5B7D">
        <w:rPr>
          <w:rFonts w:ascii="Times New Roman" w:hAnsi="Times New Roman" w:cs="Times New Roman"/>
          <w:sz w:val="24"/>
          <w:szCs w:val="24"/>
          <w:lang w:val="en-CA"/>
        </w:rPr>
        <w:t xml:space="preserve"> 32 </w:t>
      </w:r>
      <w:r w:rsidRPr="006A5B7D">
        <w:rPr>
          <w:rFonts w:ascii="Times New Roman" w:hAnsi="Times New Roman" w:cs="Times New Roman"/>
          <w:sz w:val="24"/>
          <w:szCs w:val="24"/>
          <w:lang w:val="en-CA"/>
        </w:rPr>
        <w:t>(2), pp.</w:t>
      </w:r>
      <w:r w:rsidR="002D0639" w:rsidRPr="006A5B7D">
        <w:rPr>
          <w:rFonts w:ascii="Times New Roman" w:hAnsi="Times New Roman" w:cs="Times New Roman"/>
          <w:sz w:val="24"/>
          <w:szCs w:val="24"/>
          <w:lang w:val="en-CA"/>
        </w:rPr>
        <w:t xml:space="preserve"> 109–28. https://doi.org/10.1080/10576100802627738.</w:t>
      </w:r>
    </w:p>
    <w:p w14:paraId="326E8445" w14:textId="1F908ACA" w:rsidR="002D0639" w:rsidRPr="006A5B7D" w:rsidRDefault="006D502B" w:rsidP="003169FF">
      <w:pPr>
        <w:pStyle w:val="Bibliographie"/>
        <w:spacing w:line="360" w:lineRule="auto"/>
        <w:ind w:left="0"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t>Plato (</w:t>
      </w:r>
      <w:r w:rsidR="002D0639" w:rsidRPr="006A5B7D">
        <w:rPr>
          <w:rFonts w:ascii="Times New Roman" w:hAnsi="Times New Roman" w:cs="Times New Roman"/>
          <w:sz w:val="24"/>
          <w:szCs w:val="24"/>
          <w:lang w:val="en-CA"/>
        </w:rPr>
        <w:t>1991</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 xml:space="preserve">. </w:t>
      </w:r>
      <w:r w:rsidR="002D0639" w:rsidRPr="006A5B7D">
        <w:rPr>
          <w:rFonts w:ascii="Times New Roman" w:hAnsi="Times New Roman" w:cs="Times New Roman"/>
          <w:i/>
          <w:iCs/>
          <w:sz w:val="24"/>
          <w:szCs w:val="24"/>
          <w:lang w:val="en-CA"/>
        </w:rPr>
        <w:t>The Republic of Plato</w:t>
      </w:r>
      <w:r w:rsidR="002D0639" w:rsidRPr="006A5B7D">
        <w:rPr>
          <w:rFonts w:ascii="Times New Roman" w:hAnsi="Times New Roman" w:cs="Times New Roman"/>
          <w:sz w:val="24"/>
          <w:szCs w:val="24"/>
          <w:lang w:val="en-CA"/>
        </w:rPr>
        <w:t>. Translated by Allan Bloom. 2nd ed. New York: Basic Books.</w:t>
      </w:r>
    </w:p>
    <w:p w14:paraId="54D52893" w14:textId="07AC23A2" w:rsidR="002D0639" w:rsidRPr="006A5B7D" w:rsidRDefault="002D0639" w:rsidP="003169FF">
      <w:pPr>
        <w:pStyle w:val="Bibliographie"/>
        <w:spacing w:line="360" w:lineRule="auto"/>
        <w:ind w:left="0"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t>Szasz, T</w:t>
      </w:r>
      <w:r w:rsidR="006D502B" w:rsidRPr="006A5B7D">
        <w:rPr>
          <w:rFonts w:ascii="Times New Roman" w:hAnsi="Times New Roman" w:cs="Times New Roman"/>
          <w:sz w:val="24"/>
          <w:szCs w:val="24"/>
          <w:lang w:val="en-CA"/>
        </w:rPr>
        <w:t>.</w:t>
      </w:r>
      <w:r w:rsidRPr="006A5B7D">
        <w:rPr>
          <w:rFonts w:ascii="Times New Roman" w:hAnsi="Times New Roman" w:cs="Times New Roman"/>
          <w:sz w:val="24"/>
          <w:szCs w:val="24"/>
          <w:lang w:val="en-CA"/>
        </w:rPr>
        <w:t xml:space="preserve"> </w:t>
      </w:r>
      <w:r w:rsidR="006D502B" w:rsidRPr="006A5B7D">
        <w:rPr>
          <w:rFonts w:ascii="Times New Roman" w:hAnsi="Times New Roman" w:cs="Times New Roman"/>
          <w:sz w:val="24"/>
          <w:szCs w:val="24"/>
          <w:lang w:val="en-CA"/>
        </w:rPr>
        <w:t>(</w:t>
      </w:r>
      <w:r w:rsidRPr="006A5B7D">
        <w:rPr>
          <w:rFonts w:ascii="Times New Roman" w:hAnsi="Times New Roman" w:cs="Times New Roman"/>
          <w:sz w:val="24"/>
          <w:szCs w:val="24"/>
          <w:lang w:val="en-CA"/>
        </w:rPr>
        <w:t>1974</w:t>
      </w:r>
      <w:r w:rsidR="006D502B" w:rsidRPr="006A5B7D">
        <w:rPr>
          <w:rFonts w:ascii="Times New Roman" w:hAnsi="Times New Roman" w:cs="Times New Roman"/>
          <w:sz w:val="24"/>
          <w:szCs w:val="24"/>
          <w:lang w:val="en-CA"/>
        </w:rPr>
        <w:t>)</w:t>
      </w:r>
      <w:r w:rsidRPr="006A5B7D">
        <w:rPr>
          <w:rFonts w:ascii="Times New Roman" w:hAnsi="Times New Roman" w:cs="Times New Roman"/>
          <w:sz w:val="24"/>
          <w:szCs w:val="24"/>
          <w:lang w:val="en-CA"/>
        </w:rPr>
        <w:t xml:space="preserve">. </w:t>
      </w:r>
      <w:r w:rsidRPr="006A5B7D">
        <w:rPr>
          <w:rFonts w:ascii="Times New Roman" w:hAnsi="Times New Roman" w:cs="Times New Roman"/>
          <w:i/>
          <w:iCs/>
          <w:sz w:val="24"/>
          <w:szCs w:val="24"/>
          <w:lang w:val="en-CA"/>
        </w:rPr>
        <w:t>Ceremonial Chemistry: The Ritual Persecution of Drugs, Addicts, and Pushers</w:t>
      </w:r>
      <w:r w:rsidRPr="006A5B7D">
        <w:rPr>
          <w:rFonts w:ascii="Times New Roman" w:hAnsi="Times New Roman" w:cs="Times New Roman"/>
          <w:sz w:val="24"/>
          <w:szCs w:val="24"/>
          <w:lang w:val="en-CA"/>
        </w:rPr>
        <w:t>. 1st ed. New York: Anchor Press.</w:t>
      </w:r>
    </w:p>
    <w:p w14:paraId="1082839F" w14:textId="4F458126" w:rsidR="002D0639" w:rsidRPr="006A5B7D" w:rsidRDefault="006D502B" w:rsidP="003169FF">
      <w:pPr>
        <w:pStyle w:val="Bibliographie"/>
        <w:spacing w:line="360" w:lineRule="auto"/>
        <w:ind w:left="0"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t>Szasz, T.</w:t>
      </w:r>
      <w:r w:rsidRPr="006A5B7D">
        <w:rPr>
          <w:rFonts w:ascii="Times New Roman" w:hAnsi="Times New Roman" w:cs="Times New Roman"/>
          <w:sz w:val="24"/>
          <w:szCs w:val="24"/>
          <w:lang w:val="en-CA"/>
        </w:rPr>
        <w:t xml:space="preserve"> (</w:t>
      </w:r>
      <w:r w:rsidR="002D0639" w:rsidRPr="006A5B7D">
        <w:rPr>
          <w:rFonts w:ascii="Times New Roman" w:hAnsi="Times New Roman" w:cs="Times New Roman"/>
          <w:sz w:val="24"/>
          <w:szCs w:val="24"/>
          <w:lang w:val="en-CA"/>
        </w:rPr>
        <w:t>1991</w:t>
      </w:r>
      <w:r w:rsidRPr="006A5B7D">
        <w:rPr>
          <w:rFonts w:ascii="Times New Roman" w:hAnsi="Times New Roman" w:cs="Times New Roman"/>
          <w:sz w:val="24"/>
          <w:szCs w:val="24"/>
          <w:lang w:val="en-CA"/>
        </w:rPr>
        <w:t>)</w:t>
      </w:r>
      <w:r w:rsidR="002D0639" w:rsidRPr="006A5B7D">
        <w:rPr>
          <w:rFonts w:ascii="Times New Roman" w:hAnsi="Times New Roman" w:cs="Times New Roman"/>
          <w:sz w:val="24"/>
          <w:szCs w:val="24"/>
          <w:lang w:val="en-CA"/>
        </w:rPr>
        <w:t xml:space="preserve">. </w:t>
      </w:r>
      <w:r w:rsidR="002D0639" w:rsidRPr="006A5B7D">
        <w:rPr>
          <w:rFonts w:ascii="Times New Roman" w:hAnsi="Times New Roman" w:cs="Times New Roman"/>
          <w:i/>
          <w:iCs/>
          <w:sz w:val="24"/>
          <w:szCs w:val="24"/>
          <w:lang w:val="en-CA"/>
        </w:rPr>
        <w:t>Ideology and Insanity: Essays on the Psychiatric Dehumanization of Man</w:t>
      </w:r>
      <w:r w:rsidR="002D0639" w:rsidRPr="006A5B7D">
        <w:rPr>
          <w:rFonts w:ascii="Times New Roman" w:hAnsi="Times New Roman" w:cs="Times New Roman"/>
          <w:sz w:val="24"/>
          <w:szCs w:val="24"/>
          <w:lang w:val="en-CA"/>
        </w:rPr>
        <w:t>. Syracuse: Syracuse University Press.</w:t>
      </w:r>
    </w:p>
    <w:p w14:paraId="7A0013AB" w14:textId="3E4D0E0A" w:rsidR="002D0639" w:rsidRPr="006A5B7D" w:rsidRDefault="002D0639" w:rsidP="003169FF">
      <w:pPr>
        <w:pStyle w:val="Bibliographie"/>
        <w:spacing w:line="360" w:lineRule="auto"/>
        <w:ind w:left="0" w:firstLine="567"/>
        <w:rPr>
          <w:rFonts w:ascii="Times New Roman" w:hAnsi="Times New Roman" w:cs="Times New Roman"/>
          <w:sz w:val="24"/>
          <w:szCs w:val="24"/>
          <w:lang w:val="en-CA"/>
        </w:rPr>
      </w:pPr>
      <w:r w:rsidRPr="006A5B7D">
        <w:rPr>
          <w:rFonts w:ascii="Times New Roman" w:hAnsi="Times New Roman" w:cs="Times New Roman"/>
          <w:sz w:val="24"/>
          <w:szCs w:val="24"/>
          <w:lang w:val="en-CA"/>
        </w:rPr>
        <w:t xml:space="preserve">Zižek, S. </w:t>
      </w:r>
      <w:r w:rsidR="006D502B" w:rsidRPr="006A5B7D">
        <w:rPr>
          <w:rFonts w:ascii="Times New Roman" w:hAnsi="Times New Roman" w:cs="Times New Roman"/>
          <w:sz w:val="24"/>
          <w:szCs w:val="24"/>
          <w:lang w:val="en-CA"/>
        </w:rPr>
        <w:t>(</w:t>
      </w:r>
      <w:r w:rsidRPr="006A5B7D">
        <w:rPr>
          <w:rFonts w:ascii="Times New Roman" w:hAnsi="Times New Roman" w:cs="Times New Roman"/>
          <w:sz w:val="24"/>
          <w:szCs w:val="24"/>
          <w:lang w:val="en-CA"/>
        </w:rPr>
        <w:t>2002</w:t>
      </w:r>
      <w:r w:rsidR="006D502B" w:rsidRPr="006A5B7D">
        <w:rPr>
          <w:rFonts w:ascii="Times New Roman" w:hAnsi="Times New Roman" w:cs="Times New Roman"/>
          <w:sz w:val="24"/>
          <w:szCs w:val="24"/>
          <w:lang w:val="en-CA"/>
        </w:rPr>
        <w:t>)</w:t>
      </w:r>
      <w:r w:rsidRPr="006A5B7D">
        <w:rPr>
          <w:rFonts w:ascii="Times New Roman" w:hAnsi="Times New Roman" w:cs="Times New Roman"/>
          <w:sz w:val="24"/>
          <w:szCs w:val="24"/>
          <w:lang w:val="en-CA"/>
        </w:rPr>
        <w:t xml:space="preserve">. ‘Hallucination as Ideology in Cinema’. </w:t>
      </w:r>
      <w:r w:rsidRPr="006A5B7D">
        <w:rPr>
          <w:rFonts w:ascii="Times New Roman" w:hAnsi="Times New Roman" w:cs="Times New Roman"/>
          <w:i/>
          <w:iCs/>
          <w:sz w:val="24"/>
          <w:szCs w:val="24"/>
          <w:lang w:val="en-CA"/>
        </w:rPr>
        <w:t>Theory &amp; Event</w:t>
      </w:r>
      <w:r w:rsidRPr="006A5B7D">
        <w:rPr>
          <w:rFonts w:ascii="Times New Roman" w:hAnsi="Times New Roman" w:cs="Times New Roman"/>
          <w:sz w:val="24"/>
          <w:szCs w:val="24"/>
          <w:lang w:val="en-CA"/>
        </w:rPr>
        <w:t xml:space="preserve"> 6 (1). https://doi.org/10.1353/tae.2002.0013.</w:t>
      </w:r>
    </w:p>
    <w:p w14:paraId="21E36B9D" w14:textId="02CFD066" w:rsidR="00C77043" w:rsidRPr="006A5B7D" w:rsidRDefault="00C77043" w:rsidP="003169FF">
      <w:pPr>
        <w:spacing w:line="360" w:lineRule="auto"/>
        <w:ind w:firstLine="567"/>
        <w:rPr>
          <w:rFonts w:ascii="Times New Roman" w:hAnsi="Times New Roman" w:cs="Times New Roman"/>
          <w:b/>
          <w:sz w:val="24"/>
          <w:szCs w:val="24"/>
          <w:lang w:val="en-CA"/>
        </w:rPr>
      </w:pPr>
    </w:p>
    <w:sectPr w:rsidR="00C77043" w:rsidRPr="006A5B7D">
      <w:footerReference w:type="default" r:id="rId7"/>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73F03" w16cid:durableId="22230BE3"/>
  <w16cid:commentId w16cid:paraId="0A1D6F16" w16cid:durableId="22230BE4"/>
  <w16cid:commentId w16cid:paraId="65E8B082" w16cid:durableId="22230BE5"/>
  <w16cid:commentId w16cid:paraId="26934871" w16cid:durableId="22230B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245DC" w14:textId="77777777" w:rsidR="00995A7A" w:rsidRDefault="00995A7A" w:rsidP="009954F1">
      <w:pPr>
        <w:spacing w:after="0" w:line="240" w:lineRule="auto"/>
      </w:pPr>
      <w:r>
        <w:separator/>
      </w:r>
    </w:p>
  </w:endnote>
  <w:endnote w:type="continuationSeparator" w:id="0">
    <w:p w14:paraId="5DD3D3B3" w14:textId="77777777" w:rsidR="00995A7A" w:rsidRDefault="00995A7A" w:rsidP="0099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800505"/>
      <w:docPartObj>
        <w:docPartGallery w:val="Page Numbers (Bottom of Page)"/>
        <w:docPartUnique/>
      </w:docPartObj>
    </w:sdtPr>
    <w:sdtEndPr/>
    <w:sdtContent>
      <w:p w14:paraId="1E86F133" w14:textId="4CFB354C" w:rsidR="00885E9B" w:rsidRDefault="00885E9B">
        <w:pPr>
          <w:pStyle w:val="Pieddepage"/>
          <w:jc w:val="center"/>
        </w:pPr>
        <w:r>
          <w:fldChar w:fldCharType="begin"/>
        </w:r>
        <w:r>
          <w:instrText>PAGE   \* MERGEFORMAT</w:instrText>
        </w:r>
        <w:r>
          <w:fldChar w:fldCharType="separate"/>
        </w:r>
        <w:r w:rsidR="003169FF" w:rsidRPr="003169FF">
          <w:rPr>
            <w:noProof/>
            <w:lang w:val="fr-FR"/>
          </w:rPr>
          <w:t>17</w:t>
        </w:r>
        <w:r>
          <w:fldChar w:fldCharType="end"/>
        </w:r>
      </w:p>
    </w:sdtContent>
  </w:sdt>
  <w:p w14:paraId="1C4498C7" w14:textId="77777777" w:rsidR="00885E9B" w:rsidRDefault="00885E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AD24C" w14:textId="77777777" w:rsidR="00995A7A" w:rsidRDefault="00995A7A" w:rsidP="009954F1">
      <w:pPr>
        <w:spacing w:after="0" w:line="240" w:lineRule="auto"/>
      </w:pPr>
      <w:r>
        <w:separator/>
      </w:r>
    </w:p>
  </w:footnote>
  <w:footnote w:type="continuationSeparator" w:id="0">
    <w:p w14:paraId="2C613BBE" w14:textId="77777777" w:rsidR="00995A7A" w:rsidRDefault="00995A7A" w:rsidP="009954F1">
      <w:pPr>
        <w:spacing w:after="0" w:line="240" w:lineRule="auto"/>
      </w:pPr>
      <w:r>
        <w:continuationSeparator/>
      </w:r>
    </w:p>
  </w:footnote>
  <w:footnote w:id="1">
    <w:p w14:paraId="1A4651B3" w14:textId="2DB371F0" w:rsidR="00885E9B" w:rsidRPr="003169FF" w:rsidRDefault="00885E9B">
      <w:pPr>
        <w:pStyle w:val="Notedebasdepage"/>
        <w:rPr>
          <w:rFonts w:ascii="Times New Roman" w:hAnsi="Times New Roman" w:cs="Times New Roman"/>
          <w:lang w:val="en-CA"/>
        </w:rPr>
      </w:pPr>
      <w:r w:rsidRPr="003169FF">
        <w:rPr>
          <w:rStyle w:val="Appelnotedebasdep"/>
          <w:rFonts w:ascii="Times New Roman" w:hAnsi="Times New Roman" w:cs="Times New Roman"/>
        </w:rPr>
        <w:footnoteRef/>
      </w:r>
      <w:r w:rsidRPr="003169FF">
        <w:rPr>
          <w:rFonts w:ascii="Times New Roman" w:hAnsi="Times New Roman" w:cs="Times New Roman"/>
          <w:lang w:val="en-CA"/>
        </w:rPr>
        <w:t xml:space="preserve"> </w:t>
      </w:r>
      <w:r w:rsidR="00D27B73" w:rsidRPr="003169FF">
        <w:rPr>
          <w:rFonts w:ascii="Times New Roman" w:hAnsi="Times New Roman" w:cs="Times New Roman"/>
          <w:lang w:val="en-CA"/>
        </w:rPr>
        <w:t>This text</w:t>
      </w:r>
      <w:r w:rsidRPr="003169FF">
        <w:rPr>
          <w:rFonts w:ascii="Times New Roman" w:hAnsi="Times New Roman" w:cs="Times New Roman"/>
          <w:lang w:val="en-CA"/>
        </w:rPr>
        <w:t xml:space="preserve"> follow</w:t>
      </w:r>
      <w:r w:rsidR="00D27B73" w:rsidRPr="003169FF">
        <w:rPr>
          <w:rFonts w:ascii="Times New Roman" w:hAnsi="Times New Roman" w:cs="Times New Roman"/>
          <w:lang w:val="en-CA"/>
        </w:rPr>
        <w:t>s</w:t>
      </w:r>
      <w:r w:rsidRPr="003169FF">
        <w:rPr>
          <w:rFonts w:ascii="Times New Roman" w:hAnsi="Times New Roman" w:cs="Times New Roman"/>
          <w:lang w:val="en-CA"/>
        </w:rPr>
        <w:t xml:space="preserve">, loosely, Lukács in defining ideology as a translation of the dominant classes’ modes of thinking into a form of suppression of the consciousness of the proletariat, which makes this class view social reality in terms defined by others who rule over them. In </w:t>
      </w:r>
      <w:r w:rsidRPr="003169FF">
        <w:rPr>
          <w:rFonts w:ascii="Times New Roman" w:hAnsi="Times New Roman" w:cs="Times New Roman"/>
          <w:i/>
          <w:lang w:val="en-CA"/>
        </w:rPr>
        <w:t>History and Class Consciousness</w:t>
      </w:r>
      <w:r w:rsidRPr="003169FF">
        <w:rPr>
          <w:rFonts w:ascii="Times New Roman" w:hAnsi="Times New Roman" w:cs="Times New Roman"/>
          <w:lang w:val="en-CA"/>
        </w:rPr>
        <w:t xml:space="preserve">, Lukács states that the dominant ideas in capitalist systems do not correspond necessarily to the operation of the system itself, but rather to “the ideology of the ruling class” </w:t>
      </w:r>
      <w:r w:rsidRPr="003169FF">
        <w:rPr>
          <w:rFonts w:ascii="Times New Roman" w:hAnsi="Times New Roman" w:cs="Times New Roman"/>
          <w:szCs w:val="24"/>
          <w:lang w:val="en-CA"/>
        </w:rPr>
        <w:t>(Lukács</w:t>
      </w:r>
      <w:r w:rsidR="006D502B" w:rsidRPr="003169FF">
        <w:rPr>
          <w:rFonts w:ascii="Times New Roman" w:hAnsi="Times New Roman" w:cs="Times New Roman"/>
          <w:szCs w:val="24"/>
          <w:lang w:val="en-CA"/>
        </w:rPr>
        <w:t>,</w:t>
      </w:r>
      <w:r w:rsidRPr="003169FF">
        <w:rPr>
          <w:rFonts w:ascii="Times New Roman" w:hAnsi="Times New Roman" w:cs="Times New Roman"/>
          <w:szCs w:val="24"/>
          <w:lang w:val="en-CA"/>
        </w:rPr>
        <w:t xml:space="preserve"> 1972,</w:t>
      </w:r>
      <w:r w:rsidR="001B140D" w:rsidRPr="003169FF">
        <w:rPr>
          <w:rFonts w:ascii="Times New Roman" w:hAnsi="Times New Roman" w:cs="Times New Roman"/>
          <w:szCs w:val="24"/>
          <w:lang w:val="en-CA"/>
        </w:rPr>
        <w:t xml:space="preserve"> p.</w:t>
      </w:r>
      <w:r w:rsidRPr="003169FF">
        <w:rPr>
          <w:rFonts w:ascii="Times New Roman" w:hAnsi="Times New Roman" w:cs="Times New Roman"/>
          <w:szCs w:val="24"/>
          <w:lang w:val="en-CA"/>
        </w:rPr>
        <w:t xml:space="preserve"> 14)</w:t>
      </w:r>
      <w:r w:rsidRPr="003169FF">
        <w:rPr>
          <w:rFonts w:ascii="Times New Roman" w:hAnsi="Times New Roman" w:cs="Times New Roman"/>
          <w:lang w:val="en-CA"/>
        </w:rPr>
        <w:t>.</w:t>
      </w:r>
    </w:p>
  </w:footnote>
  <w:footnote w:id="2">
    <w:p w14:paraId="116C4C9D" w14:textId="064CECAA" w:rsidR="00885E9B" w:rsidRPr="003169FF" w:rsidRDefault="00885E9B">
      <w:pPr>
        <w:pStyle w:val="Notedebasdepage"/>
        <w:rPr>
          <w:rFonts w:ascii="Times New Roman" w:hAnsi="Times New Roman" w:cs="Times New Roman"/>
          <w:lang w:val="en-CA"/>
        </w:rPr>
      </w:pPr>
      <w:r w:rsidRPr="003169FF">
        <w:rPr>
          <w:rStyle w:val="Appelnotedebasdep"/>
          <w:rFonts w:ascii="Times New Roman" w:hAnsi="Times New Roman" w:cs="Times New Roman"/>
        </w:rPr>
        <w:footnoteRef/>
      </w:r>
      <w:r w:rsidRPr="003169FF">
        <w:rPr>
          <w:rFonts w:ascii="Times New Roman" w:hAnsi="Times New Roman" w:cs="Times New Roman"/>
          <w:lang w:val="en-CA"/>
        </w:rPr>
        <w:t xml:space="preserve"> Herman and Chomsky also placed focus not just on rhetoric, but on the political economy of the communication system, characterizing ideological dissemination as a tool of social control at the disposal of ruling classes </w:t>
      </w:r>
      <w:r w:rsidR="006A5B7D" w:rsidRPr="003169FF">
        <w:rPr>
          <w:rFonts w:ascii="Times New Roman" w:hAnsi="Times New Roman" w:cs="Times New Roman"/>
          <w:lang w:val="en-CA"/>
        </w:rPr>
        <w:t xml:space="preserve">(Herman and Chomsky, </w:t>
      </w:r>
      <w:r w:rsidRPr="003169FF">
        <w:rPr>
          <w:rFonts w:ascii="Times New Roman" w:hAnsi="Times New Roman" w:cs="Times New Roman"/>
          <w:lang w:val="en-CA"/>
        </w:rPr>
        <w:t xml:space="preserve">2002, </w:t>
      </w:r>
      <w:r w:rsidR="006A5B7D" w:rsidRPr="003169FF">
        <w:rPr>
          <w:rFonts w:ascii="Times New Roman" w:hAnsi="Times New Roman" w:cs="Times New Roman"/>
          <w:lang w:val="en-CA"/>
        </w:rPr>
        <w:t xml:space="preserve">p. </w:t>
      </w:r>
      <w:r w:rsidRPr="003169FF">
        <w:rPr>
          <w:rFonts w:ascii="Times New Roman" w:hAnsi="Times New Roman" w:cs="Times New Roman"/>
          <w:lang w:val="en-CA"/>
        </w:rPr>
        <w:t>2).</w:t>
      </w:r>
    </w:p>
  </w:footnote>
  <w:footnote w:id="3">
    <w:p w14:paraId="3E4D1C7A" w14:textId="07E9F1DE" w:rsidR="00885E9B" w:rsidRPr="003169FF" w:rsidRDefault="00885E9B">
      <w:pPr>
        <w:pStyle w:val="Notedebasdepage"/>
        <w:rPr>
          <w:rFonts w:ascii="Times New Roman" w:hAnsi="Times New Roman" w:cs="Times New Roman"/>
          <w:lang w:val="en-CA"/>
        </w:rPr>
      </w:pPr>
      <w:r w:rsidRPr="003169FF">
        <w:rPr>
          <w:rStyle w:val="Appelnotedebasdep"/>
          <w:rFonts w:ascii="Times New Roman" w:hAnsi="Times New Roman" w:cs="Times New Roman"/>
        </w:rPr>
        <w:footnoteRef/>
      </w:r>
      <w:r w:rsidRPr="003169FF">
        <w:rPr>
          <w:rFonts w:ascii="Times New Roman" w:hAnsi="Times New Roman" w:cs="Times New Roman"/>
          <w:lang w:val="en-CA"/>
        </w:rPr>
        <w:t xml:space="preserve"> Foucault’s concept of dispositive (or apparatus) sheds light into the technosocial construction and articulation of power relations. The dispositive is not a rigid structure of domination and alienation. It is best understood as an adaptive, fluid process wherein human beings, technologies, institutional arrangements and discourses shift and rearrange themselves in those relations of power (cf., in particular, Foucault</w:t>
      </w:r>
      <w:r w:rsidR="001B140D" w:rsidRPr="003169FF">
        <w:rPr>
          <w:rFonts w:ascii="Times New Roman" w:hAnsi="Times New Roman" w:cs="Times New Roman"/>
          <w:lang w:val="en-CA"/>
        </w:rPr>
        <w:t xml:space="preserve">, 1994, pp. </w:t>
      </w:r>
      <w:r w:rsidRPr="003169FF">
        <w:rPr>
          <w:rFonts w:ascii="Times New Roman" w:hAnsi="Times New Roman" w:cs="Times New Roman"/>
          <w:lang w:val="en-CA"/>
        </w:rPr>
        <w:t xml:space="preserve">298-329).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4E"/>
    <w:rsid w:val="00004E08"/>
    <w:rsid w:val="00007B82"/>
    <w:rsid w:val="00016BBF"/>
    <w:rsid w:val="000365DB"/>
    <w:rsid w:val="000431C6"/>
    <w:rsid w:val="00047FE7"/>
    <w:rsid w:val="000515CE"/>
    <w:rsid w:val="00053997"/>
    <w:rsid w:val="00061084"/>
    <w:rsid w:val="0006130E"/>
    <w:rsid w:val="00076437"/>
    <w:rsid w:val="00082AFB"/>
    <w:rsid w:val="00085ED1"/>
    <w:rsid w:val="00087EFA"/>
    <w:rsid w:val="00092FA0"/>
    <w:rsid w:val="000B7C7D"/>
    <w:rsid w:val="000D2B6B"/>
    <w:rsid w:val="000D5589"/>
    <w:rsid w:val="000D58E5"/>
    <w:rsid w:val="000E0894"/>
    <w:rsid w:val="000F19E7"/>
    <w:rsid w:val="000F2BE3"/>
    <w:rsid w:val="00106864"/>
    <w:rsid w:val="0011678E"/>
    <w:rsid w:val="00122B1B"/>
    <w:rsid w:val="00130593"/>
    <w:rsid w:val="001366C8"/>
    <w:rsid w:val="0014074E"/>
    <w:rsid w:val="00190452"/>
    <w:rsid w:val="00194F62"/>
    <w:rsid w:val="001A0317"/>
    <w:rsid w:val="001A3CFD"/>
    <w:rsid w:val="001B140D"/>
    <w:rsid w:val="001B2D79"/>
    <w:rsid w:val="001C1305"/>
    <w:rsid w:val="001C4578"/>
    <w:rsid w:val="001D2388"/>
    <w:rsid w:val="001D757E"/>
    <w:rsid w:val="001D7836"/>
    <w:rsid w:val="001E2AE9"/>
    <w:rsid w:val="002022D9"/>
    <w:rsid w:val="00212F61"/>
    <w:rsid w:val="002175E8"/>
    <w:rsid w:val="0024778B"/>
    <w:rsid w:val="00290C43"/>
    <w:rsid w:val="002A0FFD"/>
    <w:rsid w:val="002A51E8"/>
    <w:rsid w:val="002C4728"/>
    <w:rsid w:val="002D0639"/>
    <w:rsid w:val="002D2403"/>
    <w:rsid w:val="002D4AB1"/>
    <w:rsid w:val="002E2AD1"/>
    <w:rsid w:val="002E7594"/>
    <w:rsid w:val="00305B28"/>
    <w:rsid w:val="00310785"/>
    <w:rsid w:val="003169FF"/>
    <w:rsid w:val="0033169D"/>
    <w:rsid w:val="003374D5"/>
    <w:rsid w:val="00343D6F"/>
    <w:rsid w:val="0037470D"/>
    <w:rsid w:val="00374FE2"/>
    <w:rsid w:val="003821B7"/>
    <w:rsid w:val="003B6165"/>
    <w:rsid w:val="003C2783"/>
    <w:rsid w:val="003D3AE2"/>
    <w:rsid w:val="003E18A2"/>
    <w:rsid w:val="003E570E"/>
    <w:rsid w:val="003E672E"/>
    <w:rsid w:val="003E6B62"/>
    <w:rsid w:val="003F4459"/>
    <w:rsid w:val="003F4BC1"/>
    <w:rsid w:val="00403CFC"/>
    <w:rsid w:val="00411FC3"/>
    <w:rsid w:val="00413023"/>
    <w:rsid w:val="00424E0F"/>
    <w:rsid w:val="0043177A"/>
    <w:rsid w:val="004364C9"/>
    <w:rsid w:val="0043717A"/>
    <w:rsid w:val="00445835"/>
    <w:rsid w:val="00451679"/>
    <w:rsid w:val="00461A3C"/>
    <w:rsid w:val="00467EE4"/>
    <w:rsid w:val="004866BF"/>
    <w:rsid w:val="0048781F"/>
    <w:rsid w:val="004924D0"/>
    <w:rsid w:val="004A53B1"/>
    <w:rsid w:val="004D1587"/>
    <w:rsid w:val="004F70F6"/>
    <w:rsid w:val="0054432A"/>
    <w:rsid w:val="00562049"/>
    <w:rsid w:val="00571349"/>
    <w:rsid w:val="00572BB1"/>
    <w:rsid w:val="005739D9"/>
    <w:rsid w:val="005767A5"/>
    <w:rsid w:val="005768D4"/>
    <w:rsid w:val="005852BE"/>
    <w:rsid w:val="00586AAA"/>
    <w:rsid w:val="00593078"/>
    <w:rsid w:val="005A36B6"/>
    <w:rsid w:val="005B39D2"/>
    <w:rsid w:val="005B6923"/>
    <w:rsid w:val="005B7227"/>
    <w:rsid w:val="005C1380"/>
    <w:rsid w:val="005D718D"/>
    <w:rsid w:val="005E02E2"/>
    <w:rsid w:val="006026C5"/>
    <w:rsid w:val="006100A7"/>
    <w:rsid w:val="0061174E"/>
    <w:rsid w:val="00613739"/>
    <w:rsid w:val="00617FF6"/>
    <w:rsid w:val="00640AE6"/>
    <w:rsid w:val="006422EC"/>
    <w:rsid w:val="00675390"/>
    <w:rsid w:val="0068666F"/>
    <w:rsid w:val="006A5B7D"/>
    <w:rsid w:val="006B10A3"/>
    <w:rsid w:val="006C3756"/>
    <w:rsid w:val="006D502B"/>
    <w:rsid w:val="006D5DFC"/>
    <w:rsid w:val="006E528F"/>
    <w:rsid w:val="006F2972"/>
    <w:rsid w:val="00710BCC"/>
    <w:rsid w:val="00716BD8"/>
    <w:rsid w:val="00727DB9"/>
    <w:rsid w:val="00732D70"/>
    <w:rsid w:val="00734283"/>
    <w:rsid w:val="00735DE7"/>
    <w:rsid w:val="00744901"/>
    <w:rsid w:val="007503A0"/>
    <w:rsid w:val="0079061C"/>
    <w:rsid w:val="00796F65"/>
    <w:rsid w:val="007A25B3"/>
    <w:rsid w:val="007D5593"/>
    <w:rsid w:val="007D7B97"/>
    <w:rsid w:val="007E43CB"/>
    <w:rsid w:val="007E4A34"/>
    <w:rsid w:val="007F0225"/>
    <w:rsid w:val="007F5A41"/>
    <w:rsid w:val="007F7928"/>
    <w:rsid w:val="008157C2"/>
    <w:rsid w:val="0085293C"/>
    <w:rsid w:val="00854C41"/>
    <w:rsid w:val="00872905"/>
    <w:rsid w:val="00885E9B"/>
    <w:rsid w:val="008934E0"/>
    <w:rsid w:val="008A141E"/>
    <w:rsid w:val="008A6138"/>
    <w:rsid w:val="008B6E18"/>
    <w:rsid w:val="008C13F5"/>
    <w:rsid w:val="008C4C81"/>
    <w:rsid w:val="008D7BF5"/>
    <w:rsid w:val="008E49B1"/>
    <w:rsid w:val="008E6DF3"/>
    <w:rsid w:val="008F116A"/>
    <w:rsid w:val="008F7E8E"/>
    <w:rsid w:val="009064D4"/>
    <w:rsid w:val="00931124"/>
    <w:rsid w:val="00933B4F"/>
    <w:rsid w:val="00963CA5"/>
    <w:rsid w:val="0096445B"/>
    <w:rsid w:val="0099268E"/>
    <w:rsid w:val="00992EFD"/>
    <w:rsid w:val="009954F1"/>
    <w:rsid w:val="00995A7A"/>
    <w:rsid w:val="009B0569"/>
    <w:rsid w:val="009B3245"/>
    <w:rsid w:val="009B4EBA"/>
    <w:rsid w:val="009C28D7"/>
    <w:rsid w:val="009C3AA0"/>
    <w:rsid w:val="009E48C6"/>
    <w:rsid w:val="00A06BAD"/>
    <w:rsid w:val="00A130F7"/>
    <w:rsid w:val="00A1426D"/>
    <w:rsid w:val="00A1742E"/>
    <w:rsid w:val="00A22F1E"/>
    <w:rsid w:val="00A24E85"/>
    <w:rsid w:val="00A56C40"/>
    <w:rsid w:val="00A722DF"/>
    <w:rsid w:val="00A8795C"/>
    <w:rsid w:val="00A91099"/>
    <w:rsid w:val="00AA0C82"/>
    <w:rsid w:val="00AA6D79"/>
    <w:rsid w:val="00AC366B"/>
    <w:rsid w:val="00AE3AB0"/>
    <w:rsid w:val="00AE5F96"/>
    <w:rsid w:val="00AF5527"/>
    <w:rsid w:val="00B07C46"/>
    <w:rsid w:val="00B123EE"/>
    <w:rsid w:val="00B1738F"/>
    <w:rsid w:val="00B368BE"/>
    <w:rsid w:val="00B42483"/>
    <w:rsid w:val="00B60647"/>
    <w:rsid w:val="00BA272A"/>
    <w:rsid w:val="00BA30E8"/>
    <w:rsid w:val="00BA48DC"/>
    <w:rsid w:val="00BB17CB"/>
    <w:rsid w:val="00BE0744"/>
    <w:rsid w:val="00BE52BF"/>
    <w:rsid w:val="00BF1676"/>
    <w:rsid w:val="00C1748F"/>
    <w:rsid w:val="00C41FFA"/>
    <w:rsid w:val="00C64E79"/>
    <w:rsid w:val="00C77043"/>
    <w:rsid w:val="00C84455"/>
    <w:rsid w:val="00C9685E"/>
    <w:rsid w:val="00CA25CF"/>
    <w:rsid w:val="00CA67E7"/>
    <w:rsid w:val="00CB0206"/>
    <w:rsid w:val="00CB3D32"/>
    <w:rsid w:val="00CC053A"/>
    <w:rsid w:val="00CE5C20"/>
    <w:rsid w:val="00CE6389"/>
    <w:rsid w:val="00CE67F5"/>
    <w:rsid w:val="00CF5E44"/>
    <w:rsid w:val="00D01C35"/>
    <w:rsid w:val="00D27B73"/>
    <w:rsid w:val="00D31FDE"/>
    <w:rsid w:val="00D46363"/>
    <w:rsid w:val="00D73282"/>
    <w:rsid w:val="00D97C82"/>
    <w:rsid w:val="00DA0549"/>
    <w:rsid w:val="00DB34E7"/>
    <w:rsid w:val="00DE6424"/>
    <w:rsid w:val="00DF3860"/>
    <w:rsid w:val="00E131ED"/>
    <w:rsid w:val="00E13EAB"/>
    <w:rsid w:val="00E5188C"/>
    <w:rsid w:val="00E6170C"/>
    <w:rsid w:val="00E62301"/>
    <w:rsid w:val="00E758DF"/>
    <w:rsid w:val="00E838DB"/>
    <w:rsid w:val="00EA6436"/>
    <w:rsid w:val="00EC2A02"/>
    <w:rsid w:val="00EC416C"/>
    <w:rsid w:val="00ED3A53"/>
    <w:rsid w:val="00F07B7A"/>
    <w:rsid w:val="00F168D0"/>
    <w:rsid w:val="00F3521D"/>
    <w:rsid w:val="00F36ABE"/>
    <w:rsid w:val="00F420D0"/>
    <w:rsid w:val="00F6489F"/>
    <w:rsid w:val="00F655AB"/>
    <w:rsid w:val="00F91362"/>
    <w:rsid w:val="00FA0A52"/>
    <w:rsid w:val="00FC6FBD"/>
    <w:rsid w:val="00FD6284"/>
    <w:rsid w:val="00FE3E8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77F56"/>
  <w15:docId w15:val="{270CB3EE-5627-0F46-89F6-3428EEF6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F2972"/>
  </w:style>
  <w:style w:type="character" w:styleId="Marquedecommentaire">
    <w:name w:val="annotation reference"/>
    <w:basedOn w:val="Policepardfaut"/>
    <w:uiPriority w:val="99"/>
    <w:semiHidden/>
    <w:unhideWhenUsed/>
    <w:rsid w:val="00082AFB"/>
    <w:rPr>
      <w:sz w:val="16"/>
      <w:szCs w:val="16"/>
    </w:rPr>
  </w:style>
  <w:style w:type="paragraph" w:styleId="Commentaire">
    <w:name w:val="annotation text"/>
    <w:basedOn w:val="Normal"/>
    <w:link w:val="CommentaireCar"/>
    <w:uiPriority w:val="99"/>
    <w:semiHidden/>
    <w:unhideWhenUsed/>
    <w:rsid w:val="00082AFB"/>
    <w:pPr>
      <w:spacing w:line="240" w:lineRule="auto"/>
    </w:pPr>
    <w:rPr>
      <w:sz w:val="20"/>
      <w:szCs w:val="20"/>
    </w:rPr>
  </w:style>
  <w:style w:type="character" w:customStyle="1" w:styleId="CommentaireCar">
    <w:name w:val="Commentaire Car"/>
    <w:basedOn w:val="Policepardfaut"/>
    <w:link w:val="Commentaire"/>
    <w:uiPriority w:val="99"/>
    <w:semiHidden/>
    <w:rsid w:val="00082AFB"/>
    <w:rPr>
      <w:sz w:val="20"/>
      <w:szCs w:val="20"/>
    </w:rPr>
  </w:style>
  <w:style w:type="paragraph" w:styleId="Objetducommentaire">
    <w:name w:val="annotation subject"/>
    <w:basedOn w:val="Commentaire"/>
    <w:next w:val="Commentaire"/>
    <w:link w:val="ObjetducommentaireCar"/>
    <w:uiPriority w:val="99"/>
    <w:semiHidden/>
    <w:unhideWhenUsed/>
    <w:rsid w:val="00082AFB"/>
    <w:rPr>
      <w:b/>
      <w:bCs/>
    </w:rPr>
  </w:style>
  <w:style w:type="character" w:customStyle="1" w:styleId="ObjetducommentaireCar">
    <w:name w:val="Objet du commentaire Car"/>
    <w:basedOn w:val="CommentaireCar"/>
    <w:link w:val="Objetducommentaire"/>
    <w:uiPriority w:val="99"/>
    <w:semiHidden/>
    <w:rsid w:val="00082AFB"/>
    <w:rPr>
      <w:b/>
      <w:bCs/>
      <w:sz w:val="20"/>
      <w:szCs w:val="20"/>
    </w:rPr>
  </w:style>
  <w:style w:type="paragraph" w:styleId="Textedebulles">
    <w:name w:val="Balloon Text"/>
    <w:basedOn w:val="Normal"/>
    <w:link w:val="TextedebullesCar"/>
    <w:uiPriority w:val="99"/>
    <w:semiHidden/>
    <w:unhideWhenUsed/>
    <w:rsid w:val="00082A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2AFB"/>
    <w:rPr>
      <w:rFonts w:ascii="Segoe UI" w:hAnsi="Segoe UI" w:cs="Segoe UI"/>
      <w:sz w:val="18"/>
      <w:szCs w:val="18"/>
    </w:rPr>
  </w:style>
  <w:style w:type="paragraph" w:styleId="Bibliographie">
    <w:name w:val="Bibliography"/>
    <w:basedOn w:val="Normal"/>
    <w:next w:val="Normal"/>
    <w:uiPriority w:val="37"/>
    <w:unhideWhenUsed/>
    <w:rsid w:val="00C77043"/>
    <w:pPr>
      <w:spacing w:after="0" w:line="240" w:lineRule="auto"/>
      <w:ind w:left="720" w:hanging="720"/>
    </w:pPr>
  </w:style>
  <w:style w:type="paragraph" w:styleId="Notedebasdepage">
    <w:name w:val="footnote text"/>
    <w:basedOn w:val="Normal"/>
    <w:link w:val="NotedebasdepageCar"/>
    <w:uiPriority w:val="99"/>
    <w:semiHidden/>
    <w:unhideWhenUsed/>
    <w:rsid w:val="009954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54F1"/>
    <w:rPr>
      <w:sz w:val="20"/>
      <w:szCs w:val="20"/>
    </w:rPr>
  </w:style>
  <w:style w:type="character" w:styleId="Appelnotedebasdep">
    <w:name w:val="footnote reference"/>
    <w:basedOn w:val="Policepardfaut"/>
    <w:uiPriority w:val="99"/>
    <w:semiHidden/>
    <w:unhideWhenUsed/>
    <w:rsid w:val="009954F1"/>
    <w:rPr>
      <w:vertAlign w:val="superscript"/>
    </w:rPr>
  </w:style>
  <w:style w:type="paragraph" w:styleId="En-tte">
    <w:name w:val="header"/>
    <w:basedOn w:val="Normal"/>
    <w:link w:val="En-tteCar"/>
    <w:uiPriority w:val="99"/>
    <w:unhideWhenUsed/>
    <w:rsid w:val="006E528F"/>
    <w:pPr>
      <w:tabs>
        <w:tab w:val="center" w:pos="4320"/>
        <w:tab w:val="right" w:pos="8640"/>
      </w:tabs>
      <w:spacing w:after="0" w:line="240" w:lineRule="auto"/>
    </w:pPr>
  </w:style>
  <w:style w:type="character" w:customStyle="1" w:styleId="En-tteCar">
    <w:name w:val="En-tête Car"/>
    <w:basedOn w:val="Policepardfaut"/>
    <w:link w:val="En-tte"/>
    <w:uiPriority w:val="99"/>
    <w:rsid w:val="006E528F"/>
  </w:style>
  <w:style w:type="paragraph" w:styleId="Pieddepage">
    <w:name w:val="footer"/>
    <w:basedOn w:val="Normal"/>
    <w:link w:val="PieddepageCar"/>
    <w:uiPriority w:val="99"/>
    <w:unhideWhenUsed/>
    <w:rsid w:val="006E528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E528F"/>
  </w:style>
  <w:style w:type="character" w:styleId="Appeldenotedefin">
    <w:name w:val="endnote reference"/>
    <w:basedOn w:val="Policepardfaut"/>
    <w:uiPriority w:val="99"/>
    <w:semiHidden/>
    <w:unhideWhenUsed/>
    <w:rsid w:val="006026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4736">
      <w:bodyDiv w:val="1"/>
      <w:marLeft w:val="0"/>
      <w:marRight w:val="0"/>
      <w:marTop w:val="0"/>
      <w:marBottom w:val="0"/>
      <w:divBdr>
        <w:top w:val="none" w:sz="0" w:space="0" w:color="auto"/>
        <w:left w:val="none" w:sz="0" w:space="0" w:color="auto"/>
        <w:bottom w:val="none" w:sz="0" w:space="0" w:color="auto"/>
        <w:right w:val="none" w:sz="0" w:space="0" w:color="auto"/>
      </w:divBdr>
      <w:divsChild>
        <w:div w:id="590090595">
          <w:marLeft w:val="480"/>
          <w:marRight w:val="0"/>
          <w:marTop w:val="0"/>
          <w:marBottom w:val="0"/>
          <w:divBdr>
            <w:top w:val="none" w:sz="0" w:space="0" w:color="auto"/>
            <w:left w:val="none" w:sz="0" w:space="0" w:color="auto"/>
            <w:bottom w:val="none" w:sz="0" w:space="0" w:color="auto"/>
            <w:right w:val="none" w:sz="0" w:space="0" w:color="auto"/>
          </w:divBdr>
          <w:divsChild>
            <w:div w:id="1091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2353">
      <w:bodyDiv w:val="1"/>
      <w:marLeft w:val="0"/>
      <w:marRight w:val="0"/>
      <w:marTop w:val="0"/>
      <w:marBottom w:val="0"/>
      <w:divBdr>
        <w:top w:val="none" w:sz="0" w:space="0" w:color="auto"/>
        <w:left w:val="none" w:sz="0" w:space="0" w:color="auto"/>
        <w:bottom w:val="none" w:sz="0" w:space="0" w:color="auto"/>
        <w:right w:val="none" w:sz="0" w:space="0" w:color="auto"/>
      </w:divBdr>
    </w:div>
    <w:div w:id="190968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1CFD-0040-4AF2-8BDB-1CCA8075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4402</TotalTime>
  <Pages>17</Pages>
  <Words>6091</Words>
  <Characters>33502</Characters>
  <Application>Microsoft Office Word</Application>
  <DocSecurity>0</DocSecurity>
  <Lines>279</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Matos Alves, Artur Jorge</dc:creator>
  <cp:keywords/>
  <dc:description/>
  <cp:lastModifiedBy>de Matos Alves, Artur Jorge</cp:lastModifiedBy>
  <cp:revision>15</cp:revision>
  <dcterms:created xsi:type="dcterms:W3CDTF">2020-04-28T13:29:00Z</dcterms:created>
  <dcterms:modified xsi:type="dcterms:W3CDTF">2020-05-07T15:50:00Z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id="UtNdbC9z"/&gt;&lt;style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