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6DB67" w14:textId="77777777" w:rsidR="00BF756B" w:rsidRPr="0016202C" w:rsidRDefault="00BF756B" w:rsidP="00E32225">
      <w:pPr>
        <w:pStyle w:val="Default"/>
        <w:jc w:val="both"/>
        <w:rPr>
          <w:iCs/>
          <w:lang w:val="fr-FR"/>
        </w:rPr>
      </w:pPr>
      <w:r w:rsidRPr="0016202C">
        <w:rPr>
          <w:iCs/>
          <w:lang w:val="fr-FR"/>
        </w:rPr>
        <w:t>Mireille Elchacar, Université de Sherbrooke, mireille.elchacar@usherbrooke.ca</w:t>
      </w:r>
    </w:p>
    <w:p w14:paraId="2B4BBEC8" w14:textId="77777777" w:rsidR="00437515" w:rsidRPr="0016202C" w:rsidRDefault="00437515" w:rsidP="00E5592B">
      <w:pPr>
        <w:pStyle w:val="Default"/>
        <w:jc w:val="both"/>
        <w:rPr>
          <w:iCs/>
          <w:lang w:val="fr-FR"/>
        </w:rPr>
      </w:pPr>
    </w:p>
    <w:p w14:paraId="13E2D99F" w14:textId="77777777" w:rsidR="00E5592B" w:rsidRPr="0016202C" w:rsidRDefault="00A17B90" w:rsidP="00E5592B">
      <w:pPr>
        <w:pStyle w:val="Default"/>
        <w:jc w:val="both"/>
        <w:rPr>
          <w:iCs/>
          <w:lang w:val="fr-FR"/>
        </w:rPr>
      </w:pPr>
      <w:r w:rsidRPr="0016202C">
        <w:rPr>
          <w:bCs/>
          <w:iCs/>
          <w:lang w:val="fr-FR"/>
        </w:rPr>
        <w:t xml:space="preserve">Le traitement lexicographique des anglicismes au vu de la variation géographique : l’exemple de deux </w:t>
      </w:r>
      <w:r w:rsidR="00E5592B" w:rsidRPr="0016202C">
        <w:rPr>
          <w:iCs/>
          <w:lang w:val="fr-FR"/>
        </w:rPr>
        <w:t>outils en ligne</w:t>
      </w:r>
      <w:r w:rsidR="008B7A05" w:rsidRPr="0016202C">
        <w:rPr>
          <w:rStyle w:val="Appelnotedebasdep"/>
          <w:iCs/>
          <w:lang w:val="fr-FR"/>
        </w:rPr>
        <w:footnoteReference w:id="1"/>
      </w:r>
    </w:p>
    <w:p w14:paraId="00C36FDF" w14:textId="77777777" w:rsidR="00437515" w:rsidRPr="0016202C" w:rsidRDefault="00437515" w:rsidP="00E5592B">
      <w:pPr>
        <w:pStyle w:val="Default"/>
        <w:jc w:val="both"/>
        <w:rPr>
          <w:lang w:val="fr-FR"/>
        </w:rPr>
      </w:pPr>
    </w:p>
    <w:p w14:paraId="64A77FF2" w14:textId="77777777" w:rsidR="00BA2EF0" w:rsidRPr="0016202C" w:rsidRDefault="00C50623" w:rsidP="00E32225">
      <w:pPr>
        <w:jc w:val="both"/>
        <w:rPr>
          <w:rFonts w:ascii="Times New Roman" w:hAnsi="Times New Roman"/>
          <w:sz w:val="24"/>
          <w:szCs w:val="24"/>
          <w:lang w:val="fr-FR"/>
        </w:rPr>
      </w:pPr>
      <w:r w:rsidRPr="0016202C">
        <w:rPr>
          <w:rFonts w:ascii="Times New Roman" w:hAnsi="Times New Roman"/>
          <w:sz w:val="24"/>
          <w:szCs w:val="24"/>
          <w:lang w:val="fr-FR"/>
        </w:rPr>
        <w:t>Mots-clés : a</w:t>
      </w:r>
      <w:r w:rsidR="00440408" w:rsidRPr="0016202C">
        <w:rPr>
          <w:rFonts w:ascii="Times New Roman" w:hAnsi="Times New Roman"/>
          <w:sz w:val="24"/>
          <w:szCs w:val="24"/>
          <w:lang w:val="fr-FR"/>
        </w:rPr>
        <w:t>nglicisme</w:t>
      </w:r>
      <w:r w:rsidRPr="0016202C">
        <w:rPr>
          <w:rFonts w:ascii="Times New Roman" w:hAnsi="Times New Roman"/>
          <w:sz w:val="24"/>
          <w:szCs w:val="24"/>
          <w:lang w:val="fr-FR"/>
        </w:rPr>
        <w:t xml:space="preserve">s, </w:t>
      </w:r>
      <w:r w:rsidR="00F377A2" w:rsidRPr="0016202C">
        <w:rPr>
          <w:rFonts w:ascii="Times New Roman" w:hAnsi="Times New Roman"/>
          <w:sz w:val="24"/>
          <w:szCs w:val="24"/>
          <w:lang w:val="fr-FR"/>
        </w:rPr>
        <w:t>variation géographique</w:t>
      </w:r>
      <w:r w:rsidR="009B55BA" w:rsidRPr="0016202C">
        <w:rPr>
          <w:rFonts w:ascii="Times New Roman" w:hAnsi="Times New Roman"/>
          <w:sz w:val="24"/>
          <w:szCs w:val="24"/>
          <w:lang w:val="fr-FR"/>
        </w:rPr>
        <w:t xml:space="preserve">, lexicographie francophone, </w:t>
      </w:r>
      <w:r w:rsidR="00CB7083" w:rsidRPr="0016202C">
        <w:rPr>
          <w:rFonts w:ascii="Times New Roman" w:hAnsi="Times New Roman"/>
          <w:sz w:val="24"/>
          <w:szCs w:val="24"/>
          <w:lang w:val="fr-FR"/>
        </w:rPr>
        <w:t>dictionnaires en ligne</w:t>
      </w:r>
    </w:p>
    <w:p w14:paraId="08E46121" w14:textId="77777777" w:rsidR="00443780" w:rsidRPr="0016202C" w:rsidRDefault="00443780" w:rsidP="00E32225">
      <w:pPr>
        <w:jc w:val="both"/>
        <w:rPr>
          <w:rFonts w:ascii="Times New Roman" w:hAnsi="Times New Roman"/>
          <w:sz w:val="24"/>
          <w:szCs w:val="24"/>
          <w:lang w:val="fr-FR"/>
        </w:rPr>
      </w:pPr>
    </w:p>
    <w:p w14:paraId="3C6ED162" w14:textId="27BA5061" w:rsidR="00FF56CD" w:rsidRPr="0016202C" w:rsidRDefault="00CA0D75" w:rsidP="00E32225">
      <w:pPr>
        <w:jc w:val="both"/>
        <w:rPr>
          <w:rFonts w:ascii="Times New Roman" w:hAnsi="Times New Roman"/>
          <w:sz w:val="24"/>
          <w:szCs w:val="24"/>
          <w:lang w:val="fr-FR"/>
        </w:rPr>
      </w:pPr>
      <w:r w:rsidRPr="0016202C">
        <w:rPr>
          <w:rFonts w:ascii="Times New Roman" w:hAnsi="Times New Roman"/>
          <w:b/>
          <w:sz w:val="24"/>
          <w:szCs w:val="24"/>
          <w:lang w:val="fr-FR"/>
        </w:rPr>
        <w:t>Résumé</w:t>
      </w:r>
      <w:r w:rsidRPr="0016202C">
        <w:rPr>
          <w:rFonts w:ascii="Times New Roman" w:hAnsi="Times New Roman"/>
          <w:sz w:val="24"/>
          <w:szCs w:val="24"/>
          <w:lang w:val="fr-FR"/>
        </w:rPr>
        <w:t xml:space="preserve"> : </w:t>
      </w:r>
      <w:r w:rsidR="00407A75" w:rsidRPr="0016202C">
        <w:rPr>
          <w:rFonts w:ascii="Times New Roman" w:hAnsi="Times New Roman"/>
          <w:sz w:val="24"/>
          <w:szCs w:val="24"/>
          <w:lang w:val="fr-FR"/>
        </w:rPr>
        <w:t xml:space="preserve">Les </w:t>
      </w:r>
      <w:r w:rsidR="00E1372A" w:rsidRPr="0016202C">
        <w:rPr>
          <w:rFonts w:ascii="Times New Roman" w:hAnsi="Times New Roman"/>
          <w:sz w:val="24"/>
          <w:szCs w:val="24"/>
          <w:lang w:val="fr-FR"/>
        </w:rPr>
        <w:t xml:space="preserve">anglicismes </w:t>
      </w:r>
      <w:r w:rsidR="00407A75" w:rsidRPr="0016202C">
        <w:rPr>
          <w:rFonts w:ascii="Times New Roman" w:hAnsi="Times New Roman"/>
          <w:sz w:val="24"/>
          <w:szCs w:val="24"/>
          <w:lang w:val="fr-FR"/>
        </w:rPr>
        <w:t>sont très touchés</w:t>
      </w:r>
      <w:r w:rsidR="00E1372A" w:rsidRPr="0016202C">
        <w:rPr>
          <w:rFonts w:ascii="Times New Roman" w:hAnsi="Times New Roman"/>
          <w:sz w:val="24"/>
          <w:szCs w:val="24"/>
          <w:lang w:val="fr-FR"/>
        </w:rPr>
        <w:t xml:space="preserve"> par la variation linguistique</w:t>
      </w:r>
      <w:r w:rsidR="00407A75" w:rsidRPr="0016202C">
        <w:rPr>
          <w:rFonts w:ascii="Times New Roman" w:hAnsi="Times New Roman"/>
          <w:sz w:val="24"/>
          <w:szCs w:val="24"/>
          <w:lang w:val="fr-FR"/>
        </w:rPr>
        <w:t xml:space="preserve"> dans le grand espace francophone</w:t>
      </w:r>
      <w:r w:rsidR="00E1372A" w:rsidRPr="0016202C">
        <w:rPr>
          <w:rFonts w:ascii="Times New Roman" w:hAnsi="Times New Roman"/>
          <w:sz w:val="24"/>
          <w:szCs w:val="24"/>
          <w:lang w:val="fr-FR"/>
        </w:rPr>
        <w:t xml:space="preserve">. </w:t>
      </w:r>
      <w:r w:rsidR="00C72262">
        <w:rPr>
          <w:rFonts w:ascii="Times New Roman" w:hAnsi="Times New Roman"/>
          <w:sz w:val="24"/>
          <w:szCs w:val="24"/>
          <w:lang w:val="fr-FR"/>
        </w:rPr>
        <w:t>En raison des possibilités qu’il offre,</w:t>
      </w:r>
      <w:r w:rsidR="00E1372A" w:rsidRPr="0016202C">
        <w:rPr>
          <w:rFonts w:ascii="Times New Roman" w:hAnsi="Times New Roman"/>
          <w:sz w:val="24"/>
          <w:szCs w:val="24"/>
          <w:lang w:val="fr-FR"/>
        </w:rPr>
        <w:t xml:space="preserve"> le Web a vu la création de plusieurs outils de référence gratuits en ligne sur la langue français</w:t>
      </w:r>
      <w:r w:rsidR="002F633C" w:rsidRPr="0016202C">
        <w:rPr>
          <w:rFonts w:ascii="Times New Roman" w:hAnsi="Times New Roman"/>
          <w:sz w:val="24"/>
          <w:szCs w:val="24"/>
          <w:lang w:val="fr-FR"/>
        </w:rPr>
        <w:t>e</w:t>
      </w:r>
      <w:r w:rsidR="00E1372A" w:rsidRPr="0016202C">
        <w:rPr>
          <w:rFonts w:ascii="Times New Roman" w:hAnsi="Times New Roman"/>
          <w:sz w:val="24"/>
          <w:szCs w:val="24"/>
          <w:lang w:val="fr-FR"/>
        </w:rPr>
        <w:t>, dont certains se penchent sur les anglicismes.</w:t>
      </w:r>
      <w:r w:rsidRPr="0016202C">
        <w:rPr>
          <w:rFonts w:ascii="Times New Roman" w:hAnsi="Times New Roman"/>
          <w:sz w:val="24"/>
          <w:szCs w:val="24"/>
          <w:lang w:val="fr-FR"/>
        </w:rPr>
        <w:t xml:space="preserve"> </w:t>
      </w:r>
      <w:r w:rsidR="00407A75" w:rsidRPr="0016202C">
        <w:rPr>
          <w:rFonts w:ascii="Times New Roman" w:hAnsi="Times New Roman"/>
          <w:sz w:val="24"/>
          <w:szCs w:val="24"/>
          <w:lang w:val="fr-FR"/>
        </w:rPr>
        <w:t xml:space="preserve">Ces outils sont accessibles à toute la francophonie, mais la description qu’ils </w:t>
      </w:r>
      <w:r w:rsidR="00C72262">
        <w:rPr>
          <w:rFonts w:ascii="Times New Roman" w:hAnsi="Times New Roman"/>
          <w:sz w:val="24"/>
          <w:szCs w:val="24"/>
          <w:lang w:val="fr-FR"/>
        </w:rPr>
        <w:t>proposent</w:t>
      </w:r>
      <w:r w:rsidR="00C72262" w:rsidRPr="0016202C">
        <w:rPr>
          <w:rFonts w:ascii="Times New Roman" w:hAnsi="Times New Roman"/>
          <w:sz w:val="24"/>
          <w:szCs w:val="24"/>
          <w:lang w:val="fr-FR"/>
        </w:rPr>
        <w:t xml:space="preserve"> </w:t>
      </w:r>
      <w:r w:rsidR="00407A75" w:rsidRPr="0016202C">
        <w:rPr>
          <w:rFonts w:ascii="Times New Roman" w:hAnsi="Times New Roman"/>
          <w:sz w:val="24"/>
          <w:szCs w:val="24"/>
          <w:lang w:val="fr-FR"/>
        </w:rPr>
        <w:t xml:space="preserve">est souvent axée sur le français hexagonal, sans que cette restriction ne soit mentionnée </w:t>
      </w:r>
      <w:r w:rsidR="00F52A89" w:rsidRPr="0016202C">
        <w:rPr>
          <w:rFonts w:ascii="Times New Roman" w:hAnsi="Times New Roman"/>
          <w:sz w:val="24"/>
          <w:szCs w:val="24"/>
          <w:lang w:val="fr-FR"/>
        </w:rPr>
        <w:t>à l’usager</w:t>
      </w:r>
      <w:r w:rsidR="00407A75" w:rsidRPr="0016202C">
        <w:rPr>
          <w:rFonts w:ascii="Times New Roman" w:hAnsi="Times New Roman"/>
          <w:sz w:val="24"/>
          <w:szCs w:val="24"/>
          <w:lang w:val="fr-FR"/>
        </w:rPr>
        <w:t>.</w:t>
      </w:r>
      <w:r w:rsidR="006D5EF6" w:rsidRPr="0016202C">
        <w:rPr>
          <w:rFonts w:ascii="Times New Roman" w:hAnsi="Times New Roman"/>
          <w:sz w:val="24"/>
          <w:szCs w:val="24"/>
          <w:lang w:val="fr-FR"/>
        </w:rPr>
        <w:t xml:space="preserve"> Cette étude se penche sur deux outils en ligne s’intéressant entre autres aux anglicismes, afin d’analyser si leur traitement tient compte de la norme et des usages québécois en matière d’anglicismes.</w:t>
      </w:r>
    </w:p>
    <w:p w14:paraId="02635E65" w14:textId="77777777" w:rsidR="00CA0D75" w:rsidRPr="0016202C" w:rsidRDefault="00CA0D75" w:rsidP="00E32225">
      <w:pPr>
        <w:jc w:val="both"/>
        <w:rPr>
          <w:rFonts w:ascii="Times New Roman" w:hAnsi="Times New Roman"/>
          <w:sz w:val="24"/>
          <w:szCs w:val="24"/>
          <w:lang w:val="fr-FR"/>
        </w:rPr>
      </w:pPr>
    </w:p>
    <w:p w14:paraId="3928E83D" w14:textId="77777777" w:rsidR="00186934" w:rsidRPr="00FB0834" w:rsidRDefault="00361462" w:rsidP="00E32225">
      <w:pPr>
        <w:jc w:val="both"/>
        <w:rPr>
          <w:rFonts w:ascii="Times New Roman" w:hAnsi="Times New Roman"/>
          <w:sz w:val="24"/>
          <w:szCs w:val="24"/>
          <w:lang w:val="en-CA"/>
        </w:rPr>
      </w:pPr>
      <w:r w:rsidRPr="00FB0834">
        <w:rPr>
          <w:rFonts w:ascii="Times New Roman" w:hAnsi="Times New Roman"/>
          <w:b/>
          <w:sz w:val="24"/>
          <w:szCs w:val="24"/>
          <w:lang w:val="en-CA"/>
        </w:rPr>
        <w:t>Summary</w:t>
      </w:r>
      <w:r w:rsidRPr="00FB0834">
        <w:rPr>
          <w:rFonts w:ascii="Times New Roman" w:hAnsi="Times New Roman"/>
          <w:sz w:val="24"/>
          <w:szCs w:val="24"/>
          <w:lang w:val="en-CA"/>
        </w:rPr>
        <w:t>:</w:t>
      </w:r>
      <w:r w:rsidR="007376B8" w:rsidRPr="00FB0834">
        <w:rPr>
          <w:rFonts w:ascii="Times New Roman" w:hAnsi="Times New Roman"/>
          <w:sz w:val="24"/>
          <w:szCs w:val="24"/>
          <w:lang w:val="en-CA"/>
        </w:rPr>
        <w:t xml:space="preserve"> </w:t>
      </w:r>
      <w:r w:rsidR="00186934" w:rsidRPr="00FB0834">
        <w:rPr>
          <w:rFonts w:ascii="Times New Roman" w:hAnsi="Times New Roman"/>
          <w:sz w:val="24"/>
          <w:szCs w:val="24"/>
          <w:lang w:val="en-CA"/>
        </w:rPr>
        <w:t>Anglicisms are very much affected by linguistic var</w:t>
      </w:r>
      <w:r w:rsidR="00765DAC" w:rsidRPr="00FB0834">
        <w:rPr>
          <w:rFonts w:ascii="Times New Roman" w:hAnsi="Times New Roman"/>
          <w:sz w:val="24"/>
          <w:szCs w:val="24"/>
          <w:lang w:val="en-CA"/>
        </w:rPr>
        <w:t>i</w:t>
      </w:r>
      <w:r w:rsidR="00186934" w:rsidRPr="00FB0834">
        <w:rPr>
          <w:rFonts w:ascii="Times New Roman" w:hAnsi="Times New Roman"/>
          <w:sz w:val="24"/>
          <w:szCs w:val="24"/>
          <w:lang w:val="en-CA"/>
        </w:rPr>
        <w:t xml:space="preserve">ation in the vast francophone space. The possibilities the Web allows has </w:t>
      </w:r>
      <w:r w:rsidR="00765DAC" w:rsidRPr="00FB0834">
        <w:rPr>
          <w:rFonts w:ascii="Times New Roman" w:hAnsi="Times New Roman"/>
          <w:sz w:val="24"/>
          <w:szCs w:val="24"/>
          <w:lang w:val="en-CA"/>
        </w:rPr>
        <w:t>seen the creation of</w:t>
      </w:r>
      <w:r w:rsidR="00186934" w:rsidRPr="00FB0834">
        <w:rPr>
          <w:rFonts w:ascii="Times New Roman" w:hAnsi="Times New Roman"/>
          <w:sz w:val="24"/>
          <w:szCs w:val="24"/>
          <w:lang w:val="en-CA"/>
        </w:rPr>
        <w:t xml:space="preserve"> many dictionaries and reference tools, free online, some of which </w:t>
      </w:r>
      <w:r w:rsidR="00765DAC" w:rsidRPr="00FB0834">
        <w:rPr>
          <w:rFonts w:ascii="Times New Roman" w:hAnsi="Times New Roman"/>
          <w:sz w:val="24"/>
          <w:szCs w:val="24"/>
          <w:lang w:val="en-CA"/>
        </w:rPr>
        <w:t xml:space="preserve">describe anglicisms. </w:t>
      </w:r>
      <w:r w:rsidR="000D0087" w:rsidRPr="00FB0834">
        <w:rPr>
          <w:rFonts w:ascii="Times New Roman" w:hAnsi="Times New Roman"/>
          <w:sz w:val="24"/>
          <w:szCs w:val="24"/>
          <w:lang w:val="en-CA"/>
        </w:rPr>
        <w:t xml:space="preserve">These tools are easily accessible to all French-speakers; even so, the description they provide is </w:t>
      </w:r>
      <w:r w:rsidR="00843C45" w:rsidRPr="00FB0834">
        <w:rPr>
          <w:rFonts w:ascii="Times New Roman" w:hAnsi="Times New Roman"/>
          <w:sz w:val="24"/>
          <w:szCs w:val="24"/>
          <w:lang w:val="en-CA"/>
        </w:rPr>
        <w:t xml:space="preserve">often centered on </w:t>
      </w:r>
      <w:r w:rsidR="000510D7" w:rsidRPr="00FB0834">
        <w:rPr>
          <w:rFonts w:ascii="Times New Roman" w:hAnsi="Times New Roman"/>
          <w:sz w:val="24"/>
          <w:szCs w:val="24"/>
          <w:lang w:val="en-CA"/>
        </w:rPr>
        <w:t xml:space="preserve">Parisian French, without there being a mention of this restriction for the benefit of the user. This study concentrates on two </w:t>
      </w:r>
      <w:r w:rsidR="001006EE" w:rsidRPr="00FB0834">
        <w:rPr>
          <w:rFonts w:ascii="Times New Roman" w:hAnsi="Times New Roman"/>
          <w:sz w:val="24"/>
          <w:szCs w:val="24"/>
          <w:lang w:val="en-CA"/>
        </w:rPr>
        <w:t xml:space="preserve">Web-based tools that describe anglicisms </w:t>
      </w:r>
      <w:r w:rsidR="00E420F2" w:rsidRPr="00FB0834">
        <w:rPr>
          <w:rFonts w:ascii="Times New Roman" w:hAnsi="Times New Roman"/>
          <w:sz w:val="24"/>
          <w:szCs w:val="24"/>
          <w:lang w:val="en-CA"/>
        </w:rPr>
        <w:t xml:space="preserve">among other uses. The aim is to analyse if these tools take into account the uses and the norms of </w:t>
      </w:r>
      <w:r w:rsidRPr="00FB0834">
        <w:rPr>
          <w:rFonts w:ascii="Times New Roman" w:hAnsi="Times New Roman"/>
          <w:sz w:val="24"/>
          <w:szCs w:val="24"/>
          <w:lang w:val="en-CA"/>
        </w:rPr>
        <w:t>Francophones</w:t>
      </w:r>
      <w:r w:rsidR="00E420F2" w:rsidRPr="00FB0834">
        <w:rPr>
          <w:rFonts w:ascii="Times New Roman" w:hAnsi="Times New Roman"/>
          <w:sz w:val="24"/>
          <w:szCs w:val="24"/>
          <w:lang w:val="en-CA"/>
        </w:rPr>
        <w:t xml:space="preserve"> of Québec regarding anglicisms.</w:t>
      </w:r>
    </w:p>
    <w:p w14:paraId="716231B1" w14:textId="77777777" w:rsidR="007376B8" w:rsidRPr="00FB0834" w:rsidRDefault="007376B8" w:rsidP="00E32225">
      <w:pPr>
        <w:jc w:val="both"/>
        <w:rPr>
          <w:rFonts w:ascii="Times New Roman" w:hAnsi="Times New Roman"/>
          <w:sz w:val="24"/>
          <w:szCs w:val="24"/>
          <w:lang w:val="en-CA"/>
        </w:rPr>
      </w:pPr>
    </w:p>
    <w:p w14:paraId="5F1959B8" w14:textId="77777777" w:rsidR="007376B8" w:rsidRPr="00FB0834" w:rsidRDefault="007376B8" w:rsidP="00E32225">
      <w:pPr>
        <w:jc w:val="both"/>
        <w:rPr>
          <w:rFonts w:ascii="Times New Roman" w:hAnsi="Times New Roman"/>
          <w:sz w:val="24"/>
          <w:szCs w:val="24"/>
          <w:lang w:val="en-CA"/>
        </w:rPr>
      </w:pPr>
    </w:p>
    <w:p w14:paraId="6A93E2F3" w14:textId="77777777" w:rsidR="00BA2EF0" w:rsidRPr="00FB0834" w:rsidRDefault="00BA2EF0" w:rsidP="00E32225">
      <w:pPr>
        <w:jc w:val="both"/>
        <w:rPr>
          <w:rFonts w:ascii="Times New Roman" w:hAnsi="Times New Roman"/>
          <w:sz w:val="24"/>
          <w:szCs w:val="24"/>
          <w:lang w:val="en-CA"/>
        </w:rPr>
      </w:pPr>
    </w:p>
    <w:p w14:paraId="46766ED3" w14:textId="77777777" w:rsidR="00830E3B" w:rsidRPr="0016202C" w:rsidRDefault="003E7D85" w:rsidP="00E32225">
      <w:pPr>
        <w:jc w:val="both"/>
        <w:rPr>
          <w:rFonts w:ascii="Times New Roman" w:hAnsi="Times New Roman"/>
          <w:sz w:val="24"/>
          <w:szCs w:val="24"/>
          <w:lang w:val="fr-FR"/>
        </w:rPr>
      </w:pPr>
      <w:r w:rsidRPr="0016202C">
        <w:rPr>
          <w:rFonts w:ascii="Times New Roman" w:hAnsi="Times New Roman"/>
          <w:sz w:val="24"/>
          <w:szCs w:val="24"/>
          <w:lang w:val="fr-FR"/>
        </w:rPr>
        <w:t>L</w:t>
      </w:r>
      <w:r w:rsidR="00BA2EF0" w:rsidRPr="0016202C">
        <w:rPr>
          <w:rFonts w:ascii="Times New Roman" w:hAnsi="Times New Roman"/>
          <w:sz w:val="24"/>
          <w:szCs w:val="24"/>
          <w:lang w:val="fr-FR"/>
        </w:rPr>
        <w:t xml:space="preserve">a question des </w:t>
      </w:r>
      <w:r w:rsidR="00E05866" w:rsidRPr="0016202C">
        <w:rPr>
          <w:rFonts w:ascii="Times New Roman" w:hAnsi="Times New Roman"/>
          <w:sz w:val="24"/>
          <w:szCs w:val="24"/>
          <w:lang w:val="fr-FR"/>
        </w:rPr>
        <w:t>emprunts à l’anglais</w:t>
      </w:r>
      <w:r w:rsidR="00BA2EF0" w:rsidRPr="0016202C">
        <w:rPr>
          <w:rFonts w:ascii="Times New Roman" w:hAnsi="Times New Roman"/>
          <w:sz w:val="24"/>
          <w:szCs w:val="24"/>
          <w:lang w:val="fr-FR"/>
        </w:rPr>
        <w:t xml:space="preserve"> s’imbrique dans la double problématique de la norme et de la variation géographique. En effet, comme pour toute autre composante de la langue, les emprunts à l’anglais sont soumis à la variation géographique, en ce sens que les différentes régions de la francophonie n’emploient pas les mêmes anglicismes. </w:t>
      </w:r>
      <w:r w:rsidR="00FF4E52" w:rsidRPr="0016202C">
        <w:rPr>
          <w:rFonts w:ascii="Times New Roman" w:hAnsi="Times New Roman"/>
          <w:sz w:val="24"/>
          <w:szCs w:val="24"/>
          <w:lang w:val="fr-FR"/>
        </w:rPr>
        <w:t>C</w:t>
      </w:r>
      <w:r w:rsidR="00BA2EF0" w:rsidRPr="0016202C">
        <w:rPr>
          <w:rFonts w:ascii="Times New Roman" w:hAnsi="Times New Roman"/>
          <w:sz w:val="24"/>
          <w:szCs w:val="24"/>
          <w:lang w:val="fr-FR"/>
        </w:rPr>
        <w:t xml:space="preserve">ette variation dans les usages est doublée d’une variation dans le discours normatif concernant l’acceptation ou le rejet </w:t>
      </w:r>
      <w:r w:rsidR="00E05866" w:rsidRPr="0016202C">
        <w:rPr>
          <w:rFonts w:ascii="Times New Roman" w:hAnsi="Times New Roman"/>
          <w:sz w:val="24"/>
          <w:szCs w:val="24"/>
          <w:lang w:val="fr-FR"/>
        </w:rPr>
        <w:t>de certains</w:t>
      </w:r>
      <w:r w:rsidR="00BA2EF0" w:rsidRPr="0016202C">
        <w:rPr>
          <w:rFonts w:ascii="Times New Roman" w:hAnsi="Times New Roman"/>
          <w:sz w:val="24"/>
          <w:szCs w:val="24"/>
          <w:lang w:val="fr-FR"/>
        </w:rPr>
        <w:t xml:space="preserve"> anglicismes, les normes de la France et du Québec ne coïncidant pas toujours sur le sujet. </w:t>
      </w:r>
    </w:p>
    <w:p w14:paraId="488679BB" w14:textId="77777777" w:rsidR="00830E3B" w:rsidRPr="0016202C" w:rsidRDefault="00830E3B" w:rsidP="00E32225">
      <w:pPr>
        <w:jc w:val="both"/>
        <w:rPr>
          <w:rFonts w:ascii="Times New Roman" w:hAnsi="Times New Roman"/>
          <w:sz w:val="24"/>
          <w:szCs w:val="24"/>
          <w:lang w:val="fr-FR"/>
        </w:rPr>
      </w:pPr>
    </w:p>
    <w:p w14:paraId="69F8D60B" w14:textId="77777777" w:rsidR="00830E3B" w:rsidRPr="0016202C" w:rsidRDefault="00830E3B" w:rsidP="00E32225">
      <w:pPr>
        <w:jc w:val="both"/>
        <w:rPr>
          <w:rFonts w:ascii="Times New Roman" w:hAnsi="Times New Roman"/>
          <w:sz w:val="24"/>
          <w:szCs w:val="24"/>
          <w:lang w:val="fr-FR"/>
        </w:rPr>
      </w:pPr>
      <w:r w:rsidRPr="0016202C">
        <w:rPr>
          <w:rFonts w:ascii="Times New Roman" w:hAnsi="Times New Roman"/>
          <w:sz w:val="24"/>
          <w:szCs w:val="24"/>
          <w:lang w:val="fr-FR"/>
        </w:rPr>
        <w:t>L</w:t>
      </w:r>
      <w:r w:rsidR="00BA2EF0" w:rsidRPr="0016202C">
        <w:rPr>
          <w:rFonts w:ascii="Times New Roman" w:hAnsi="Times New Roman"/>
          <w:sz w:val="24"/>
          <w:szCs w:val="24"/>
          <w:lang w:val="fr-FR"/>
        </w:rPr>
        <w:t xml:space="preserve">e questionnement sur l’acceptation ou le rejet d’un anglicisme constitue un motif de consultation d’ouvrages de référence au Québec. Par exemple, l’équipe derrière </w:t>
      </w:r>
      <w:r w:rsidR="00BA2EF0" w:rsidRPr="0016202C">
        <w:rPr>
          <w:rFonts w:ascii="Times New Roman" w:hAnsi="Times New Roman"/>
          <w:i/>
          <w:sz w:val="24"/>
          <w:szCs w:val="24"/>
          <w:lang w:val="fr-FR"/>
        </w:rPr>
        <w:t>Usito</w:t>
      </w:r>
      <w:r w:rsidR="00BA2EF0" w:rsidRPr="0016202C">
        <w:rPr>
          <w:rFonts w:ascii="Times New Roman" w:hAnsi="Times New Roman"/>
          <w:sz w:val="24"/>
          <w:szCs w:val="24"/>
          <w:lang w:val="fr-FR"/>
        </w:rPr>
        <w:t>, dictionnaire général du français québécois, a dès le début de ses travaux accordé une attention particulière à la place et au traitement lexicographique des anglicismes</w:t>
      </w:r>
      <w:r w:rsidR="00BA2EF0" w:rsidRPr="0016202C">
        <w:rPr>
          <w:rStyle w:val="Appelnotedebasdep"/>
          <w:rFonts w:ascii="Times New Roman" w:hAnsi="Times New Roman"/>
          <w:sz w:val="24"/>
          <w:szCs w:val="24"/>
          <w:lang w:val="fr-FR"/>
        </w:rPr>
        <w:footnoteReference w:id="2"/>
      </w:r>
      <w:r w:rsidR="00BA2EF0" w:rsidRPr="0016202C">
        <w:rPr>
          <w:rFonts w:ascii="Times New Roman" w:hAnsi="Times New Roman"/>
          <w:sz w:val="24"/>
          <w:szCs w:val="24"/>
          <w:lang w:val="fr-FR"/>
        </w:rPr>
        <w:t xml:space="preserve">. </w:t>
      </w:r>
    </w:p>
    <w:p w14:paraId="0A385F68" w14:textId="77777777" w:rsidR="00830E3B" w:rsidRPr="0016202C" w:rsidRDefault="00830E3B" w:rsidP="00E32225">
      <w:pPr>
        <w:jc w:val="both"/>
        <w:rPr>
          <w:rFonts w:ascii="Times New Roman" w:hAnsi="Times New Roman"/>
          <w:sz w:val="24"/>
          <w:szCs w:val="24"/>
          <w:lang w:val="fr-FR"/>
        </w:rPr>
      </w:pPr>
    </w:p>
    <w:p w14:paraId="2FB0D27A" w14:textId="4CD758D2" w:rsidR="00703DCE" w:rsidRPr="0016202C" w:rsidRDefault="00BA2EF0"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À l’ère des dictionnaires et autres outils de référence en ligne, </w:t>
      </w:r>
      <w:r w:rsidR="0015255F" w:rsidRPr="0016202C">
        <w:rPr>
          <w:rFonts w:ascii="Times New Roman" w:hAnsi="Times New Roman"/>
          <w:sz w:val="24"/>
          <w:szCs w:val="24"/>
          <w:lang w:val="fr-FR"/>
        </w:rPr>
        <w:t>de plus en plus de ressources sont offertes gratuitement sur Internet, et sont donc très facilement accessibles.</w:t>
      </w:r>
      <w:r w:rsidR="00AF5360" w:rsidRPr="0016202C">
        <w:rPr>
          <w:rFonts w:ascii="Times New Roman" w:hAnsi="Times New Roman"/>
          <w:sz w:val="24"/>
          <w:szCs w:val="24"/>
          <w:lang w:val="fr-FR"/>
        </w:rPr>
        <w:t xml:space="preserve"> </w:t>
      </w:r>
      <w:r w:rsidR="00951370" w:rsidRPr="0016202C">
        <w:rPr>
          <w:rFonts w:ascii="Times New Roman" w:hAnsi="Times New Roman"/>
          <w:sz w:val="24"/>
          <w:szCs w:val="24"/>
          <w:lang w:val="fr-FR"/>
        </w:rPr>
        <w:t>Certains</w:t>
      </w:r>
      <w:r w:rsidR="007402B8" w:rsidRPr="0016202C">
        <w:rPr>
          <w:rFonts w:ascii="Times New Roman" w:hAnsi="Times New Roman"/>
          <w:sz w:val="24"/>
          <w:szCs w:val="24"/>
          <w:lang w:val="fr-FR"/>
        </w:rPr>
        <w:t xml:space="preserve"> de ces</w:t>
      </w:r>
      <w:r w:rsidR="00951370" w:rsidRPr="0016202C">
        <w:rPr>
          <w:rFonts w:ascii="Times New Roman" w:hAnsi="Times New Roman"/>
          <w:sz w:val="24"/>
          <w:szCs w:val="24"/>
          <w:lang w:val="fr-FR"/>
        </w:rPr>
        <w:t xml:space="preserve"> outils se penchent sur les anglicismes. </w:t>
      </w:r>
      <w:r w:rsidR="00423157" w:rsidRPr="0016202C">
        <w:rPr>
          <w:rFonts w:ascii="Times New Roman" w:hAnsi="Times New Roman"/>
          <w:sz w:val="24"/>
          <w:szCs w:val="24"/>
          <w:lang w:val="fr-FR"/>
        </w:rPr>
        <w:t>Certes, tous les outils et ouvrages de référence de langue française ne prétendent pas s’adre</w:t>
      </w:r>
      <w:r w:rsidR="00C82D32" w:rsidRPr="0016202C">
        <w:rPr>
          <w:rFonts w:ascii="Times New Roman" w:hAnsi="Times New Roman"/>
          <w:sz w:val="24"/>
          <w:szCs w:val="24"/>
          <w:lang w:val="fr-FR"/>
        </w:rPr>
        <w:t xml:space="preserve">sser à la francophonie entière. Cependant, encore aujourd’hui, on </w:t>
      </w:r>
      <w:r w:rsidR="00823AFC" w:rsidRPr="0016202C">
        <w:rPr>
          <w:rFonts w:ascii="Times New Roman" w:hAnsi="Times New Roman"/>
          <w:sz w:val="24"/>
          <w:szCs w:val="24"/>
          <w:lang w:val="fr-FR"/>
        </w:rPr>
        <w:t xml:space="preserve">tend à </w:t>
      </w:r>
      <w:r w:rsidR="00C82D32" w:rsidRPr="0016202C">
        <w:rPr>
          <w:rFonts w:ascii="Times New Roman" w:hAnsi="Times New Roman"/>
          <w:sz w:val="24"/>
          <w:szCs w:val="24"/>
          <w:lang w:val="fr-FR"/>
        </w:rPr>
        <w:t>véhicule</w:t>
      </w:r>
      <w:r w:rsidR="00823AFC" w:rsidRPr="0016202C">
        <w:rPr>
          <w:rFonts w:ascii="Times New Roman" w:hAnsi="Times New Roman"/>
          <w:sz w:val="24"/>
          <w:szCs w:val="24"/>
          <w:lang w:val="fr-FR"/>
        </w:rPr>
        <w:t xml:space="preserve">r dans les ouvrages de référence </w:t>
      </w:r>
      <w:r w:rsidR="00C82D32" w:rsidRPr="0016202C">
        <w:rPr>
          <w:rFonts w:ascii="Times New Roman" w:hAnsi="Times New Roman"/>
          <w:sz w:val="24"/>
          <w:szCs w:val="24"/>
          <w:lang w:val="fr-FR"/>
        </w:rPr>
        <w:t xml:space="preserve">une </w:t>
      </w:r>
      <w:r w:rsidR="001C041A" w:rsidRPr="0016202C">
        <w:rPr>
          <w:rFonts w:ascii="Times New Roman" w:hAnsi="Times New Roman"/>
          <w:sz w:val="24"/>
          <w:szCs w:val="24"/>
          <w:lang w:val="fr-FR"/>
        </w:rPr>
        <w:t xml:space="preserve">vision </w:t>
      </w:r>
      <w:r w:rsidR="00DC44B4" w:rsidRPr="0016202C">
        <w:rPr>
          <w:rFonts w:ascii="Times New Roman" w:hAnsi="Times New Roman"/>
          <w:sz w:val="24"/>
          <w:szCs w:val="24"/>
          <w:lang w:val="fr-FR"/>
        </w:rPr>
        <w:t xml:space="preserve">de la langue française </w:t>
      </w:r>
      <w:r w:rsidR="001C041A" w:rsidRPr="0016202C">
        <w:rPr>
          <w:rFonts w:ascii="Times New Roman" w:hAnsi="Times New Roman"/>
          <w:sz w:val="24"/>
          <w:szCs w:val="24"/>
          <w:lang w:val="fr-FR"/>
        </w:rPr>
        <w:t xml:space="preserve">hypercentralisée autour de la </w:t>
      </w:r>
      <w:r w:rsidR="00431C2A" w:rsidRPr="0016202C">
        <w:rPr>
          <w:rFonts w:ascii="Times New Roman" w:hAnsi="Times New Roman"/>
          <w:sz w:val="24"/>
          <w:szCs w:val="24"/>
          <w:lang w:val="fr-FR"/>
        </w:rPr>
        <w:t>variété</w:t>
      </w:r>
      <w:r w:rsidR="001C041A" w:rsidRPr="0016202C">
        <w:rPr>
          <w:rFonts w:ascii="Times New Roman" w:hAnsi="Times New Roman"/>
          <w:sz w:val="24"/>
          <w:szCs w:val="24"/>
          <w:lang w:val="fr-FR"/>
        </w:rPr>
        <w:t xml:space="preserve"> parisienne</w:t>
      </w:r>
      <w:r w:rsidR="00EC14B0" w:rsidRPr="0016202C">
        <w:rPr>
          <w:rFonts w:ascii="Times New Roman" w:hAnsi="Times New Roman"/>
          <w:sz w:val="24"/>
          <w:szCs w:val="24"/>
          <w:lang w:val="fr-FR"/>
        </w:rPr>
        <w:t>.</w:t>
      </w:r>
      <w:r w:rsidR="001C041A" w:rsidRPr="0016202C">
        <w:rPr>
          <w:rFonts w:ascii="Times New Roman" w:hAnsi="Times New Roman"/>
          <w:sz w:val="24"/>
          <w:szCs w:val="24"/>
          <w:lang w:val="fr-FR"/>
        </w:rPr>
        <w:t xml:space="preserve"> </w:t>
      </w:r>
      <w:r w:rsidR="00830E3B" w:rsidRPr="0016202C">
        <w:rPr>
          <w:rFonts w:ascii="Times New Roman" w:hAnsi="Times New Roman"/>
          <w:sz w:val="24"/>
          <w:szCs w:val="24"/>
          <w:lang w:val="fr-FR"/>
        </w:rPr>
        <w:t xml:space="preserve">Ceci pose des </w:t>
      </w:r>
      <w:r w:rsidR="00FF4E52" w:rsidRPr="0016202C">
        <w:rPr>
          <w:rFonts w:ascii="Times New Roman" w:hAnsi="Times New Roman"/>
          <w:sz w:val="24"/>
          <w:szCs w:val="24"/>
          <w:lang w:val="fr-FR"/>
        </w:rPr>
        <w:t>difficultés</w:t>
      </w:r>
      <w:r w:rsidR="00830E3B" w:rsidRPr="0016202C">
        <w:rPr>
          <w:rFonts w:ascii="Times New Roman" w:hAnsi="Times New Roman"/>
          <w:sz w:val="24"/>
          <w:szCs w:val="24"/>
          <w:lang w:val="fr-FR"/>
        </w:rPr>
        <w:t xml:space="preserve"> dans le traitement lexicographique de vocabulaires</w:t>
      </w:r>
      <w:r w:rsidR="00DC44B4" w:rsidRPr="0016202C">
        <w:rPr>
          <w:rFonts w:ascii="Times New Roman" w:hAnsi="Times New Roman"/>
          <w:sz w:val="24"/>
          <w:szCs w:val="24"/>
          <w:lang w:val="fr-FR"/>
        </w:rPr>
        <w:t xml:space="preserve"> qui varient en </w:t>
      </w:r>
      <w:r w:rsidR="00237FFC" w:rsidRPr="0016202C">
        <w:rPr>
          <w:rFonts w:ascii="Times New Roman" w:hAnsi="Times New Roman"/>
          <w:sz w:val="24"/>
          <w:szCs w:val="24"/>
          <w:lang w:val="fr-FR"/>
        </w:rPr>
        <w:t>fonction d</w:t>
      </w:r>
      <w:r w:rsidR="006E3AF7" w:rsidRPr="0016202C">
        <w:rPr>
          <w:rFonts w:ascii="Times New Roman" w:hAnsi="Times New Roman"/>
          <w:sz w:val="24"/>
          <w:szCs w:val="24"/>
          <w:lang w:val="fr-FR"/>
        </w:rPr>
        <w:t>u</w:t>
      </w:r>
      <w:r w:rsidR="00DC44B4" w:rsidRPr="0016202C">
        <w:rPr>
          <w:rFonts w:ascii="Times New Roman" w:hAnsi="Times New Roman"/>
          <w:sz w:val="24"/>
          <w:szCs w:val="24"/>
          <w:lang w:val="fr-FR"/>
        </w:rPr>
        <w:t xml:space="preserve"> contexte référentiel</w:t>
      </w:r>
      <w:r w:rsidR="00830E3B" w:rsidRPr="0016202C">
        <w:rPr>
          <w:rFonts w:ascii="Times New Roman" w:hAnsi="Times New Roman"/>
          <w:sz w:val="24"/>
          <w:szCs w:val="24"/>
          <w:lang w:val="fr-FR"/>
        </w:rPr>
        <w:t>, comme ceux de la faune et de la flore (</w:t>
      </w:r>
      <w:r w:rsidR="00164559" w:rsidRPr="0016202C">
        <w:rPr>
          <w:rFonts w:ascii="Times New Roman" w:hAnsi="Times New Roman"/>
          <w:sz w:val="24"/>
          <w:szCs w:val="24"/>
          <w:lang w:val="fr-FR"/>
        </w:rPr>
        <w:t xml:space="preserve">MERCIER </w:t>
      </w:r>
      <w:r w:rsidR="00830E3B" w:rsidRPr="0016202C">
        <w:rPr>
          <w:rFonts w:ascii="Times New Roman" w:hAnsi="Times New Roman"/>
          <w:sz w:val="24"/>
          <w:szCs w:val="24"/>
          <w:lang w:val="fr-FR"/>
        </w:rPr>
        <w:t>2000) ou du vocabulaire sociopolitique (</w:t>
      </w:r>
      <w:r w:rsidR="00164559" w:rsidRPr="0016202C">
        <w:rPr>
          <w:rFonts w:ascii="Times New Roman" w:hAnsi="Times New Roman"/>
          <w:sz w:val="24"/>
          <w:szCs w:val="24"/>
          <w:lang w:val="fr-FR"/>
        </w:rPr>
        <w:t xml:space="preserve">ELCHACAR </w:t>
      </w:r>
      <w:r w:rsidR="00830E3B" w:rsidRPr="0016202C">
        <w:rPr>
          <w:rFonts w:ascii="Times New Roman" w:hAnsi="Times New Roman"/>
          <w:sz w:val="24"/>
          <w:szCs w:val="24"/>
          <w:lang w:val="fr-FR"/>
        </w:rPr>
        <w:t>2009).</w:t>
      </w:r>
      <w:r w:rsidR="00D2550E" w:rsidRPr="0016202C">
        <w:rPr>
          <w:rFonts w:ascii="Times New Roman" w:hAnsi="Times New Roman"/>
          <w:sz w:val="24"/>
          <w:szCs w:val="24"/>
          <w:lang w:val="fr-FR"/>
        </w:rPr>
        <w:t xml:space="preserve"> Les anglicismes, au cœur de la question de la norme, constituent également un enjeu </w:t>
      </w:r>
      <w:r w:rsidR="00E21411" w:rsidRPr="0016202C">
        <w:rPr>
          <w:rFonts w:ascii="Times New Roman" w:hAnsi="Times New Roman"/>
          <w:sz w:val="24"/>
          <w:szCs w:val="24"/>
          <w:lang w:val="fr-FR"/>
        </w:rPr>
        <w:t>important</w:t>
      </w:r>
      <w:r w:rsidR="00D2550E" w:rsidRPr="0016202C">
        <w:rPr>
          <w:rFonts w:ascii="Times New Roman" w:hAnsi="Times New Roman"/>
          <w:sz w:val="24"/>
          <w:szCs w:val="24"/>
          <w:lang w:val="fr-FR"/>
        </w:rPr>
        <w:t xml:space="preserve"> pour la description lexicographique</w:t>
      </w:r>
      <w:r w:rsidR="00EC14B0" w:rsidRPr="0016202C">
        <w:rPr>
          <w:rFonts w:ascii="Times New Roman" w:hAnsi="Times New Roman"/>
          <w:sz w:val="24"/>
          <w:szCs w:val="24"/>
          <w:lang w:val="fr-FR"/>
        </w:rPr>
        <w:t xml:space="preserve"> en francophonie</w:t>
      </w:r>
      <w:r w:rsidR="00D2550E" w:rsidRPr="0016202C">
        <w:rPr>
          <w:rFonts w:ascii="Times New Roman" w:hAnsi="Times New Roman"/>
          <w:sz w:val="24"/>
          <w:szCs w:val="24"/>
          <w:lang w:val="fr-FR"/>
        </w:rPr>
        <w:t>, particulièrement au Québec</w:t>
      </w:r>
      <w:r w:rsidR="003C1CAB" w:rsidRPr="0016202C">
        <w:rPr>
          <w:rFonts w:ascii="Times New Roman" w:hAnsi="Times New Roman"/>
          <w:sz w:val="24"/>
          <w:szCs w:val="24"/>
          <w:lang w:val="fr-FR"/>
        </w:rPr>
        <w:t>, où il s’agit d’un sujet sensible</w:t>
      </w:r>
      <w:r w:rsidR="003C1CAB" w:rsidRPr="0016202C">
        <w:rPr>
          <w:rStyle w:val="Appelnotedebasdep"/>
          <w:rFonts w:ascii="Times New Roman" w:hAnsi="Times New Roman"/>
          <w:sz w:val="24"/>
          <w:szCs w:val="24"/>
          <w:lang w:val="fr-FR"/>
        </w:rPr>
        <w:footnoteReference w:id="3"/>
      </w:r>
      <w:r w:rsidR="00D2550E" w:rsidRPr="0016202C">
        <w:rPr>
          <w:rFonts w:ascii="Times New Roman" w:hAnsi="Times New Roman"/>
          <w:sz w:val="24"/>
          <w:szCs w:val="24"/>
          <w:lang w:val="fr-FR"/>
        </w:rPr>
        <w:t>.</w:t>
      </w:r>
    </w:p>
    <w:p w14:paraId="2D8766EA" w14:textId="77777777" w:rsidR="00703DCE" w:rsidRPr="0016202C" w:rsidRDefault="00703DCE" w:rsidP="00102A79">
      <w:pPr>
        <w:jc w:val="both"/>
        <w:rPr>
          <w:rFonts w:ascii="Times New Roman" w:hAnsi="Times New Roman"/>
          <w:sz w:val="24"/>
          <w:szCs w:val="24"/>
          <w:lang w:val="fr-FR"/>
        </w:rPr>
      </w:pPr>
    </w:p>
    <w:p w14:paraId="3E83FB9F" w14:textId="77777777" w:rsidR="00BA2EF0" w:rsidRPr="0016202C" w:rsidRDefault="00703DCE" w:rsidP="003F4A31">
      <w:pPr>
        <w:jc w:val="both"/>
        <w:rPr>
          <w:rFonts w:ascii="Times New Roman" w:hAnsi="Times New Roman"/>
          <w:sz w:val="24"/>
          <w:szCs w:val="24"/>
          <w:lang w:val="fr-FR"/>
        </w:rPr>
      </w:pPr>
      <w:r w:rsidRPr="0016202C">
        <w:rPr>
          <w:rFonts w:ascii="Times New Roman" w:hAnsi="Times New Roman"/>
          <w:sz w:val="24"/>
          <w:szCs w:val="24"/>
          <w:lang w:val="fr-FR"/>
        </w:rPr>
        <w:t>N</w:t>
      </w:r>
      <w:r w:rsidR="00BA2EF0" w:rsidRPr="0016202C">
        <w:rPr>
          <w:rFonts w:ascii="Times New Roman" w:hAnsi="Times New Roman"/>
          <w:sz w:val="24"/>
          <w:szCs w:val="24"/>
          <w:lang w:val="fr-FR"/>
        </w:rPr>
        <w:t xml:space="preserve">ous avons voulu vérifier si </w:t>
      </w:r>
      <w:r w:rsidRPr="0016202C">
        <w:rPr>
          <w:rFonts w:ascii="Times New Roman" w:hAnsi="Times New Roman"/>
          <w:sz w:val="24"/>
          <w:szCs w:val="24"/>
          <w:lang w:val="fr-FR"/>
        </w:rPr>
        <w:t>les outils facilement et gratuitement accessibles en ligne</w:t>
      </w:r>
      <w:r w:rsidR="004D2DDB" w:rsidRPr="0016202C">
        <w:rPr>
          <w:rFonts w:ascii="Times New Roman" w:hAnsi="Times New Roman"/>
          <w:sz w:val="24"/>
          <w:szCs w:val="24"/>
          <w:lang w:val="fr-FR"/>
        </w:rPr>
        <w:t>, parfois rédigés par des lexicographes profanes,</w:t>
      </w:r>
      <w:r w:rsidR="00BA2EF0" w:rsidRPr="0016202C">
        <w:rPr>
          <w:rFonts w:ascii="Times New Roman" w:hAnsi="Times New Roman"/>
          <w:sz w:val="24"/>
          <w:szCs w:val="24"/>
          <w:lang w:val="fr-FR"/>
        </w:rPr>
        <w:t xml:space="preserve"> offraient des informations normatives qui </w:t>
      </w:r>
      <w:r w:rsidR="00FE25DA" w:rsidRPr="0016202C">
        <w:rPr>
          <w:rFonts w:ascii="Times New Roman" w:hAnsi="Times New Roman"/>
          <w:sz w:val="24"/>
          <w:szCs w:val="24"/>
          <w:lang w:val="fr-FR"/>
        </w:rPr>
        <w:t>correspo</w:t>
      </w:r>
      <w:r w:rsidR="00774330" w:rsidRPr="0016202C">
        <w:rPr>
          <w:rFonts w:ascii="Times New Roman" w:hAnsi="Times New Roman"/>
          <w:sz w:val="24"/>
          <w:szCs w:val="24"/>
          <w:lang w:val="fr-FR"/>
        </w:rPr>
        <w:t>n</w:t>
      </w:r>
      <w:r w:rsidR="00FE25DA" w:rsidRPr="0016202C">
        <w:rPr>
          <w:rFonts w:ascii="Times New Roman" w:hAnsi="Times New Roman"/>
          <w:sz w:val="24"/>
          <w:szCs w:val="24"/>
          <w:lang w:val="fr-FR"/>
        </w:rPr>
        <w:t>dent</w:t>
      </w:r>
      <w:r w:rsidR="003515C2" w:rsidRPr="0016202C">
        <w:rPr>
          <w:rFonts w:ascii="Times New Roman" w:hAnsi="Times New Roman"/>
          <w:sz w:val="24"/>
          <w:szCs w:val="24"/>
          <w:lang w:val="fr-FR"/>
        </w:rPr>
        <w:t xml:space="preserve"> au</w:t>
      </w:r>
      <w:r w:rsidR="00FE25DA" w:rsidRPr="0016202C">
        <w:rPr>
          <w:rFonts w:ascii="Times New Roman" w:hAnsi="Times New Roman"/>
          <w:sz w:val="24"/>
          <w:szCs w:val="24"/>
          <w:lang w:val="fr-FR"/>
        </w:rPr>
        <w:t>x usages</w:t>
      </w:r>
      <w:r w:rsidR="003515C2" w:rsidRPr="0016202C">
        <w:rPr>
          <w:rFonts w:ascii="Times New Roman" w:hAnsi="Times New Roman"/>
          <w:sz w:val="24"/>
          <w:szCs w:val="24"/>
          <w:lang w:val="fr-FR"/>
        </w:rPr>
        <w:t xml:space="preserve"> québécois</w:t>
      </w:r>
      <w:r w:rsidRPr="0016202C">
        <w:rPr>
          <w:rFonts w:ascii="Times New Roman" w:hAnsi="Times New Roman"/>
          <w:sz w:val="24"/>
          <w:szCs w:val="24"/>
          <w:lang w:val="fr-FR"/>
        </w:rPr>
        <w:t xml:space="preserve"> en matière d’anglicismes</w:t>
      </w:r>
      <w:r w:rsidR="00C2004A" w:rsidRPr="0016202C">
        <w:rPr>
          <w:rStyle w:val="Appelnotedebasdep"/>
          <w:rFonts w:ascii="Times New Roman" w:hAnsi="Times New Roman"/>
          <w:sz w:val="24"/>
          <w:szCs w:val="24"/>
          <w:lang w:val="fr-FR"/>
        </w:rPr>
        <w:footnoteReference w:id="4"/>
      </w:r>
      <w:r w:rsidR="003F4A31" w:rsidRPr="0016202C">
        <w:rPr>
          <w:rFonts w:ascii="Times New Roman" w:hAnsi="Times New Roman"/>
          <w:sz w:val="24"/>
          <w:szCs w:val="24"/>
          <w:lang w:val="fr-FR"/>
        </w:rPr>
        <w:t>.</w:t>
      </w:r>
      <w:r w:rsidR="003E7D85" w:rsidRPr="0016202C">
        <w:rPr>
          <w:rFonts w:ascii="Times New Roman" w:hAnsi="Times New Roman"/>
          <w:sz w:val="24"/>
          <w:szCs w:val="24"/>
          <w:lang w:val="fr-FR"/>
        </w:rPr>
        <w:t xml:space="preserve"> </w:t>
      </w:r>
    </w:p>
    <w:p w14:paraId="6858C9B7" w14:textId="77777777" w:rsidR="00BA2EF0" w:rsidRPr="0016202C" w:rsidRDefault="00BA2EF0" w:rsidP="00E32225">
      <w:pPr>
        <w:jc w:val="both"/>
        <w:rPr>
          <w:rFonts w:ascii="Times New Roman" w:hAnsi="Times New Roman"/>
          <w:sz w:val="24"/>
          <w:szCs w:val="24"/>
          <w:lang w:val="fr-FR"/>
        </w:rPr>
      </w:pPr>
    </w:p>
    <w:p w14:paraId="313F7235" w14:textId="77777777" w:rsidR="00BA2EF0" w:rsidRPr="0016202C" w:rsidRDefault="00BA2EF0" w:rsidP="00E32225">
      <w:pPr>
        <w:jc w:val="both"/>
        <w:rPr>
          <w:rFonts w:ascii="Times New Roman" w:hAnsi="Times New Roman"/>
          <w:sz w:val="24"/>
          <w:szCs w:val="24"/>
          <w:lang w:val="fr-FR"/>
        </w:rPr>
      </w:pPr>
      <w:r w:rsidRPr="0016202C">
        <w:rPr>
          <w:rFonts w:ascii="Times New Roman" w:hAnsi="Times New Roman"/>
          <w:sz w:val="24"/>
          <w:szCs w:val="24"/>
          <w:lang w:val="fr-FR"/>
        </w:rPr>
        <w:t>Nous ferons dans un premier temps un retour sur la variation des usages et de la norme en matière d’anglicismes; puis nous</w:t>
      </w:r>
      <w:r w:rsidR="005860E7" w:rsidRPr="0016202C">
        <w:rPr>
          <w:rFonts w:ascii="Times New Roman" w:hAnsi="Times New Roman"/>
          <w:sz w:val="24"/>
          <w:szCs w:val="24"/>
          <w:lang w:val="fr-FR"/>
        </w:rPr>
        <w:t xml:space="preserve"> présenterons les résultats de notre é</w:t>
      </w:r>
      <w:r w:rsidRPr="0016202C">
        <w:rPr>
          <w:rFonts w:ascii="Times New Roman" w:hAnsi="Times New Roman"/>
          <w:sz w:val="24"/>
          <w:szCs w:val="24"/>
          <w:lang w:val="fr-FR"/>
        </w:rPr>
        <w:t xml:space="preserve">tude portant sur deux outils en ligne accordant une importance particulière aux anglicismes, le site Web </w:t>
      </w:r>
      <w:r w:rsidRPr="0016202C">
        <w:rPr>
          <w:rFonts w:ascii="Times New Roman" w:hAnsi="Times New Roman"/>
          <w:i/>
          <w:sz w:val="24"/>
          <w:szCs w:val="24"/>
          <w:lang w:val="fr-FR"/>
        </w:rPr>
        <w:t>anglicisme.free.fr</w:t>
      </w:r>
      <w:r w:rsidRPr="0016202C">
        <w:rPr>
          <w:rFonts w:ascii="Times New Roman" w:hAnsi="Times New Roman"/>
          <w:sz w:val="24"/>
          <w:szCs w:val="24"/>
          <w:lang w:val="fr-FR"/>
        </w:rPr>
        <w:t xml:space="preserve"> et la section « Anglicismes et néologismes » du site Web de l’Académie française. </w:t>
      </w:r>
      <w:r w:rsidR="004D5103" w:rsidRPr="0016202C">
        <w:rPr>
          <w:rFonts w:ascii="Times New Roman" w:hAnsi="Times New Roman"/>
          <w:sz w:val="24"/>
          <w:szCs w:val="24"/>
          <w:lang w:val="fr-FR"/>
        </w:rPr>
        <w:t>Notre</w:t>
      </w:r>
      <w:r w:rsidR="00535678" w:rsidRPr="0016202C">
        <w:rPr>
          <w:rFonts w:ascii="Times New Roman" w:hAnsi="Times New Roman"/>
          <w:sz w:val="24"/>
          <w:szCs w:val="24"/>
          <w:lang w:val="fr-FR"/>
        </w:rPr>
        <w:t xml:space="preserve"> </w:t>
      </w:r>
      <w:r w:rsidRPr="0016202C">
        <w:rPr>
          <w:rFonts w:ascii="Times New Roman" w:hAnsi="Times New Roman"/>
          <w:sz w:val="24"/>
          <w:szCs w:val="24"/>
          <w:lang w:val="fr-FR"/>
        </w:rPr>
        <w:t xml:space="preserve">étude a pour but de vérifier si </w:t>
      </w:r>
      <w:r w:rsidR="00670682" w:rsidRPr="0016202C">
        <w:rPr>
          <w:rFonts w:ascii="Times New Roman" w:hAnsi="Times New Roman"/>
          <w:sz w:val="24"/>
          <w:szCs w:val="24"/>
          <w:lang w:val="fr-FR"/>
        </w:rPr>
        <w:t xml:space="preserve">le traitement des anglicismes dans </w:t>
      </w:r>
      <w:r w:rsidRPr="0016202C">
        <w:rPr>
          <w:rFonts w:ascii="Times New Roman" w:hAnsi="Times New Roman"/>
          <w:sz w:val="24"/>
          <w:szCs w:val="24"/>
          <w:lang w:val="fr-FR"/>
        </w:rPr>
        <w:t xml:space="preserve">ces outils en ligne </w:t>
      </w:r>
      <w:r w:rsidR="000F10C1" w:rsidRPr="0016202C">
        <w:rPr>
          <w:rFonts w:ascii="Times New Roman" w:hAnsi="Times New Roman"/>
          <w:sz w:val="24"/>
          <w:szCs w:val="24"/>
          <w:lang w:val="fr-FR"/>
        </w:rPr>
        <w:t>tient compte</w:t>
      </w:r>
      <w:r w:rsidR="00670682" w:rsidRPr="0016202C">
        <w:rPr>
          <w:rFonts w:ascii="Times New Roman" w:hAnsi="Times New Roman"/>
          <w:sz w:val="24"/>
          <w:szCs w:val="24"/>
          <w:lang w:val="fr-FR"/>
        </w:rPr>
        <w:t xml:space="preserve"> du français en usage au Québec</w:t>
      </w:r>
      <w:r w:rsidRPr="0016202C">
        <w:rPr>
          <w:rFonts w:ascii="Times New Roman" w:hAnsi="Times New Roman"/>
          <w:sz w:val="24"/>
          <w:szCs w:val="24"/>
          <w:lang w:val="fr-FR"/>
        </w:rPr>
        <w:t>.</w:t>
      </w:r>
    </w:p>
    <w:p w14:paraId="6A0D3757" w14:textId="77777777" w:rsidR="00BA2EF0" w:rsidRPr="0016202C" w:rsidRDefault="00BA2EF0" w:rsidP="00E32225">
      <w:pPr>
        <w:jc w:val="both"/>
        <w:rPr>
          <w:rFonts w:ascii="Times New Roman" w:hAnsi="Times New Roman"/>
          <w:sz w:val="24"/>
          <w:szCs w:val="24"/>
          <w:lang w:val="fr-FR"/>
        </w:rPr>
      </w:pPr>
    </w:p>
    <w:p w14:paraId="1810E783" w14:textId="77777777" w:rsidR="002D76F8" w:rsidRPr="0016202C" w:rsidRDefault="002D76F8" w:rsidP="00E32225">
      <w:pPr>
        <w:jc w:val="both"/>
        <w:rPr>
          <w:rFonts w:ascii="Times New Roman" w:hAnsi="Times New Roman"/>
          <w:sz w:val="24"/>
          <w:szCs w:val="24"/>
          <w:lang w:val="fr-FR"/>
        </w:rPr>
      </w:pPr>
    </w:p>
    <w:p w14:paraId="5B8E5D70" w14:textId="77777777" w:rsidR="00437515" w:rsidRPr="0016202C" w:rsidRDefault="00437515" w:rsidP="00E32225">
      <w:pPr>
        <w:jc w:val="both"/>
        <w:rPr>
          <w:rFonts w:ascii="Times New Roman" w:hAnsi="Times New Roman"/>
          <w:sz w:val="24"/>
          <w:szCs w:val="24"/>
          <w:lang w:val="fr-FR"/>
        </w:rPr>
      </w:pPr>
    </w:p>
    <w:p w14:paraId="7FA36B26" w14:textId="77777777" w:rsidR="00BA2EF0" w:rsidRPr="0016202C" w:rsidRDefault="00BA2EF0" w:rsidP="00704472">
      <w:pPr>
        <w:numPr>
          <w:ilvl w:val="0"/>
          <w:numId w:val="14"/>
        </w:numPr>
        <w:jc w:val="both"/>
        <w:rPr>
          <w:rFonts w:ascii="Times New Roman" w:hAnsi="Times New Roman"/>
          <w:b/>
          <w:sz w:val="24"/>
          <w:lang w:val="fr-FR"/>
        </w:rPr>
      </w:pPr>
      <w:r w:rsidRPr="0016202C">
        <w:rPr>
          <w:rFonts w:ascii="Times New Roman" w:hAnsi="Times New Roman"/>
          <w:b/>
          <w:sz w:val="24"/>
          <w:lang w:val="fr-FR"/>
        </w:rPr>
        <w:t>Anglicismes et variation géographique</w:t>
      </w:r>
    </w:p>
    <w:p w14:paraId="3B528C5D" w14:textId="77777777" w:rsidR="00BA2EF0" w:rsidRPr="0016202C" w:rsidRDefault="00BA2EF0" w:rsidP="00B5665C">
      <w:pPr>
        <w:rPr>
          <w:rFonts w:ascii="Times New Roman" w:hAnsi="Times New Roman"/>
          <w:sz w:val="24"/>
          <w:lang w:val="fr-FR"/>
        </w:rPr>
      </w:pPr>
    </w:p>
    <w:p w14:paraId="68DF937D" w14:textId="77777777" w:rsidR="00BA2EF0" w:rsidRPr="0016202C" w:rsidRDefault="00BA2EF0" w:rsidP="00B5665C">
      <w:pPr>
        <w:rPr>
          <w:rFonts w:ascii="Times New Roman" w:hAnsi="Times New Roman"/>
          <w:b/>
          <w:sz w:val="24"/>
          <w:lang w:val="fr-FR"/>
        </w:rPr>
      </w:pPr>
      <w:r w:rsidRPr="0016202C">
        <w:rPr>
          <w:rFonts w:ascii="Times New Roman" w:hAnsi="Times New Roman"/>
          <w:b/>
          <w:sz w:val="24"/>
          <w:lang w:val="fr-FR"/>
        </w:rPr>
        <w:t>1.1 Variation des usages</w:t>
      </w:r>
    </w:p>
    <w:p w14:paraId="642A1C18" w14:textId="77777777" w:rsidR="00BA2EF0" w:rsidRPr="0016202C" w:rsidRDefault="00BA2EF0" w:rsidP="00BB78B3">
      <w:pPr>
        <w:jc w:val="both"/>
        <w:rPr>
          <w:rFonts w:ascii="Times New Roman" w:hAnsi="Times New Roman"/>
          <w:sz w:val="24"/>
          <w:szCs w:val="24"/>
          <w:lang w:val="fr-FR"/>
        </w:rPr>
      </w:pPr>
    </w:p>
    <w:p w14:paraId="3B5503F0" w14:textId="69FE50A1" w:rsidR="003435D0" w:rsidRPr="00235B2B" w:rsidRDefault="002C2191" w:rsidP="003435D0">
      <w:pPr>
        <w:pStyle w:val="Notedebasdepage"/>
        <w:jc w:val="both"/>
        <w:rPr>
          <w:rFonts w:ascii="Times New Roman" w:hAnsi="Times New Roman"/>
        </w:rPr>
      </w:pPr>
      <w:r w:rsidRPr="0016202C">
        <w:rPr>
          <w:rFonts w:ascii="Times New Roman" w:hAnsi="Times New Roman"/>
          <w:sz w:val="24"/>
          <w:szCs w:val="24"/>
          <w:lang w:val="fr-FR"/>
        </w:rPr>
        <w:t xml:space="preserve">Le lexique </w:t>
      </w:r>
      <w:r w:rsidR="005C758A" w:rsidRPr="0016202C">
        <w:rPr>
          <w:rFonts w:ascii="Times New Roman" w:hAnsi="Times New Roman"/>
          <w:sz w:val="24"/>
          <w:szCs w:val="24"/>
          <w:lang w:val="fr-FR"/>
        </w:rPr>
        <w:t>constituant la « composant</w:t>
      </w:r>
      <w:r w:rsidR="00EF0FB6" w:rsidRPr="0016202C">
        <w:rPr>
          <w:rFonts w:ascii="Times New Roman" w:hAnsi="Times New Roman"/>
          <w:sz w:val="24"/>
          <w:szCs w:val="24"/>
          <w:lang w:val="fr-FR"/>
        </w:rPr>
        <w:t>e</w:t>
      </w:r>
      <w:r w:rsidR="005C758A" w:rsidRPr="0016202C">
        <w:rPr>
          <w:rFonts w:ascii="Times New Roman" w:hAnsi="Times New Roman"/>
          <w:sz w:val="24"/>
          <w:szCs w:val="24"/>
          <w:lang w:val="fr-FR"/>
        </w:rPr>
        <w:t xml:space="preserve"> la plus m</w:t>
      </w:r>
      <w:r w:rsidR="0016202C" w:rsidRPr="0016202C">
        <w:rPr>
          <w:rFonts w:ascii="Times New Roman" w:hAnsi="Times New Roman"/>
          <w:sz w:val="24"/>
          <w:szCs w:val="24"/>
          <w:lang w:val="fr-FR"/>
        </w:rPr>
        <w:t xml:space="preserve">obile d’une langue » (LAFOREST </w:t>
      </w:r>
      <w:r w:rsidR="0016202C">
        <w:rPr>
          <w:rFonts w:ascii="Times New Roman" w:hAnsi="Times New Roman"/>
          <w:sz w:val="24"/>
          <w:szCs w:val="24"/>
          <w:lang w:val="fr-FR"/>
        </w:rPr>
        <w:t>1997 :</w:t>
      </w:r>
      <w:r w:rsidR="005C758A" w:rsidRPr="0016202C">
        <w:rPr>
          <w:rFonts w:ascii="Times New Roman" w:hAnsi="Times New Roman"/>
          <w:sz w:val="24"/>
          <w:szCs w:val="24"/>
          <w:lang w:val="fr-FR"/>
        </w:rPr>
        <w:t xml:space="preserve"> 57)</w:t>
      </w:r>
      <w:r w:rsidRPr="0016202C">
        <w:rPr>
          <w:rFonts w:ascii="Times New Roman" w:hAnsi="Times New Roman"/>
          <w:sz w:val="24"/>
          <w:szCs w:val="24"/>
          <w:lang w:val="fr-FR"/>
        </w:rPr>
        <w:t>,</w:t>
      </w:r>
      <w:r w:rsidR="005C758A" w:rsidRPr="0016202C">
        <w:rPr>
          <w:rFonts w:ascii="Times New Roman" w:hAnsi="Times New Roman"/>
          <w:sz w:val="24"/>
          <w:szCs w:val="24"/>
          <w:lang w:val="fr-FR"/>
        </w:rPr>
        <w:t xml:space="preserve"> les anglicismes n’échappent pas à la variation géographique.</w:t>
      </w:r>
      <w:r w:rsidRPr="0016202C">
        <w:rPr>
          <w:rFonts w:ascii="Times New Roman" w:hAnsi="Times New Roman"/>
          <w:sz w:val="24"/>
          <w:szCs w:val="24"/>
          <w:lang w:val="fr-FR"/>
        </w:rPr>
        <w:t xml:space="preserve"> </w:t>
      </w:r>
      <w:r w:rsidR="005C758A" w:rsidRPr="0016202C">
        <w:rPr>
          <w:rFonts w:ascii="Times New Roman" w:hAnsi="Times New Roman"/>
          <w:sz w:val="24"/>
          <w:szCs w:val="24"/>
          <w:lang w:val="fr-FR"/>
        </w:rPr>
        <w:t>Ainsi, l</w:t>
      </w:r>
      <w:r w:rsidR="00BA2EF0" w:rsidRPr="0016202C">
        <w:rPr>
          <w:rFonts w:ascii="Times New Roman" w:hAnsi="Times New Roman"/>
          <w:sz w:val="24"/>
          <w:szCs w:val="24"/>
          <w:lang w:val="fr-FR"/>
        </w:rPr>
        <w:t>a France et le Québec</w:t>
      </w:r>
      <w:r w:rsidR="00BA2EF0" w:rsidRPr="0016202C">
        <w:rPr>
          <w:rStyle w:val="Appelnotedebasdep"/>
          <w:rFonts w:ascii="Times New Roman" w:hAnsi="Times New Roman"/>
          <w:sz w:val="24"/>
          <w:szCs w:val="24"/>
          <w:lang w:val="fr-FR"/>
        </w:rPr>
        <w:footnoteReference w:id="5"/>
      </w:r>
      <w:r w:rsidR="00BA2EF0" w:rsidRPr="0016202C">
        <w:rPr>
          <w:rFonts w:ascii="Times New Roman" w:hAnsi="Times New Roman"/>
          <w:sz w:val="24"/>
          <w:szCs w:val="24"/>
          <w:lang w:val="fr-FR"/>
        </w:rPr>
        <w:t xml:space="preserve"> n’emploient pas nécessairement les mêmes anglicismes. Plusieurs facteurs </w:t>
      </w:r>
      <w:r w:rsidR="00BA2EF0" w:rsidRPr="0016202C">
        <w:rPr>
          <w:rFonts w:ascii="Times New Roman" w:hAnsi="Times New Roman"/>
          <w:sz w:val="24"/>
          <w:szCs w:val="24"/>
          <w:lang w:val="fr-FR"/>
        </w:rPr>
        <w:lastRenderedPageBreak/>
        <w:t>peuvent expliquer ces différences, comme la proximité géographique de la Grande-Bretagne pour la France</w:t>
      </w:r>
      <w:r w:rsidR="000D1F72" w:rsidRPr="0016202C">
        <w:rPr>
          <w:rStyle w:val="Appelnotedebasdep"/>
          <w:rFonts w:ascii="Times New Roman" w:hAnsi="Times New Roman"/>
          <w:sz w:val="24"/>
          <w:szCs w:val="24"/>
          <w:lang w:val="fr-FR"/>
        </w:rPr>
        <w:footnoteReference w:id="6"/>
      </w:r>
      <w:r w:rsidR="00BA2EF0" w:rsidRPr="0016202C">
        <w:rPr>
          <w:rFonts w:ascii="Times New Roman" w:hAnsi="Times New Roman"/>
          <w:sz w:val="24"/>
          <w:szCs w:val="24"/>
          <w:lang w:val="fr-FR"/>
        </w:rPr>
        <w:t>, et du Canada anglais et des États-Unis pour le Québec. Ces différences n’empêchent pas que certains anglicismes soient attestés</w:t>
      </w:r>
      <w:r w:rsidR="00035789" w:rsidRPr="0016202C">
        <w:rPr>
          <w:rFonts w:ascii="Times New Roman" w:hAnsi="Times New Roman"/>
          <w:sz w:val="24"/>
          <w:szCs w:val="24"/>
          <w:lang w:val="fr-FR"/>
        </w:rPr>
        <w:t xml:space="preserve"> des deux côtés de l’Atlantique</w:t>
      </w:r>
      <w:r w:rsidR="00BA2EF0" w:rsidRPr="0016202C">
        <w:rPr>
          <w:rFonts w:ascii="Times New Roman" w:hAnsi="Times New Roman"/>
          <w:sz w:val="24"/>
          <w:szCs w:val="24"/>
          <w:lang w:val="fr-FR"/>
        </w:rPr>
        <w:t>. Le tableau 1 présente des anglicismes</w:t>
      </w:r>
      <w:r w:rsidR="00EE0439" w:rsidRPr="0016202C">
        <w:rPr>
          <w:rStyle w:val="Appelnotedebasdep"/>
          <w:rFonts w:ascii="Times New Roman" w:hAnsi="Times New Roman"/>
          <w:sz w:val="24"/>
          <w:szCs w:val="24"/>
          <w:lang w:val="fr-FR"/>
        </w:rPr>
        <w:footnoteReference w:id="7"/>
      </w:r>
      <w:r w:rsidR="00BA2EF0" w:rsidRPr="0016202C">
        <w:rPr>
          <w:rFonts w:ascii="Times New Roman" w:hAnsi="Times New Roman"/>
          <w:sz w:val="24"/>
          <w:szCs w:val="24"/>
          <w:lang w:val="fr-FR"/>
        </w:rPr>
        <w:t xml:space="preserve"> de chaque cas de figure</w:t>
      </w:r>
      <w:r w:rsidR="00704472" w:rsidRPr="0016202C">
        <w:rPr>
          <w:rFonts w:ascii="Times New Roman" w:hAnsi="Times New Roman"/>
          <w:sz w:val="24"/>
          <w:szCs w:val="24"/>
          <w:lang w:val="fr-FR"/>
        </w:rPr>
        <w:t>, à titre indicatif</w:t>
      </w:r>
      <w:r w:rsidR="003435D0">
        <w:rPr>
          <w:rFonts w:ascii="Times New Roman" w:hAnsi="Times New Roman"/>
          <w:sz w:val="24"/>
          <w:szCs w:val="24"/>
          <w:lang w:val="fr-FR"/>
        </w:rPr>
        <w:t> – n</w:t>
      </w:r>
      <w:proofErr w:type="spellStart"/>
      <w:r w:rsidR="003435D0" w:rsidRPr="003435D0">
        <w:rPr>
          <w:rFonts w:ascii="Times New Roman" w:hAnsi="Times New Roman"/>
          <w:sz w:val="24"/>
        </w:rPr>
        <w:t>ous</w:t>
      </w:r>
      <w:proofErr w:type="spellEnd"/>
      <w:r w:rsidR="003435D0" w:rsidRPr="003435D0">
        <w:rPr>
          <w:rFonts w:ascii="Times New Roman" w:hAnsi="Times New Roman"/>
          <w:sz w:val="24"/>
        </w:rPr>
        <w:t xml:space="preserve"> ne faisons mention ici que de l’usage, sans nous attarder au caractère éventuellement critiqué.</w:t>
      </w:r>
    </w:p>
    <w:p w14:paraId="3E849DF5" w14:textId="1B6983FF" w:rsidR="00BA2EF0" w:rsidRPr="003435D0" w:rsidRDefault="00BA2EF0" w:rsidP="00BB78B3">
      <w:pPr>
        <w:jc w:val="both"/>
        <w:rPr>
          <w:rFonts w:ascii="Times New Roman" w:hAnsi="Times New Roman"/>
          <w:sz w:val="24"/>
          <w:szCs w:val="24"/>
        </w:rPr>
      </w:pPr>
    </w:p>
    <w:p w14:paraId="00ACA6A9" w14:textId="77777777" w:rsidR="00BA2EF0" w:rsidRPr="0016202C" w:rsidRDefault="00BA2EF0" w:rsidP="00BB78B3">
      <w:pPr>
        <w:jc w:val="both"/>
        <w:rPr>
          <w:rFonts w:ascii="Times New Roman" w:hAnsi="Times New Roman"/>
          <w:sz w:val="24"/>
          <w:szCs w:val="24"/>
          <w:lang w:val="fr-FR"/>
        </w:rPr>
      </w:pPr>
    </w:p>
    <w:p w14:paraId="7A824F06" w14:textId="77777777" w:rsidR="00BA2EF0" w:rsidRPr="0016202C" w:rsidRDefault="00BA2EF0" w:rsidP="00995F0A">
      <w:pPr>
        <w:jc w:val="center"/>
        <w:rPr>
          <w:rFonts w:ascii="Times New Roman" w:hAnsi="Times New Roman"/>
          <w:b/>
          <w:sz w:val="24"/>
          <w:szCs w:val="24"/>
          <w:lang w:val="fr-FR"/>
        </w:rPr>
      </w:pPr>
      <w:r w:rsidRPr="0016202C">
        <w:rPr>
          <w:rFonts w:ascii="Times New Roman" w:hAnsi="Times New Roman"/>
          <w:b/>
          <w:sz w:val="24"/>
          <w:szCs w:val="24"/>
          <w:lang w:val="fr-FR"/>
        </w:rPr>
        <w:t>Tableau 1 : Variation géographique dans l’usage des anglicismes</w:t>
      </w:r>
      <w:r w:rsidRPr="0016202C">
        <w:rPr>
          <w:rStyle w:val="Appelnotedebasdep"/>
          <w:rFonts w:ascii="Times New Roman" w:hAnsi="Times New Roman"/>
          <w:b/>
          <w:sz w:val="24"/>
          <w:szCs w:val="24"/>
          <w:lang w:val="fr-FR"/>
        </w:rPr>
        <w:footnoteReference w:id="8"/>
      </w:r>
      <w:r w:rsidRPr="0016202C">
        <w:rPr>
          <w:rFonts w:ascii="Times New Roman" w:hAnsi="Times New Roman"/>
          <w:b/>
          <w:sz w:val="24"/>
          <w:szCs w:val="24"/>
          <w:lang w:val="fr-FR"/>
        </w:rPr>
        <w:t xml:space="preserve"> </w:t>
      </w:r>
    </w:p>
    <w:p w14:paraId="741E8AC5" w14:textId="77777777" w:rsidR="00BA2EF0" w:rsidRPr="0016202C" w:rsidRDefault="00BA2EF0" w:rsidP="00995F0A">
      <w:pPr>
        <w:jc w:val="center"/>
        <w:rPr>
          <w:rFonts w:ascii="Times New Roman" w:hAnsi="Times New Roman"/>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2978"/>
        <w:gridCol w:w="2940"/>
      </w:tblGrid>
      <w:tr w:rsidR="00BA2EF0" w:rsidRPr="0016202C" w14:paraId="27F091DF" w14:textId="77777777" w:rsidTr="006E7D7C">
        <w:tc>
          <w:tcPr>
            <w:tcW w:w="3406" w:type="dxa"/>
          </w:tcPr>
          <w:p w14:paraId="52BE9B08" w14:textId="77777777" w:rsidR="00BA2EF0" w:rsidRPr="0016202C" w:rsidRDefault="00BA2EF0" w:rsidP="006E7D7C">
            <w:pPr>
              <w:jc w:val="both"/>
              <w:rPr>
                <w:rFonts w:ascii="Times New Roman" w:hAnsi="Times New Roman"/>
                <w:b/>
                <w:sz w:val="24"/>
                <w:szCs w:val="24"/>
                <w:lang w:val="fr-FR"/>
              </w:rPr>
            </w:pPr>
            <w:r w:rsidRPr="0016202C">
              <w:rPr>
                <w:rFonts w:ascii="Times New Roman" w:hAnsi="Times New Roman"/>
                <w:b/>
                <w:sz w:val="24"/>
                <w:szCs w:val="24"/>
                <w:lang w:val="fr-FR"/>
              </w:rPr>
              <w:t>Anglicismes surtout en usage en France</w:t>
            </w:r>
          </w:p>
        </w:tc>
        <w:tc>
          <w:tcPr>
            <w:tcW w:w="3407" w:type="dxa"/>
          </w:tcPr>
          <w:p w14:paraId="754E584C" w14:textId="77777777" w:rsidR="00BA2EF0" w:rsidRPr="0016202C" w:rsidRDefault="00BA2EF0" w:rsidP="006E7D7C">
            <w:pPr>
              <w:jc w:val="both"/>
              <w:rPr>
                <w:rFonts w:ascii="Times New Roman" w:hAnsi="Times New Roman"/>
                <w:b/>
                <w:sz w:val="24"/>
                <w:szCs w:val="24"/>
                <w:lang w:val="fr-FR"/>
              </w:rPr>
            </w:pPr>
            <w:r w:rsidRPr="0016202C">
              <w:rPr>
                <w:rFonts w:ascii="Times New Roman" w:hAnsi="Times New Roman"/>
                <w:b/>
                <w:sz w:val="24"/>
                <w:szCs w:val="24"/>
                <w:lang w:val="fr-FR"/>
              </w:rPr>
              <w:t>Anglicismes surtout en usage au Québec</w:t>
            </w:r>
          </w:p>
        </w:tc>
        <w:tc>
          <w:tcPr>
            <w:tcW w:w="3407" w:type="dxa"/>
          </w:tcPr>
          <w:p w14:paraId="599E4602" w14:textId="5C682BD2" w:rsidR="00BA2EF0" w:rsidRPr="0016202C" w:rsidRDefault="00BA2EF0" w:rsidP="003435D0">
            <w:pPr>
              <w:jc w:val="both"/>
              <w:rPr>
                <w:rFonts w:ascii="Times New Roman" w:hAnsi="Times New Roman"/>
                <w:b/>
                <w:sz w:val="24"/>
                <w:szCs w:val="24"/>
                <w:lang w:val="fr-FR"/>
              </w:rPr>
            </w:pPr>
            <w:r w:rsidRPr="0016202C">
              <w:rPr>
                <w:rFonts w:ascii="Times New Roman" w:hAnsi="Times New Roman"/>
                <w:b/>
                <w:sz w:val="24"/>
                <w:szCs w:val="24"/>
                <w:lang w:val="fr-FR"/>
              </w:rPr>
              <w:t>Anglicismes en usage en France et au Québec</w:t>
            </w:r>
          </w:p>
        </w:tc>
      </w:tr>
      <w:tr w:rsidR="00BA2EF0" w:rsidRPr="0016202C" w14:paraId="0B85A6CC" w14:textId="77777777" w:rsidTr="006E7D7C">
        <w:tc>
          <w:tcPr>
            <w:tcW w:w="3406" w:type="dxa"/>
          </w:tcPr>
          <w:p w14:paraId="5318D501"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ferry</w:t>
            </w:r>
          </w:p>
        </w:tc>
        <w:tc>
          <w:tcPr>
            <w:tcW w:w="3407" w:type="dxa"/>
          </w:tcPr>
          <w:p w14:paraId="7AB05BA8"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cédule(r)</w:t>
            </w:r>
          </w:p>
        </w:tc>
        <w:tc>
          <w:tcPr>
            <w:tcW w:w="3407" w:type="dxa"/>
          </w:tcPr>
          <w:p w14:paraId="5AB92322"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leader</w:t>
            </w:r>
          </w:p>
        </w:tc>
      </w:tr>
      <w:tr w:rsidR="00BA2EF0" w:rsidRPr="0016202C" w14:paraId="520B3AE5" w14:textId="77777777" w:rsidTr="006E7D7C">
        <w:tc>
          <w:tcPr>
            <w:tcW w:w="3406" w:type="dxa"/>
          </w:tcPr>
          <w:p w14:paraId="215C929D"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puzzle</w:t>
            </w:r>
          </w:p>
        </w:tc>
        <w:tc>
          <w:tcPr>
            <w:tcW w:w="3407" w:type="dxa"/>
          </w:tcPr>
          <w:p w14:paraId="777154D8"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muffler</w:t>
            </w:r>
          </w:p>
        </w:tc>
        <w:tc>
          <w:tcPr>
            <w:tcW w:w="3407" w:type="dxa"/>
          </w:tcPr>
          <w:p w14:paraId="51D0CB11" w14:textId="77777777" w:rsidR="00BA2EF0" w:rsidRPr="0016202C" w:rsidRDefault="00235B2B" w:rsidP="006E7D7C">
            <w:pPr>
              <w:jc w:val="both"/>
              <w:rPr>
                <w:rFonts w:ascii="Times New Roman" w:hAnsi="Times New Roman"/>
                <w:sz w:val="24"/>
                <w:szCs w:val="24"/>
                <w:lang w:val="fr-FR"/>
              </w:rPr>
            </w:pPr>
            <w:r w:rsidRPr="0016202C">
              <w:rPr>
                <w:rFonts w:ascii="Times New Roman" w:hAnsi="Times New Roman"/>
                <w:i/>
                <w:sz w:val="24"/>
                <w:szCs w:val="24"/>
                <w:lang w:val="fr-FR"/>
              </w:rPr>
              <w:t>t</w:t>
            </w:r>
            <w:r w:rsidR="00BA2EF0" w:rsidRPr="0016202C">
              <w:rPr>
                <w:rFonts w:ascii="Times New Roman" w:hAnsi="Times New Roman"/>
                <w:i/>
                <w:sz w:val="24"/>
                <w:szCs w:val="24"/>
                <w:lang w:val="fr-FR"/>
              </w:rPr>
              <w:t>ennis</w:t>
            </w:r>
            <w:r w:rsidR="003630DF" w:rsidRPr="0016202C">
              <w:rPr>
                <w:rFonts w:ascii="Times New Roman" w:hAnsi="Times New Roman"/>
                <w:i/>
                <w:sz w:val="24"/>
                <w:szCs w:val="24"/>
                <w:lang w:val="fr-FR"/>
              </w:rPr>
              <w:t xml:space="preserve"> </w:t>
            </w:r>
            <w:r w:rsidR="003630DF" w:rsidRPr="0016202C">
              <w:rPr>
                <w:rFonts w:ascii="Times New Roman" w:hAnsi="Times New Roman"/>
                <w:sz w:val="24"/>
                <w:szCs w:val="24"/>
                <w:lang w:val="fr-FR"/>
              </w:rPr>
              <w:t>[sport]</w:t>
            </w:r>
          </w:p>
        </w:tc>
      </w:tr>
      <w:tr w:rsidR="00BA2EF0" w:rsidRPr="0016202C" w14:paraId="2947CAB6" w14:textId="77777777" w:rsidTr="006E7D7C">
        <w:tc>
          <w:tcPr>
            <w:tcW w:w="3406" w:type="dxa"/>
          </w:tcPr>
          <w:p w14:paraId="13DF365D"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magnet</w:t>
            </w:r>
          </w:p>
        </w:tc>
        <w:tc>
          <w:tcPr>
            <w:tcW w:w="3407" w:type="dxa"/>
          </w:tcPr>
          <w:p w14:paraId="75355916"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puck</w:t>
            </w:r>
          </w:p>
        </w:tc>
        <w:tc>
          <w:tcPr>
            <w:tcW w:w="3407" w:type="dxa"/>
          </w:tcPr>
          <w:p w14:paraId="1AA78FE3"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 xml:space="preserve">match </w:t>
            </w:r>
          </w:p>
        </w:tc>
      </w:tr>
      <w:tr w:rsidR="00BA2EF0" w:rsidRPr="0016202C" w14:paraId="12A288E9" w14:textId="77777777" w:rsidTr="006E7D7C">
        <w:tc>
          <w:tcPr>
            <w:tcW w:w="3406" w:type="dxa"/>
          </w:tcPr>
          <w:p w14:paraId="42387A63"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babysitter</w:t>
            </w:r>
          </w:p>
        </w:tc>
        <w:tc>
          <w:tcPr>
            <w:tcW w:w="3407" w:type="dxa"/>
          </w:tcPr>
          <w:p w14:paraId="0BBC12BE" w14:textId="77777777" w:rsidR="00BA2EF0" w:rsidRPr="0016202C" w:rsidRDefault="00BA2EF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peanut</w:t>
            </w:r>
            <w:proofErr w:type="spellEnd"/>
            <w:r w:rsidRPr="0016202C">
              <w:rPr>
                <w:rFonts w:ascii="Times New Roman" w:hAnsi="Times New Roman"/>
                <w:i/>
                <w:sz w:val="24"/>
                <w:szCs w:val="24"/>
                <w:lang w:val="fr-FR"/>
              </w:rPr>
              <w:t>/</w:t>
            </w:r>
            <w:proofErr w:type="spellStart"/>
            <w:r w:rsidRPr="0016202C">
              <w:rPr>
                <w:rFonts w:ascii="Times New Roman" w:hAnsi="Times New Roman"/>
                <w:i/>
                <w:sz w:val="24"/>
                <w:szCs w:val="24"/>
                <w:lang w:val="fr-FR"/>
              </w:rPr>
              <w:t>pinotte</w:t>
            </w:r>
            <w:proofErr w:type="spellEnd"/>
          </w:p>
        </w:tc>
        <w:tc>
          <w:tcPr>
            <w:tcW w:w="3407" w:type="dxa"/>
          </w:tcPr>
          <w:p w14:paraId="4927B048"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muffin</w:t>
            </w:r>
          </w:p>
        </w:tc>
      </w:tr>
      <w:tr w:rsidR="00BA2EF0" w:rsidRPr="0016202C" w14:paraId="52FE43C5" w14:textId="77777777" w:rsidTr="006E7D7C">
        <w:tc>
          <w:tcPr>
            <w:tcW w:w="3406" w:type="dxa"/>
          </w:tcPr>
          <w:p w14:paraId="006B0274"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sponsor</w:t>
            </w:r>
          </w:p>
        </w:tc>
        <w:tc>
          <w:tcPr>
            <w:tcW w:w="3407" w:type="dxa"/>
          </w:tcPr>
          <w:p w14:paraId="2449CB46"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slush</w:t>
            </w:r>
          </w:p>
        </w:tc>
        <w:tc>
          <w:tcPr>
            <w:tcW w:w="3407" w:type="dxa"/>
          </w:tcPr>
          <w:p w14:paraId="3E07F993" w14:textId="488A306E" w:rsidR="00BA2EF0" w:rsidRPr="0016202C" w:rsidRDefault="00FB0834" w:rsidP="006E7D7C">
            <w:pPr>
              <w:jc w:val="both"/>
              <w:rPr>
                <w:rFonts w:ascii="Times New Roman" w:hAnsi="Times New Roman"/>
                <w:i/>
                <w:sz w:val="24"/>
                <w:szCs w:val="24"/>
                <w:lang w:val="fr-FR"/>
              </w:rPr>
            </w:pPr>
            <w:r>
              <w:rPr>
                <w:rFonts w:ascii="Times New Roman" w:hAnsi="Times New Roman"/>
                <w:i/>
                <w:sz w:val="24"/>
                <w:szCs w:val="24"/>
                <w:lang w:val="fr-FR"/>
              </w:rPr>
              <w:t>budget</w:t>
            </w:r>
          </w:p>
        </w:tc>
      </w:tr>
    </w:tbl>
    <w:p w14:paraId="6FC755D9" w14:textId="77777777" w:rsidR="006B4C37" w:rsidRPr="0016202C" w:rsidRDefault="006B4C37" w:rsidP="00BB78B3">
      <w:pPr>
        <w:jc w:val="both"/>
        <w:rPr>
          <w:rFonts w:ascii="Times New Roman" w:hAnsi="Times New Roman"/>
          <w:sz w:val="24"/>
          <w:szCs w:val="24"/>
          <w:lang w:val="fr-FR"/>
        </w:rPr>
      </w:pPr>
    </w:p>
    <w:p w14:paraId="4D3550D4" w14:textId="77777777" w:rsidR="006B4C37" w:rsidRPr="0016202C" w:rsidRDefault="006B4C37" w:rsidP="00BB78B3">
      <w:pPr>
        <w:jc w:val="both"/>
        <w:rPr>
          <w:rFonts w:ascii="Times New Roman" w:hAnsi="Times New Roman"/>
          <w:sz w:val="24"/>
          <w:szCs w:val="24"/>
          <w:lang w:val="fr-FR"/>
        </w:rPr>
      </w:pPr>
    </w:p>
    <w:p w14:paraId="116ABD8B" w14:textId="77777777" w:rsidR="00BA2EF0" w:rsidRPr="0016202C" w:rsidRDefault="00BA2EF0" w:rsidP="00E32225">
      <w:pPr>
        <w:jc w:val="both"/>
        <w:rPr>
          <w:rFonts w:ascii="Times New Roman" w:hAnsi="Times New Roman"/>
          <w:sz w:val="24"/>
          <w:szCs w:val="24"/>
          <w:lang w:val="fr-FR"/>
        </w:rPr>
      </w:pPr>
    </w:p>
    <w:p w14:paraId="46F63FE2" w14:textId="77777777" w:rsidR="00BA2EF0" w:rsidRPr="0016202C" w:rsidRDefault="00BA2EF0" w:rsidP="00B944D8">
      <w:pPr>
        <w:pStyle w:val="Paragraphedeliste"/>
        <w:numPr>
          <w:ilvl w:val="1"/>
          <w:numId w:val="14"/>
        </w:numPr>
        <w:jc w:val="both"/>
        <w:rPr>
          <w:rFonts w:ascii="Times New Roman" w:hAnsi="Times New Roman"/>
          <w:b/>
          <w:sz w:val="24"/>
          <w:szCs w:val="24"/>
          <w:lang w:val="fr-FR"/>
        </w:rPr>
      </w:pPr>
      <w:r w:rsidRPr="0016202C">
        <w:rPr>
          <w:rFonts w:ascii="Times New Roman" w:hAnsi="Times New Roman"/>
          <w:b/>
          <w:sz w:val="24"/>
          <w:szCs w:val="24"/>
          <w:lang w:val="fr-FR"/>
        </w:rPr>
        <w:t>Variation de la norme</w:t>
      </w:r>
    </w:p>
    <w:p w14:paraId="6FFD9864" w14:textId="77777777" w:rsidR="00BA2EF0" w:rsidRPr="0016202C" w:rsidRDefault="00BA2EF0" w:rsidP="0016202C">
      <w:pPr>
        <w:jc w:val="both"/>
        <w:rPr>
          <w:rFonts w:ascii="Times New Roman" w:hAnsi="Times New Roman"/>
          <w:sz w:val="24"/>
          <w:szCs w:val="24"/>
          <w:lang w:val="fr-FR"/>
        </w:rPr>
      </w:pPr>
    </w:p>
    <w:p w14:paraId="6ECC259E" w14:textId="1431DF12" w:rsidR="00BA2EF0" w:rsidRPr="0016202C" w:rsidRDefault="00BA2EF0" w:rsidP="002670E4">
      <w:pPr>
        <w:pStyle w:val="paragraph"/>
        <w:spacing w:before="0" w:beforeAutospacing="0" w:after="0" w:afterAutospacing="0"/>
        <w:jc w:val="both"/>
        <w:textAlignment w:val="baseline"/>
        <w:rPr>
          <w:lang w:val="fr-FR"/>
        </w:rPr>
      </w:pPr>
      <w:r w:rsidRPr="0016202C">
        <w:rPr>
          <w:lang w:val="fr-FR"/>
        </w:rPr>
        <w:t xml:space="preserve">Tout comme les anglicismes du français hexagonal et du français québécois ne sont pas </w:t>
      </w:r>
      <w:r w:rsidR="00C72262">
        <w:rPr>
          <w:lang w:val="fr-FR"/>
        </w:rPr>
        <w:t xml:space="preserve">toujours </w:t>
      </w:r>
      <w:r w:rsidRPr="0016202C">
        <w:rPr>
          <w:lang w:val="fr-FR"/>
        </w:rPr>
        <w:t xml:space="preserve">les mêmes, l’attitude générale des francophones de la France et du Québec concernant les anglicismes n’est </w:t>
      </w:r>
      <w:r w:rsidR="00C72262">
        <w:rPr>
          <w:lang w:val="fr-FR"/>
        </w:rPr>
        <w:t xml:space="preserve">souvent </w:t>
      </w:r>
      <w:r w:rsidRPr="0016202C">
        <w:rPr>
          <w:lang w:val="fr-FR"/>
        </w:rPr>
        <w:t xml:space="preserve">pas la même. </w:t>
      </w:r>
      <w:r w:rsidR="002670E4" w:rsidRPr="0016202C">
        <w:rPr>
          <w:lang w:val="fr-FR"/>
        </w:rPr>
        <w:t>Historiquement</w:t>
      </w:r>
      <w:r w:rsidR="00410E12" w:rsidRPr="0016202C">
        <w:rPr>
          <w:lang w:val="fr-FR"/>
        </w:rPr>
        <w:t>,</w:t>
      </w:r>
      <w:r w:rsidRPr="0016202C">
        <w:rPr>
          <w:lang w:val="fr-FR"/>
        </w:rPr>
        <w:t xml:space="preserve"> le contact avec l’anglais s’est </w:t>
      </w:r>
      <w:r w:rsidR="0080203C" w:rsidRPr="0016202C">
        <w:rPr>
          <w:lang w:val="fr-FR"/>
        </w:rPr>
        <w:t xml:space="preserve">d’abord </w:t>
      </w:r>
      <w:r w:rsidRPr="0016202C">
        <w:rPr>
          <w:lang w:val="fr-FR"/>
        </w:rPr>
        <w:t>fait au Québec dans un contexte de domination mil</w:t>
      </w:r>
      <w:r w:rsidR="00C94734" w:rsidRPr="0016202C">
        <w:rPr>
          <w:lang w:val="fr-FR"/>
        </w:rPr>
        <w:t>itaire, politique et économique : « </w:t>
      </w:r>
      <w:r w:rsidR="00C94734" w:rsidRPr="0016202C">
        <w:rPr>
          <w:rStyle w:val="normaltextrun"/>
          <w:shd w:val="clear" w:color="auto" w:fill="FFFFFF"/>
          <w:lang w:val="fr-FR"/>
        </w:rPr>
        <w:t>[L’anglicisme] est la manifestation du</w:t>
      </w:r>
      <w:r w:rsidR="00C94734" w:rsidRPr="0016202C">
        <w:rPr>
          <w:rStyle w:val="apple-converted-space"/>
          <w:shd w:val="clear" w:color="auto" w:fill="FFFFFF"/>
          <w:lang w:val="fr-FR"/>
        </w:rPr>
        <w:t> </w:t>
      </w:r>
      <w:r w:rsidR="00C94734" w:rsidRPr="0016202C">
        <w:rPr>
          <w:rStyle w:val="normaltextrun"/>
          <w:bCs/>
          <w:shd w:val="clear" w:color="auto" w:fill="FFFFFF"/>
          <w:lang w:val="fr-FR"/>
        </w:rPr>
        <w:t>contact des langues</w:t>
      </w:r>
      <w:r w:rsidR="00C94734" w:rsidRPr="0016202C">
        <w:rPr>
          <w:rStyle w:val="apple-converted-space"/>
          <w:b/>
          <w:bCs/>
          <w:shd w:val="clear" w:color="auto" w:fill="FFFFFF"/>
          <w:lang w:val="fr-FR"/>
        </w:rPr>
        <w:t> </w:t>
      </w:r>
      <w:r w:rsidR="00C94734" w:rsidRPr="0016202C">
        <w:rPr>
          <w:rStyle w:val="normaltextrun"/>
          <w:shd w:val="clear" w:color="auto" w:fill="FFFFFF"/>
          <w:lang w:val="fr-FR"/>
        </w:rPr>
        <w:t>au Québec, où il est conçu comme le symbole inquiétant de la</w:t>
      </w:r>
      <w:r w:rsidR="00C94734" w:rsidRPr="0016202C">
        <w:rPr>
          <w:rStyle w:val="apple-converted-space"/>
          <w:shd w:val="clear" w:color="auto" w:fill="FFFFFF"/>
          <w:lang w:val="fr-FR"/>
        </w:rPr>
        <w:t> </w:t>
      </w:r>
      <w:r w:rsidR="00C94734" w:rsidRPr="0016202C">
        <w:rPr>
          <w:rStyle w:val="normaltextrun"/>
          <w:bCs/>
          <w:shd w:val="clear" w:color="auto" w:fill="FFFFFF"/>
          <w:lang w:val="fr-FR"/>
        </w:rPr>
        <w:t>domination</w:t>
      </w:r>
      <w:r w:rsidR="00C94734" w:rsidRPr="0016202C">
        <w:rPr>
          <w:rStyle w:val="apple-converted-space"/>
          <w:shd w:val="clear" w:color="auto" w:fill="FFFFFF"/>
          <w:lang w:val="fr-FR"/>
        </w:rPr>
        <w:t> </w:t>
      </w:r>
      <w:r w:rsidR="00C94734" w:rsidRPr="0016202C">
        <w:rPr>
          <w:rStyle w:val="normaltextrun"/>
          <w:shd w:val="clear" w:color="auto" w:fill="FFFFFF"/>
          <w:lang w:val="fr-FR"/>
        </w:rPr>
        <w:t>politique de la Nation. Le rejet de cette domination y entraîne le refus des anglicismes formels […]. » (</w:t>
      </w:r>
      <w:r w:rsidR="0016202C" w:rsidRPr="0016202C">
        <w:rPr>
          <w:rStyle w:val="normaltextrun"/>
          <w:shd w:val="clear" w:color="auto" w:fill="FFFFFF"/>
          <w:lang w:val="fr-FR"/>
        </w:rPr>
        <w:t>L</w:t>
      </w:r>
      <w:r w:rsidR="0016202C">
        <w:rPr>
          <w:rStyle w:val="normaltextrun"/>
          <w:shd w:val="clear" w:color="auto" w:fill="FFFFFF"/>
          <w:lang w:val="fr-FR"/>
        </w:rPr>
        <w:t>ARRIVEE</w:t>
      </w:r>
      <w:r w:rsidR="0016202C" w:rsidRPr="0016202C">
        <w:rPr>
          <w:rStyle w:val="normaltextrun"/>
          <w:shd w:val="clear" w:color="auto" w:fill="FFFFFF"/>
          <w:lang w:val="fr-FR"/>
        </w:rPr>
        <w:t xml:space="preserve"> </w:t>
      </w:r>
      <w:r w:rsidR="0016202C">
        <w:rPr>
          <w:rStyle w:val="normaltextrun"/>
          <w:shd w:val="clear" w:color="auto" w:fill="FFFFFF"/>
          <w:lang w:val="fr-FR"/>
        </w:rPr>
        <w:t>2009 :</w:t>
      </w:r>
      <w:r w:rsidR="00C94734" w:rsidRPr="0016202C">
        <w:rPr>
          <w:rStyle w:val="normaltextrun"/>
          <w:shd w:val="clear" w:color="auto" w:fill="FFFFFF"/>
          <w:lang w:val="fr-FR"/>
        </w:rPr>
        <w:t xml:space="preserve"> 160</w:t>
      </w:r>
      <w:r w:rsidR="00C94734" w:rsidRPr="0016202C">
        <w:rPr>
          <w:rStyle w:val="eop"/>
          <w:shd w:val="clear" w:color="auto" w:fill="FFFFFF"/>
          <w:lang w:val="fr-FR"/>
        </w:rPr>
        <w:t>​). L</w:t>
      </w:r>
      <w:r w:rsidRPr="0016202C">
        <w:rPr>
          <w:lang w:val="fr-FR"/>
        </w:rPr>
        <w:t xml:space="preserve">a </w:t>
      </w:r>
      <w:r w:rsidR="00C94734" w:rsidRPr="0016202C">
        <w:rPr>
          <w:lang w:val="fr-FR"/>
        </w:rPr>
        <w:t>France, pour sa part,</w:t>
      </w:r>
      <w:r w:rsidRPr="0016202C">
        <w:rPr>
          <w:lang w:val="fr-FR"/>
        </w:rPr>
        <w:t xml:space="preserve"> n’a jamais été </w:t>
      </w:r>
      <w:r w:rsidR="00E62FAF" w:rsidRPr="0016202C">
        <w:rPr>
          <w:lang w:val="fr-FR"/>
        </w:rPr>
        <w:t xml:space="preserve">assujettie à la </w:t>
      </w:r>
      <w:r w:rsidR="00C94734" w:rsidRPr="0016202C">
        <w:rPr>
          <w:lang w:val="fr-FR"/>
        </w:rPr>
        <w:t>Grande-Bretagne</w:t>
      </w:r>
      <w:r w:rsidR="002670E4" w:rsidRPr="0016202C">
        <w:rPr>
          <w:lang w:val="fr-FR"/>
        </w:rPr>
        <w:t xml:space="preserve">, et l’emprunt à l’anglais n’est pas </w:t>
      </w:r>
      <w:r w:rsidR="001A14CB" w:rsidRPr="0016202C">
        <w:rPr>
          <w:lang w:val="fr-FR"/>
        </w:rPr>
        <w:t xml:space="preserve">mal vu </w:t>
      </w:r>
      <w:r w:rsidR="002670E4" w:rsidRPr="0016202C">
        <w:rPr>
          <w:lang w:val="fr-FR"/>
        </w:rPr>
        <w:t>au départ :</w:t>
      </w:r>
      <w:r w:rsidR="00C94734" w:rsidRPr="0016202C">
        <w:rPr>
          <w:lang w:val="fr-FR"/>
        </w:rPr>
        <w:t xml:space="preserve"> « </w:t>
      </w:r>
      <w:r w:rsidR="00C94734" w:rsidRPr="0016202C">
        <w:rPr>
          <w:rStyle w:val="eop"/>
          <w:lang w:val="fr-FR"/>
        </w:rPr>
        <w:t>L’emprunt à l’anglais en français gallican est un phénomène de prestige qui fait valoir la connaissance par le locuteur d’une langue à la mode.</w:t>
      </w:r>
      <w:r w:rsidR="00956755" w:rsidRPr="0016202C">
        <w:rPr>
          <w:rStyle w:val="eop"/>
          <w:lang w:val="fr-FR"/>
        </w:rPr>
        <w:t> »</w:t>
      </w:r>
      <w:r w:rsidR="00C94734" w:rsidRPr="0016202C">
        <w:rPr>
          <w:rStyle w:val="eop"/>
          <w:lang w:val="fr-FR"/>
        </w:rPr>
        <w:t xml:space="preserve"> (</w:t>
      </w:r>
      <w:r w:rsidR="0016202C" w:rsidRPr="0016202C">
        <w:rPr>
          <w:rStyle w:val="normaltextrun"/>
          <w:shd w:val="clear" w:color="auto" w:fill="FFFFFF"/>
          <w:lang w:val="fr-FR"/>
        </w:rPr>
        <w:t>L</w:t>
      </w:r>
      <w:r w:rsidR="0016202C">
        <w:rPr>
          <w:rStyle w:val="normaltextrun"/>
          <w:shd w:val="clear" w:color="auto" w:fill="FFFFFF"/>
          <w:lang w:val="fr-FR"/>
        </w:rPr>
        <w:t>ARRIVEE</w:t>
      </w:r>
      <w:r w:rsidR="0016202C" w:rsidRPr="0016202C">
        <w:rPr>
          <w:rStyle w:val="normaltextrun"/>
          <w:shd w:val="clear" w:color="auto" w:fill="FFFFFF"/>
          <w:lang w:val="fr-FR"/>
        </w:rPr>
        <w:t xml:space="preserve"> </w:t>
      </w:r>
      <w:r w:rsidR="00C94734" w:rsidRPr="0016202C">
        <w:rPr>
          <w:rStyle w:val="eop"/>
          <w:lang w:val="fr-FR"/>
        </w:rPr>
        <w:t>2009 : 147) </w:t>
      </w:r>
      <w:r w:rsidR="0080203C" w:rsidRPr="0016202C">
        <w:rPr>
          <w:lang w:val="fr-FR"/>
        </w:rPr>
        <w:t>En outre</w:t>
      </w:r>
      <w:r w:rsidRPr="0016202C">
        <w:rPr>
          <w:lang w:val="fr-FR"/>
        </w:rPr>
        <w:t xml:space="preserve">, comme l’a démontré Chantal Bouchard, les </w:t>
      </w:r>
      <w:r w:rsidR="00410E12" w:rsidRPr="0016202C">
        <w:rPr>
          <w:lang w:val="fr-FR"/>
        </w:rPr>
        <w:t>anglicismes de France ont été emprunté</w:t>
      </w:r>
      <w:r w:rsidRPr="0016202C">
        <w:rPr>
          <w:lang w:val="fr-FR"/>
        </w:rPr>
        <w:t>s par la classe bourgeoise</w:t>
      </w:r>
      <w:r w:rsidR="00742342" w:rsidRPr="0016202C">
        <w:rPr>
          <w:lang w:val="fr-FR"/>
        </w:rPr>
        <w:t xml:space="preserve"> (et surtout par l’écrit)</w:t>
      </w:r>
      <w:r w:rsidRPr="0016202C">
        <w:rPr>
          <w:lang w:val="fr-FR"/>
        </w:rPr>
        <w:t xml:space="preserve">, alors que ceux du Québec ont </w:t>
      </w:r>
      <w:r w:rsidR="0018372B" w:rsidRPr="0016202C">
        <w:rPr>
          <w:lang w:val="fr-FR"/>
        </w:rPr>
        <w:t>en général</w:t>
      </w:r>
      <w:r w:rsidRPr="0016202C">
        <w:rPr>
          <w:lang w:val="fr-FR"/>
        </w:rPr>
        <w:t xml:space="preserve"> été faits par les classes prolétaires</w:t>
      </w:r>
      <w:r w:rsidR="00742342" w:rsidRPr="0016202C">
        <w:rPr>
          <w:lang w:val="fr-FR"/>
        </w:rPr>
        <w:t xml:space="preserve"> (et surtout par l’oral)</w:t>
      </w:r>
      <w:r w:rsidRPr="0016202C">
        <w:rPr>
          <w:lang w:val="fr-FR"/>
        </w:rPr>
        <w:t xml:space="preserve"> (voir </w:t>
      </w:r>
      <w:r w:rsidR="0016202C" w:rsidRPr="0016202C">
        <w:rPr>
          <w:lang w:val="fr-FR"/>
        </w:rPr>
        <w:t xml:space="preserve">BOUCHARD </w:t>
      </w:r>
      <w:r w:rsidRPr="0016202C">
        <w:rPr>
          <w:lang w:val="fr-FR"/>
        </w:rPr>
        <w:t>1999).</w:t>
      </w:r>
      <w:r w:rsidR="009769F8" w:rsidRPr="0016202C">
        <w:rPr>
          <w:lang w:val="fr-FR"/>
        </w:rPr>
        <w:t xml:space="preserve"> Claude Poirier souligne que </w:t>
      </w:r>
      <w:r w:rsidR="009769F8" w:rsidRPr="0016202C">
        <w:rPr>
          <w:lang w:val="fr-FR"/>
        </w:rPr>
        <w:lastRenderedPageBreak/>
        <w:t>dès le début du 19</w:t>
      </w:r>
      <w:r w:rsidR="009769F8" w:rsidRPr="0016202C">
        <w:rPr>
          <w:vertAlign w:val="superscript"/>
          <w:lang w:val="fr-FR"/>
        </w:rPr>
        <w:t>e</w:t>
      </w:r>
      <w:r w:rsidR="009769F8" w:rsidRPr="0016202C">
        <w:rPr>
          <w:lang w:val="fr-FR"/>
        </w:rPr>
        <w:t xml:space="preserve"> siècle, au Québec, « on a constamment défini le “bon usage” par un trait négatif : l’a</w:t>
      </w:r>
      <w:r w:rsidR="0016202C">
        <w:rPr>
          <w:lang w:val="fr-FR"/>
        </w:rPr>
        <w:t>bsence d’anglicismes » (POIRIER 1995 :</w:t>
      </w:r>
      <w:r w:rsidR="009769F8" w:rsidRPr="0016202C">
        <w:rPr>
          <w:lang w:val="fr-FR"/>
        </w:rPr>
        <w:t xml:space="preserve"> 775).</w:t>
      </w:r>
    </w:p>
    <w:p w14:paraId="28CC10D1" w14:textId="77777777" w:rsidR="00BA2EF0" w:rsidRPr="0016202C" w:rsidRDefault="00BA2EF0" w:rsidP="00E32225">
      <w:pPr>
        <w:jc w:val="both"/>
        <w:rPr>
          <w:rFonts w:ascii="Times New Roman" w:hAnsi="Times New Roman"/>
          <w:sz w:val="24"/>
          <w:szCs w:val="24"/>
          <w:lang w:val="fr-FR"/>
        </w:rPr>
      </w:pPr>
    </w:p>
    <w:p w14:paraId="37ADE37D" w14:textId="7870C546" w:rsidR="00BA2EF0" w:rsidRPr="0016202C" w:rsidRDefault="00BA2EF0" w:rsidP="00AF6B7B">
      <w:pPr>
        <w:jc w:val="both"/>
        <w:rPr>
          <w:rFonts w:ascii="Times New Roman" w:hAnsi="Times New Roman"/>
          <w:sz w:val="20"/>
          <w:lang w:val="fr-FR"/>
        </w:rPr>
      </w:pPr>
      <w:r w:rsidRPr="0016202C">
        <w:rPr>
          <w:rFonts w:ascii="Times New Roman" w:hAnsi="Times New Roman"/>
          <w:sz w:val="24"/>
          <w:szCs w:val="24"/>
          <w:lang w:val="fr-FR"/>
        </w:rPr>
        <w:t xml:space="preserve">Ces explications historiques ont des répercussions jusqu’à aujourd’hui dans la perception </w:t>
      </w:r>
      <w:r w:rsidR="0023209A" w:rsidRPr="0016202C">
        <w:rPr>
          <w:rFonts w:ascii="Times New Roman" w:hAnsi="Times New Roman"/>
          <w:sz w:val="24"/>
          <w:szCs w:val="24"/>
          <w:lang w:val="fr-FR"/>
        </w:rPr>
        <w:t xml:space="preserve">des anglicismes </w:t>
      </w:r>
      <w:r w:rsidRPr="0016202C">
        <w:rPr>
          <w:rFonts w:ascii="Times New Roman" w:hAnsi="Times New Roman"/>
          <w:sz w:val="24"/>
          <w:szCs w:val="24"/>
          <w:lang w:val="fr-FR"/>
        </w:rPr>
        <w:t xml:space="preserve">qu’ont les locuteurs </w:t>
      </w:r>
      <w:r w:rsidR="00BD6E20" w:rsidRPr="0016202C">
        <w:rPr>
          <w:rFonts w:ascii="Times New Roman" w:hAnsi="Times New Roman"/>
          <w:sz w:val="24"/>
          <w:szCs w:val="24"/>
          <w:lang w:val="fr-FR"/>
        </w:rPr>
        <w:t>de chaque communauté linguistique</w:t>
      </w:r>
      <w:r w:rsidRPr="0016202C">
        <w:rPr>
          <w:rFonts w:ascii="Times New Roman" w:hAnsi="Times New Roman"/>
          <w:sz w:val="24"/>
          <w:szCs w:val="24"/>
          <w:lang w:val="fr-FR"/>
        </w:rPr>
        <w:t xml:space="preserve">. Même si les locuteurs </w:t>
      </w:r>
      <w:r w:rsidR="00742342" w:rsidRPr="0016202C">
        <w:rPr>
          <w:rFonts w:ascii="Times New Roman" w:hAnsi="Times New Roman"/>
          <w:sz w:val="24"/>
          <w:szCs w:val="24"/>
          <w:lang w:val="fr-FR"/>
        </w:rPr>
        <w:t xml:space="preserve">des deux variétés géographiques de français </w:t>
      </w:r>
      <w:r w:rsidRPr="0016202C">
        <w:rPr>
          <w:rFonts w:ascii="Times New Roman" w:hAnsi="Times New Roman"/>
          <w:sz w:val="24"/>
          <w:szCs w:val="24"/>
          <w:lang w:val="fr-FR"/>
        </w:rPr>
        <w:t xml:space="preserve">emploient </w:t>
      </w:r>
      <w:r w:rsidR="00742342" w:rsidRPr="0016202C">
        <w:rPr>
          <w:rFonts w:ascii="Times New Roman" w:hAnsi="Times New Roman"/>
          <w:sz w:val="24"/>
          <w:szCs w:val="24"/>
          <w:lang w:val="fr-FR"/>
        </w:rPr>
        <w:t>des anglicismes, ceux-ci</w:t>
      </w:r>
      <w:r w:rsidRPr="0016202C">
        <w:rPr>
          <w:rFonts w:ascii="Times New Roman" w:hAnsi="Times New Roman"/>
          <w:sz w:val="24"/>
          <w:szCs w:val="24"/>
          <w:lang w:val="fr-FR"/>
        </w:rPr>
        <w:t xml:space="preserve"> ne sont pas nécessairement jugés de la même manière ni confinés au même registre. </w:t>
      </w:r>
      <w:r w:rsidR="00235B2B" w:rsidRPr="0016202C">
        <w:rPr>
          <w:rFonts w:ascii="Times New Roman" w:hAnsi="Times New Roman"/>
          <w:sz w:val="24"/>
          <w:szCs w:val="24"/>
          <w:lang w:val="fr-FR"/>
        </w:rPr>
        <w:t xml:space="preserve">Si l’anglicisme est associé à une certaine pauvreté lexicale au Québec, il fait écho à une certaine modernité en France. </w:t>
      </w:r>
      <w:r w:rsidRPr="0016202C">
        <w:rPr>
          <w:rFonts w:ascii="Times New Roman" w:hAnsi="Times New Roman"/>
          <w:sz w:val="24"/>
          <w:szCs w:val="24"/>
          <w:lang w:val="fr-FR"/>
        </w:rPr>
        <w:t>L</w:t>
      </w:r>
      <w:r w:rsidR="00332DB5" w:rsidRPr="0016202C">
        <w:rPr>
          <w:rFonts w:ascii="Times New Roman" w:hAnsi="Times New Roman"/>
          <w:sz w:val="24"/>
          <w:szCs w:val="24"/>
          <w:lang w:val="fr-FR"/>
        </w:rPr>
        <w:t>’apport de Labov à la</w:t>
      </w:r>
      <w:r w:rsidRPr="0016202C">
        <w:rPr>
          <w:rFonts w:ascii="Times New Roman" w:hAnsi="Times New Roman"/>
          <w:sz w:val="24"/>
          <w:szCs w:val="24"/>
          <w:lang w:val="fr-FR"/>
        </w:rPr>
        <w:t xml:space="preserve"> définition </w:t>
      </w:r>
      <w:r w:rsidR="00332DB5" w:rsidRPr="0016202C">
        <w:rPr>
          <w:rFonts w:ascii="Times New Roman" w:hAnsi="Times New Roman"/>
          <w:sz w:val="24"/>
          <w:szCs w:val="24"/>
          <w:lang w:val="fr-FR"/>
        </w:rPr>
        <w:t xml:space="preserve">de </w:t>
      </w:r>
      <w:r w:rsidRPr="0016202C">
        <w:rPr>
          <w:rFonts w:ascii="Times New Roman" w:hAnsi="Times New Roman"/>
          <w:sz w:val="24"/>
          <w:szCs w:val="24"/>
          <w:lang w:val="fr-FR"/>
        </w:rPr>
        <w:t>« communauté linguistique »</w:t>
      </w:r>
      <w:r w:rsidR="00332DB5" w:rsidRPr="0016202C">
        <w:rPr>
          <w:rFonts w:ascii="Times New Roman" w:hAnsi="Times New Roman"/>
          <w:sz w:val="24"/>
          <w:szCs w:val="24"/>
          <w:lang w:val="fr-FR"/>
        </w:rPr>
        <w:t xml:space="preserve"> </w:t>
      </w:r>
      <w:r w:rsidRPr="0016202C">
        <w:rPr>
          <w:rFonts w:ascii="Times New Roman" w:hAnsi="Times New Roman"/>
          <w:sz w:val="24"/>
          <w:szCs w:val="24"/>
          <w:lang w:val="fr-FR"/>
        </w:rPr>
        <w:t xml:space="preserve">est éclairant lorsqu’on l’examine par rapport aux anglicismes : </w:t>
      </w:r>
      <w:r w:rsidR="0035464F" w:rsidRPr="0016202C">
        <w:rPr>
          <w:rFonts w:ascii="Times New Roman" w:hAnsi="Times New Roman"/>
          <w:sz w:val="24"/>
          <w:szCs w:val="24"/>
          <w:lang w:val="fr-FR"/>
        </w:rPr>
        <w:t>« </w:t>
      </w:r>
      <w:r w:rsidR="00332DB5" w:rsidRPr="0016202C">
        <w:rPr>
          <w:rFonts w:ascii="Times New Roman" w:hAnsi="Times New Roman"/>
          <w:sz w:val="24"/>
          <w:lang w:val="fr-FR"/>
        </w:rPr>
        <w:t>il serait faux de concevoir la communauté linguistique comme un ensemble de locuteurs employant les mêmes formes. On la décrit mieux comme étant un groupe qui partage les mêmes normes quant à la langue</w:t>
      </w:r>
      <w:r w:rsidR="0035464F" w:rsidRPr="0016202C">
        <w:rPr>
          <w:rFonts w:ascii="Times New Roman" w:hAnsi="Times New Roman"/>
          <w:sz w:val="24"/>
          <w:lang w:val="fr-FR"/>
        </w:rPr>
        <w:t> »</w:t>
      </w:r>
      <w:r w:rsidR="00332DB5" w:rsidRPr="0016202C">
        <w:rPr>
          <w:rFonts w:ascii="Times New Roman" w:hAnsi="Times New Roman"/>
          <w:sz w:val="20"/>
          <w:lang w:val="fr-FR"/>
        </w:rPr>
        <w:t xml:space="preserve"> </w:t>
      </w:r>
      <w:r w:rsidRPr="0016202C">
        <w:rPr>
          <w:rFonts w:ascii="Times New Roman" w:hAnsi="Times New Roman"/>
          <w:sz w:val="24"/>
          <w:lang w:val="fr-FR"/>
        </w:rPr>
        <w:t>(</w:t>
      </w:r>
      <w:r w:rsidR="00A77FA0" w:rsidRPr="0016202C">
        <w:rPr>
          <w:rFonts w:ascii="Times New Roman" w:hAnsi="Times New Roman"/>
          <w:sz w:val="24"/>
          <w:lang w:val="fr-FR"/>
        </w:rPr>
        <w:t>Labov</w:t>
      </w:r>
      <w:r w:rsidRPr="0016202C">
        <w:rPr>
          <w:rFonts w:ascii="Times New Roman" w:hAnsi="Times New Roman"/>
          <w:sz w:val="24"/>
          <w:lang w:val="fr-FR"/>
        </w:rPr>
        <w:t xml:space="preserve">, </w:t>
      </w:r>
      <w:r w:rsidR="00A77FA0" w:rsidRPr="0016202C">
        <w:rPr>
          <w:rFonts w:ascii="Times New Roman" w:hAnsi="Times New Roman"/>
          <w:sz w:val="24"/>
          <w:lang w:val="fr-FR"/>
        </w:rPr>
        <w:t>19</w:t>
      </w:r>
      <w:r w:rsidR="00C93C82" w:rsidRPr="0016202C">
        <w:rPr>
          <w:rFonts w:ascii="Times New Roman" w:hAnsi="Times New Roman"/>
          <w:sz w:val="24"/>
          <w:lang w:val="fr-FR"/>
        </w:rPr>
        <w:t>7</w:t>
      </w:r>
      <w:r w:rsidR="00A77FA0" w:rsidRPr="0016202C">
        <w:rPr>
          <w:rFonts w:ascii="Times New Roman" w:hAnsi="Times New Roman"/>
          <w:sz w:val="24"/>
          <w:lang w:val="fr-FR"/>
        </w:rPr>
        <w:t>6 : 338</w:t>
      </w:r>
      <w:r w:rsidRPr="0016202C">
        <w:rPr>
          <w:rFonts w:ascii="Times New Roman" w:hAnsi="Times New Roman"/>
          <w:sz w:val="24"/>
          <w:lang w:val="fr-FR"/>
        </w:rPr>
        <w:t>)</w:t>
      </w:r>
      <w:r w:rsidR="0016202C">
        <w:rPr>
          <w:rFonts w:ascii="Times New Roman" w:hAnsi="Times New Roman"/>
          <w:sz w:val="24"/>
          <w:lang w:val="fr-FR"/>
        </w:rPr>
        <w:t>.</w:t>
      </w:r>
    </w:p>
    <w:p w14:paraId="24FD09C7" w14:textId="77777777" w:rsidR="00BA2EF0" w:rsidRPr="0016202C" w:rsidRDefault="00BA2EF0" w:rsidP="00880ADE">
      <w:pPr>
        <w:jc w:val="both"/>
        <w:rPr>
          <w:rFonts w:ascii="Times New Roman" w:hAnsi="Times New Roman"/>
          <w:sz w:val="24"/>
          <w:szCs w:val="24"/>
          <w:lang w:val="fr-FR"/>
        </w:rPr>
      </w:pPr>
    </w:p>
    <w:p w14:paraId="1A6CE931" w14:textId="44E011A9" w:rsidR="00BA2EF0" w:rsidRPr="0016202C" w:rsidRDefault="009A4B06" w:rsidP="00E32225">
      <w:pPr>
        <w:jc w:val="both"/>
        <w:rPr>
          <w:rFonts w:ascii="Times New Roman" w:hAnsi="Times New Roman"/>
          <w:sz w:val="24"/>
          <w:szCs w:val="24"/>
          <w:lang w:val="fr-FR"/>
        </w:rPr>
      </w:pPr>
      <w:r w:rsidRPr="0016202C">
        <w:rPr>
          <w:rFonts w:ascii="Times New Roman" w:hAnsi="Times New Roman"/>
          <w:sz w:val="24"/>
          <w:szCs w:val="24"/>
          <w:lang w:val="fr-FR"/>
        </w:rPr>
        <w:t>Les</w:t>
      </w:r>
      <w:r w:rsidR="00BA2EF0" w:rsidRPr="0016202C">
        <w:rPr>
          <w:rFonts w:ascii="Times New Roman" w:hAnsi="Times New Roman"/>
          <w:sz w:val="24"/>
          <w:szCs w:val="24"/>
          <w:lang w:val="fr-FR"/>
        </w:rPr>
        <w:t xml:space="preserve"> usages (les anglicismes)</w:t>
      </w:r>
      <w:r w:rsidR="00D14DCE" w:rsidRPr="0016202C">
        <w:rPr>
          <w:rFonts w:ascii="Times New Roman" w:hAnsi="Times New Roman"/>
          <w:sz w:val="24"/>
          <w:szCs w:val="24"/>
          <w:lang w:val="fr-FR"/>
        </w:rPr>
        <w:t>,</w:t>
      </w:r>
      <w:r w:rsidR="00BA2EF0" w:rsidRPr="0016202C">
        <w:rPr>
          <w:rFonts w:ascii="Times New Roman" w:hAnsi="Times New Roman"/>
          <w:sz w:val="24"/>
          <w:szCs w:val="24"/>
          <w:lang w:val="fr-FR"/>
        </w:rPr>
        <w:t xml:space="preserve"> les jugements portés sur les usages</w:t>
      </w:r>
      <w:r w:rsidR="00D14DCE" w:rsidRPr="0016202C">
        <w:rPr>
          <w:rFonts w:ascii="Times New Roman" w:hAnsi="Times New Roman"/>
          <w:sz w:val="24"/>
          <w:szCs w:val="24"/>
          <w:lang w:val="fr-FR"/>
        </w:rPr>
        <w:t xml:space="preserve"> et les </w:t>
      </w:r>
      <w:r w:rsidR="00BA2EF0" w:rsidRPr="0016202C">
        <w:rPr>
          <w:rFonts w:ascii="Times New Roman" w:hAnsi="Times New Roman"/>
          <w:sz w:val="24"/>
          <w:szCs w:val="24"/>
          <w:lang w:val="fr-FR"/>
        </w:rPr>
        <w:t xml:space="preserve">registres auxquels ils </w:t>
      </w:r>
      <w:r w:rsidR="00D14DCE" w:rsidRPr="0016202C">
        <w:rPr>
          <w:rFonts w:ascii="Times New Roman" w:hAnsi="Times New Roman"/>
          <w:sz w:val="24"/>
          <w:szCs w:val="24"/>
          <w:lang w:val="fr-FR"/>
        </w:rPr>
        <w:t>sont confinés</w:t>
      </w:r>
      <w:r w:rsidR="00BA2EF0" w:rsidRPr="0016202C">
        <w:rPr>
          <w:rFonts w:ascii="Times New Roman" w:hAnsi="Times New Roman"/>
          <w:sz w:val="24"/>
          <w:szCs w:val="24"/>
          <w:lang w:val="fr-FR"/>
        </w:rPr>
        <w:t xml:space="preserve"> </w:t>
      </w:r>
      <w:r w:rsidR="00931EB3" w:rsidRPr="0016202C">
        <w:rPr>
          <w:rFonts w:ascii="Times New Roman" w:hAnsi="Times New Roman"/>
          <w:sz w:val="24"/>
          <w:szCs w:val="24"/>
          <w:lang w:val="fr-FR"/>
        </w:rPr>
        <w:t>divergent</w:t>
      </w:r>
      <w:r w:rsidR="009E2047" w:rsidRPr="0016202C">
        <w:rPr>
          <w:rFonts w:ascii="Times New Roman" w:hAnsi="Times New Roman"/>
          <w:sz w:val="24"/>
          <w:szCs w:val="24"/>
          <w:lang w:val="fr-FR"/>
        </w:rPr>
        <w:t xml:space="preserve"> selon la</w:t>
      </w:r>
      <w:r w:rsidRPr="0016202C">
        <w:rPr>
          <w:rFonts w:ascii="Times New Roman" w:hAnsi="Times New Roman"/>
          <w:sz w:val="24"/>
          <w:szCs w:val="24"/>
          <w:lang w:val="fr-FR"/>
        </w:rPr>
        <w:t xml:space="preserve"> commu</w:t>
      </w:r>
      <w:r w:rsidR="009E2047" w:rsidRPr="0016202C">
        <w:rPr>
          <w:rFonts w:ascii="Times New Roman" w:hAnsi="Times New Roman"/>
          <w:sz w:val="24"/>
          <w:szCs w:val="24"/>
          <w:lang w:val="fr-FR"/>
        </w:rPr>
        <w:t>nauté</w:t>
      </w:r>
      <w:r w:rsidRPr="0016202C">
        <w:rPr>
          <w:rFonts w:ascii="Times New Roman" w:hAnsi="Times New Roman"/>
          <w:sz w:val="24"/>
          <w:szCs w:val="24"/>
          <w:lang w:val="fr-FR"/>
        </w:rPr>
        <w:t xml:space="preserve"> linguistique</w:t>
      </w:r>
      <w:r w:rsidR="00BA2EF0" w:rsidRPr="0016202C">
        <w:rPr>
          <w:rFonts w:ascii="Times New Roman" w:hAnsi="Times New Roman"/>
          <w:sz w:val="24"/>
          <w:szCs w:val="24"/>
          <w:lang w:val="fr-FR"/>
        </w:rPr>
        <w:t>. D</w:t>
      </w:r>
      <w:r w:rsidR="001765A2" w:rsidRPr="0016202C">
        <w:rPr>
          <w:rFonts w:ascii="Times New Roman" w:hAnsi="Times New Roman"/>
          <w:sz w:val="24"/>
          <w:szCs w:val="24"/>
          <w:lang w:val="fr-FR"/>
        </w:rPr>
        <w:t>e manière générale, au Québec, l</w:t>
      </w:r>
      <w:r w:rsidR="009F3DEA" w:rsidRPr="0016202C">
        <w:rPr>
          <w:rFonts w:ascii="Times New Roman" w:hAnsi="Times New Roman"/>
          <w:sz w:val="24"/>
          <w:szCs w:val="24"/>
          <w:lang w:val="fr-FR"/>
        </w:rPr>
        <w:t xml:space="preserve">es </w:t>
      </w:r>
      <w:r w:rsidR="00BA2EF0" w:rsidRPr="0016202C">
        <w:rPr>
          <w:rFonts w:ascii="Times New Roman" w:hAnsi="Times New Roman"/>
          <w:sz w:val="24"/>
          <w:szCs w:val="24"/>
          <w:lang w:val="fr-FR"/>
        </w:rPr>
        <w:t xml:space="preserve">anglicismes sont </w:t>
      </w:r>
      <w:r w:rsidR="00E70BDE" w:rsidRPr="0016202C">
        <w:rPr>
          <w:rFonts w:ascii="Times New Roman" w:hAnsi="Times New Roman"/>
          <w:sz w:val="24"/>
          <w:szCs w:val="24"/>
          <w:lang w:val="fr-FR"/>
        </w:rPr>
        <w:t>relégués à</w:t>
      </w:r>
      <w:r w:rsidR="00BA2EF0" w:rsidRPr="0016202C">
        <w:rPr>
          <w:rFonts w:ascii="Times New Roman" w:hAnsi="Times New Roman"/>
          <w:sz w:val="24"/>
          <w:szCs w:val="24"/>
          <w:lang w:val="fr-FR"/>
        </w:rPr>
        <w:t xml:space="preserve"> un registre famili</w:t>
      </w:r>
      <w:r w:rsidR="00E70BDE" w:rsidRPr="0016202C">
        <w:rPr>
          <w:rFonts w:ascii="Times New Roman" w:hAnsi="Times New Roman"/>
          <w:sz w:val="24"/>
          <w:szCs w:val="24"/>
          <w:lang w:val="fr-FR"/>
        </w:rPr>
        <w:t xml:space="preserve">er ou </w:t>
      </w:r>
      <w:r w:rsidR="00BA391A" w:rsidRPr="0016202C">
        <w:rPr>
          <w:rFonts w:ascii="Times New Roman" w:hAnsi="Times New Roman"/>
          <w:sz w:val="24"/>
          <w:szCs w:val="24"/>
          <w:lang w:val="fr-FR"/>
        </w:rPr>
        <w:t>à</w:t>
      </w:r>
      <w:r w:rsidR="00E70BDE" w:rsidRPr="0016202C">
        <w:rPr>
          <w:rFonts w:ascii="Times New Roman" w:hAnsi="Times New Roman"/>
          <w:sz w:val="24"/>
          <w:szCs w:val="24"/>
          <w:lang w:val="fr-FR"/>
        </w:rPr>
        <w:t xml:space="preserve"> une langue populaire</w:t>
      </w:r>
      <w:r w:rsidR="005C758A" w:rsidRPr="0016202C">
        <w:rPr>
          <w:rFonts w:ascii="Times New Roman" w:hAnsi="Times New Roman"/>
          <w:sz w:val="24"/>
          <w:szCs w:val="24"/>
          <w:lang w:val="fr-FR"/>
        </w:rPr>
        <w:t xml:space="preserve">, peinant à se frayer un passage dans un registre standard. </w:t>
      </w:r>
      <w:r w:rsidR="00032BCB" w:rsidRPr="0016202C">
        <w:rPr>
          <w:rFonts w:ascii="Times New Roman" w:hAnsi="Times New Roman"/>
          <w:sz w:val="24"/>
          <w:szCs w:val="24"/>
          <w:lang w:val="fr-FR"/>
        </w:rPr>
        <w:t>Même si la situation sociopolitique et linguistique du Québec a changé depuis le 19</w:t>
      </w:r>
      <w:r w:rsidR="00032BCB" w:rsidRPr="0016202C">
        <w:rPr>
          <w:rFonts w:ascii="Times New Roman" w:hAnsi="Times New Roman"/>
          <w:sz w:val="24"/>
          <w:szCs w:val="24"/>
          <w:vertAlign w:val="superscript"/>
          <w:lang w:val="fr-FR"/>
        </w:rPr>
        <w:t>e</w:t>
      </w:r>
      <w:r w:rsidR="00032BCB" w:rsidRPr="0016202C">
        <w:rPr>
          <w:rFonts w:ascii="Times New Roman" w:hAnsi="Times New Roman"/>
          <w:sz w:val="24"/>
          <w:szCs w:val="24"/>
          <w:lang w:val="fr-FR"/>
        </w:rPr>
        <w:t xml:space="preserve"> siècle, l</w:t>
      </w:r>
      <w:r w:rsidR="00BA2EF0" w:rsidRPr="0016202C">
        <w:rPr>
          <w:rFonts w:ascii="Times New Roman" w:hAnsi="Times New Roman"/>
          <w:sz w:val="24"/>
          <w:szCs w:val="24"/>
          <w:lang w:val="fr-FR"/>
        </w:rPr>
        <w:t xml:space="preserve">a présence d’anglicismes </w:t>
      </w:r>
      <w:r w:rsidR="0072077C" w:rsidRPr="0016202C">
        <w:rPr>
          <w:rFonts w:ascii="Times New Roman" w:hAnsi="Times New Roman"/>
          <w:sz w:val="24"/>
          <w:szCs w:val="24"/>
          <w:lang w:val="fr-FR"/>
        </w:rPr>
        <w:t>est</w:t>
      </w:r>
      <w:r w:rsidR="00032BCB" w:rsidRPr="0016202C">
        <w:rPr>
          <w:rFonts w:ascii="Times New Roman" w:hAnsi="Times New Roman"/>
          <w:sz w:val="24"/>
          <w:szCs w:val="24"/>
          <w:lang w:val="fr-FR"/>
        </w:rPr>
        <w:t xml:space="preserve"> toujours</w:t>
      </w:r>
      <w:r w:rsidR="0072077C" w:rsidRPr="0016202C">
        <w:rPr>
          <w:rFonts w:ascii="Times New Roman" w:hAnsi="Times New Roman"/>
          <w:sz w:val="24"/>
          <w:szCs w:val="24"/>
          <w:lang w:val="fr-FR"/>
        </w:rPr>
        <w:t xml:space="preserve"> associée</w:t>
      </w:r>
      <w:r w:rsidR="00BA2EF0" w:rsidRPr="0016202C">
        <w:rPr>
          <w:rFonts w:ascii="Times New Roman" w:hAnsi="Times New Roman"/>
          <w:sz w:val="24"/>
          <w:szCs w:val="24"/>
          <w:lang w:val="fr-FR"/>
        </w:rPr>
        <w:t xml:space="preserve"> </w:t>
      </w:r>
      <w:r w:rsidR="00AE7A8F" w:rsidRPr="0016202C">
        <w:rPr>
          <w:rFonts w:ascii="Times New Roman" w:hAnsi="Times New Roman"/>
          <w:sz w:val="24"/>
          <w:szCs w:val="24"/>
          <w:lang w:val="fr-FR"/>
        </w:rPr>
        <w:t xml:space="preserve">à </w:t>
      </w:r>
      <w:r w:rsidR="00032BCB" w:rsidRPr="0016202C">
        <w:rPr>
          <w:rFonts w:ascii="Times New Roman" w:hAnsi="Times New Roman"/>
          <w:sz w:val="24"/>
          <w:szCs w:val="24"/>
          <w:lang w:val="fr-FR"/>
        </w:rPr>
        <w:t>un françai</w:t>
      </w:r>
      <w:r w:rsidR="00BC0065">
        <w:rPr>
          <w:rFonts w:ascii="Times New Roman" w:hAnsi="Times New Roman"/>
          <w:sz w:val="24"/>
          <w:szCs w:val="24"/>
          <w:lang w:val="fr-FR"/>
        </w:rPr>
        <w:t>s de mauvaise qualité :</w:t>
      </w:r>
    </w:p>
    <w:p w14:paraId="5F3AC4BB" w14:textId="77777777" w:rsidR="00BA2EF0" w:rsidRPr="0016202C" w:rsidRDefault="00BA2EF0" w:rsidP="00E32225">
      <w:pPr>
        <w:jc w:val="both"/>
        <w:rPr>
          <w:rFonts w:ascii="Times New Roman" w:hAnsi="Times New Roman"/>
          <w:sz w:val="24"/>
          <w:szCs w:val="24"/>
          <w:lang w:val="fr-FR"/>
        </w:rPr>
      </w:pPr>
    </w:p>
    <w:p w14:paraId="6C9A2228" w14:textId="74790B8B" w:rsidR="00BA2EF0" w:rsidRPr="0016202C" w:rsidRDefault="00BA2EF0" w:rsidP="00E32225">
      <w:pPr>
        <w:jc w:val="both"/>
        <w:rPr>
          <w:rFonts w:ascii="Times New Roman" w:hAnsi="Times New Roman"/>
          <w:sz w:val="20"/>
          <w:szCs w:val="24"/>
          <w:lang w:val="fr-FR"/>
        </w:rPr>
      </w:pPr>
      <w:r w:rsidRPr="0016202C">
        <w:rPr>
          <w:rFonts w:ascii="Times New Roman" w:hAnsi="Times New Roman"/>
          <w:color w:val="000000"/>
          <w:sz w:val="20"/>
          <w:szCs w:val="24"/>
          <w:lang w:val="fr-FR"/>
        </w:rPr>
        <w:t>La problématique de l’emprunt au Québec est ainsi à mettre en relation avec la situation sociohistorique qui explique également pourquoi la défense du français s’inscrit dans une tradition de correction de la langue, marquée par une faible tolérance aux emprunts à l’anglais et même aux québécismes</w:t>
      </w:r>
      <w:r w:rsidR="00D10C15" w:rsidRPr="0016202C">
        <w:rPr>
          <w:rFonts w:ascii="Times New Roman" w:hAnsi="Times New Roman"/>
          <w:color w:val="000000"/>
          <w:sz w:val="20"/>
          <w:szCs w:val="24"/>
          <w:lang w:val="fr-FR"/>
        </w:rPr>
        <w:t>.</w:t>
      </w:r>
      <w:r w:rsidR="0016202C">
        <w:rPr>
          <w:rStyle w:val="A7"/>
          <w:rFonts w:ascii="Times New Roman" w:hAnsi="Times New Roman"/>
          <w:sz w:val="20"/>
          <w:szCs w:val="24"/>
          <w:lang w:val="fr-FR"/>
        </w:rPr>
        <w:t xml:space="preserve"> (LOUBIER</w:t>
      </w:r>
      <w:r w:rsidR="0016202C" w:rsidRPr="0016202C">
        <w:rPr>
          <w:rStyle w:val="A7"/>
          <w:rFonts w:ascii="Times New Roman" w:hAnsi="Times New Roman"/>
          <w:sz w:val="20"/>
          <w:szCs w:val="24"/>
          <w:lang w:val="fr-FR"/>
        </w:rPr>
        <w:t xml:space="preserve"> </w:t>
      </w:r>
      <w:r w:rsidRPr="0016202C">
        <w:rPr>
          <w:rStyle w:val="A7"/>
          <w:rFonts w:ascii="Times New Roman" w:hAnsi="Times New Roman"/>
          <w:sz w:val="20"/>
          <w:szCs w:val="24"/>
          <w:lang w:val="fr-FR"/>
        </w:rPr>
        <w:t>2011 : 17-18)</w:t>
      </w:r>
    </w:p>
    <w:p w14:paraId="701D4BC5" w14:textId="77777777" w:rsidR="00A248C9" w:rsidRPr="0016202C" w:rsidRDefault="00A248C9" w:rsidP="00A248C9">
      <w:pPr>
        <w:pStyle w:val="paragraph"/>
        <w:spacing w:before="0" w:beforeAutospacing="0" w:after="0" w:afterAutospacing="0"/>
        <w:textAlignment w:val="baseline"/>
        <w:rPr>
          <w:rStyle w:val="eop"/>
          <w:sz w:val="20"/>
          <w:szCs w:val="22"/>
          <w:highlight w:val="yellow"/>
          <w:lang w:val="fr-FR"/>
        </w:rPr>
      </w:pPr>
    </w:p>
    <w:p w14:paraId="2EF0AC7E" w14:textId="3507FEAD" w:rsidR="00BA2EF0" w:rsidRPr="0016202C" w:rsidRDefault="009F3DEA" w:rsidP="00E32225">
      <w:pPr>
        <w:jc w:val="both"/>
        <w:rPr>
          <w:rFonts w:ascii="Times New Roman" w:hAnsi="Times New Roman"/>
          <w:sz w:val="24"/>
          <w:szCs w:val="24"/>
          <w:lang w:val="fr-FR"/>
        </w:rPr>
      </w:pPr>
      <w:r w:rsidRPr="0016202C">
        <w:rPr>
          <w:rFonts w:ascii="Times New Roman" w:hAnsi="Times New Roman"/>
          <w:sz w:val="24"/>
          <w:szCs w:val="24"/>
          <w:lang w:val="fr-FR"/>
        </w:rPr>
        <w:t>P</w:t>
      </w:r>
      <w:r w:rsidR="00A04E19" w:rsidRPr="0016202C">
        <w:rPr>
          <w:rFonts w:ascii="Times New Roman" w:hAnsi="Times New Roman"/>
          <w:sz w:val="24"/>
          <w:szCs w:val="24"/>
          <w:lang w:val="fr-FR"/>
        </w:rPr>
        <w:t>our</w:t>
      </w:r>
      <w:r w:rsidRPr="0016202C">
        <w:rPr>
          <w:rFonts w:ascii="Times New Roman" w:hAnsi="Times New Roman"/>
          <w:sz w:val="24"/>
          <w:szCs w:val="24"/>
          <w:lang w:val="fr-FR"/>
        </w:rPr>
        <w:t xml:space="preserve"> toutes</w:t>
      </w:r>
      <w:r w:rsidR="00A04E19" w:rsidRPr="0016202C">
        <w:rPr>
          <w:rFonts w:ascii="Times New Roman" w:hAnsi="Times New Roman"/>
          <w:sz w:val="24"/>
          <w:szCs w:val="24"/>
          <w:lang w:val="fr-FR"/>
        </w:rPr>
        <w:t xml:space="preserve"> ce</w:t>
      </w:r>
      <w:r w:rsidRPr="0016202C">
        <w:rPr>
          <w:rFonts w:ascii="Times New Roman" w:hAnsi="Times New Roman"/>
          <w:sz w:val="24"/>
          <w:szCs w:val="24"/>
          <w:lang w:val="fr-FR"/>
        </w:rPr>
        <w:t>s</w:t>
      </w:r>
      <w:r w:rsidR="00A04E19" w:rsidRPr="0016202C">
        <w:rPr>
          <w:rFonts w:ascii="Times New Roman" w:hAnsi="Times New Roman"/>
          <w:sz w:val="24"/>
          <w:szCs w:val="24"/>
          <w:lang w:val="fr-FR"/>
        </w:rPr>
        <w:t xml:space="preserve"> raison</w:t>
      </w:r>
      <w:r w:rsidRPr="0016202C">
        <w:rPr>
          <w:rFonts w:ascii="Times New Roman" w:hAnsi="Times New Roman"/>
          <w:sz w:val="24"/>
          <w:szCs w:val="24"/>
          <w:lang w:val="fr-FR"/>
        </w:rPr>
        <w:t>s,</w:t>
      </w:r>
      <w:r w:rsidR="00A04E19" w:rsidRPr="0016202C">
        <w:rPr>
          <w:rFonts w:ascii="Times New Roman" w:hAnsi="Times New Roman"/>
          <w:sz w:val="24"/>
          <w:szCs w:val="24"/>
          <w:lang w:val="fr-FR"/>
        </w:rPr>
        <w:t xml:space="preserve"> les anglicismes québécois présentés dans le tableau 1 (</w:t>
      </w:r>
      <w:r w:rsidR="00A04E19" w:rsidRPr="0016202C">
        <w:rPr>
          <w:rFonts w:ascii="Times New Roman" w:hAnsi="Times New Roman"/>
          <w:i/>
          <w:sz w:val="24"/>
          <w:szCs w:val="24"/>
          <w:lang w:val="fr-FR"/>
        </w:rPr>
        <w:t>céduler</w:t>
      </w:r>
      <w:r w:rsidR="00A04E19" w:rsidRPr="0016202C">
        <w:rPr>
          <w:rFonts w:ascii="Times New Roman" w:hAnsi="Times New Roman"/>
          <w:sz w:val="24"/>
          <w:szCs w:val="24"/>
          <w:lang w:val="fr-FR"/>
        </w:rPr>
        <w:t>,</w:t>
      </w:r>
      <w:r w:rsidR="00A04E19" w:rsidRPr="0016202C">
        <w:rPr>
          <w:rFonts w:ascii="Times New Roman" w:hAnsi="Times New Roman"/>
          <w:i/>
          <w:sz w:val="24"/>
          <w:szCs w:val="24"/>
          <w:lang w:val="fr-FR"/>
        </w:rPr>
        <w:t xml:space="preserve"> </w:t>
      </w:r>
      <w:r w:rsidR="00986B0E" w:rsidRPr="0016202C">
        <w:rPr>
          <w:rFonts w:ascii="Times New Roman" w:hAnsi="Times New Roman"/>
          <w:i/>
          <w:sz w:val="24"/>
          <w:szCs w:val="24"/>
          <w:lang w:val="fr-FR"/>
        </w:rPr>
        <w:t>muffler,</w:t>
      </w:r>
      <w:r w:rsidR="00986B0E" w:rsidRPr="0016202C">
        <w:rPr>
          <w:rFonts w:ascii="Times New Roman" w:hAnsi="Times New Roman"/>
          <w:sz w:val="24"/>
          <w:szCs w:val="24"/>
          <w:lang w:val="fr-FR"/>
        </w:rPr>
        <w:t xml:space="preserve"> </w:t>
      </w:r>
      <w:r w:rsidR="00A04E19" w:rsidRPr="0016202C">
        <w:rPr>
          <w:rFonts w:ascii="Times New Roman" w:hAnsi="Times New Roman"/>
          <w:i/>
          <w:sz w:val="24"/>
          <w:szCs w:val="24"/>
          <w:lang w:val="fr-FR"/>
        </w:rPr>
        <w:t>puck, peanut, slush</w:t>
      </w:r>
      <w:r w:rsidR="00A04E19" w:rsidRPr="0016202C">
        <w:rPr>
          <w:rFonts w:ascii="Times New Roman" w:hAnsi="Times New Roman"/>
          <w:sz w:val="24"/>
          <w:szCs w:val="24"/>
          <w:lang w:val="fr-FR"/>
        </w:rPr>
        <w:t xml:space="preserve">) </w:t>
      </w:r>
      <w:r w:rsidR="00986B0E" w:rsidRPr="0016202C">
        <w:rPr>
          <w:rFonts w:ascii="Times New Roman" w:hAnsi="Times New Roman"/>
          <w:sz w:val="24"/>
          <w:szCs w:val="24"/>
          <w:lang w:val="fr-FR"/>
        </w:rPr>
        <w:t xml:space="preserve">ne </w:t>
      </w:r>
      <w:r w:rsidR="00A04E19" w:rsidRPr="0016202C">
        <w:rPr>
          <w:rFonts w:ascii="Times New Roman" w:hAnsi="Times New Roman"/>
          <w:sz w:val="24"/>
          <w:szCs w:val="24"/>
          <w:lang w:val="fr-FR"/>
        </w:rPr>
        <w:t>sont</w:t>
      </w:r>
      <w:r w:rsidR="00986B0E" w:rsidRPr="0016202C">
        <w:rPr>
          <w:rFonts w:ascii="Times New Roman" w:hAnsi="Times New Roman"/>
          <w:sz w:val="24"/>
          <w:szCs w:val="24"/>
          <w:lang w:val="fr-FR"/>
        </w:rPr>
        <w:t xml:space="preserve"> pas</w:t>
      </w:r>
      <w:r w:rsidR="00A04E19" w:rsidRPr="0016202C">
        <w:rPr>
          <w:rFonts w:ascii="Times New Roman" w:hAnsi="Times New Roman"/>
          <w:sz w:val="24"/>
          <w:szCs w:val="24"/>
          <w:lang w:val="fr-FR"/>
        </w:rPr>
        <w:t xml:space="preserve"> </w:t>
      </w:r>
      <w:r w:rsidR="00986B0E" w:rsidRPr="0016202C">
        <w:rPr>
          <w:rFonts w:ascii="Times New Roman" w:hAnsi="Times New Roman"/>
          <w:sz w:val="24"/>
          <w:szCs w:val="24"/>
          <w:lang w:val="fr-FR"/>
        </w:rPr>
        <w:t>perçus comme standards</w:t>
      </w:r>
      <w:r w:rsidR="00986B0E" w:rsidRPr="0016202C">
        <w:rPr>
          <w:rStyle w:val="Appelnotedebasdep"/>
          <w:rFonts w:ascii="Times New Roman" w:hAnsi="Times New Roman"/>
          <w:sz w:val="24"/>
          <w:szCs w:val="24"/>
          <w:lang w:val="fr-FR"/>
        </w:rPr>
        <w:footnoteReference w:id="9"/>
      </w:r>
      <w:r w:rsidR="00147487" w:rsidRPr="0016202C">
        <w:rPr>
          <w:rFonts w:ascii="Times New Roman" w:hAnsi="Times New Roman"/>
          <w:sz w:val="24"/>
          <w:szCs w:val="24"/>
          <w:lang w:val="fr-FR"/>
        </w:rPr>
        <w:t xml:space="preserve">. Les anglicismes </w:t>
      </w:r>
      <w:r w:rsidR="004A7E1F" w:rsidRPr="0016202C">
        <w:rPr>
          <w:rFonts w:ascii="Times New Roman" w:hAnsi="Times New Roman"/>
          <w:sz w:val="24"/>
          <w:szCs w:val="24"/>
          <w:lang w:val="fr-FR"/>
        </w:rPr>
        <w:t xml:space="preserve">moins récents </w:t>
      </w:r>
      <w:r w:rsidR="003501EF" w:rsidRPr="0016202C">
        <w:rPr>
          <w:rFonts w:ascii="Times New Roman" w:hAnsi="Times New Roman"/>
          <w:sz w:val="24"/>
          <w:szCs w:val="24"/>
          <w:lang w:val="fr-FR"/>
        </w:rPr>
        <w:t>en usage</w:t>
      </w:r>
      <w:r w:rsidR="002D24EE" w:rsidRPr="0016202C">
        <w:rPr>
          <w:rFonts w:ascii="Times New Roman" w:hAnsi="Times New Roman"/>
          <w:sz w:val="24"/>
          <w:szCs w:val="24"/>
          <w:lang w:val="fr-FR"/>
        </w:rPr>
        <w:t xml:space="preserve"> à la fois a</w:t>
      </w:r>
      <w:r w:rsidR="00A04E19" w:rsidRPr="0016202C">
        <w:rPr>
          <w:rFonts w:ascii="Times New Roman" w:hAnsi="Times New Roman"/>
          <w:sz w:val="24"/>
          <w:szCs w:val="24"/>
          <w:lang w:val="fr-FR"/>
        </w:rPr>
        <w:t>u Québec et en France ont tendance à être accepté</w:t>
      </w:r>
      <w:r w:rsidR="003B5FF9" w:rsidRPr="0016202C">
        <w:rPr>
          <w:rFonts w:ascii="Times New Roman" w:hAnsi="Times New Roman"/>
          <w:sz w:val="24"/>
          <w:szCs w:val="24"/>
          <w:lang w:val="fr-FR"/>
        </w:rPr>
        <w:t>s</w:t>
      </w:r>
      <w:r w:rsidR="00A04E19" w:rsidRPr="0016202C">
        <w:rPr>
          <w:rFonts w:ascii="Times New Roman" w:hAnsi="Times New Roman"/>
          <w:sz w:val="24"/>
          <w:szCs w:val="24"/>
          <w:lang w:val="fr-FR"/>
        </w:rPr>
        <w:t xml:space="preserve"> dans la norme québécoise, comme c’est le cas pour </w:t>
      </w:r>
      <w:r w:rsidR="00A04E19" w:rsidRPr="0016202C">
        <w:rPr>
          <w:rFonts w:ascii="Times New Roman" w:hAnsi="Times New Roman"/>
          <w:i/>
          <w:sz w:val="24"/>
          <w:szCs w:val="24"/>
          <w:lang w:val="fr-FR"/>
        </w:rPr>
        <w:t>leader, tennis, match</w:t>
      </w:r>
      <w:r w:rsidR="00A04E19" w:rsidRPr="0016202C">
        <w:rPr>
          <w:rFonts w:ascii="Times New Roman" w:hAnsi="Times New Roman"/>
          <w:sz w:val="24"/>
          <w:szCs w:val="24"/>
          <w:lang w:val="fr-FR"/>
        </w:rPr>
        <w:t xml:space="preserve"> ou</w:t>
      </w:r>
      <w:r w:rsidR="00A04E19" w:rsidRPr="0016202C">
        <w:rPr>
          <w:rFonts w:ascii="Times New Roman" w:hAnsi="Times New Roman"/>
          <w:i/>
          <w:sz w:val="24"/>
          <w:szCs w:val="24"/>
          <w:lang w:val="fr-FR"/>
        </w:rPr>
        <w:t xml:space="preserve"> </w:t>
      </w:r>
      <w:r w:rsidR="0070388A" w:rsidRPr="0016202C">
        <w:rPr>
          <w:rFonts w:ascii="Times New Roman" w:hAnsi="Times New Roman"/>
          <w:i/>
          <w:sz w:val="24"/>
          <w:szCs w:val="24"/>
          <w:lang w:val="fr-FR"/>
        </w:rPr>
        <w:t>m</w:t>
      </w:r>
      <w:r w:rsidR="00A04E19" w:rsidRPr="0016202C">
        <w:rPr>
          <w:rFonts w:ascii="Times New Roman" w:hAnsi="Times New Roman"/>
          <w:i/>
          <w:sz w:val="24"/>
          <w:szCs w:val="24"/>
          <w:lang w:val="fr-FR"/>
        </w:rPr>
        <w:t xml:space="preserve">uffin, </w:t>
      </w:r>
      <w:r w:rsidR="00A04E19" w:rsidRPr="0016202C">
        <w:rPr>
          <w:rFonts w:ascii="Times New Roman" w:hAnsi="Times New Roman"/>
          <w:sz w:val="24"/>
          <w:szCs w:val="24"/>
          <w:lang w:val="fr-FR"/>
        </w:rPr>
        <w:t xml:space="preserve">qui ne sont accompagnés d’aucune marque normative ni de registre dans </w:t>
      </w:r>
      <w:r w:rsidR="00A04E19" w:rsidRPr="0016202C">
        <w:rPr>
          <w:rFonts w:ascii="Times New Roman" w:hAnsi="Times New Roman"/>
          <w:i/>
          <w:sz w:val="24"/>
          <w:szCs w:val="24"/>
          <w:lang w:val="fr-FR"/>
        </w:rPr>
        <w:t>Usito</w:t>
      </w:r>
      <w:r w:rsidR="00A04E19" w:rsidRPr="0016202C">
        <w:rPr>
          <w:rFonts w:ascii="Times New Roman" w:hAnsi="Times New Roman"/>
          <w:sz w:val="24"/>
          <w:szCs w:val="24"/>
          <w:lang w:val="fr-FR"/>
        </w:rPr>
        <w:t>.</w:t>
      </w:r>
      <w:r w:rsidR="0070388A"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En France, les anglicismes accèdent plus facilement au registre neutre. </w:t>
      </w:r>
      <w:r w:rsidR="00B75CFC" w:rsidRPr="0016202C">
        <w:rPr>
          <w:rFonts w:ascii="Times New Roman" w:hAnsi="Times New Roman"/>
          <w:sz w:val="24"/>
          <w:szCs w:val="24"/>
          <w:lang w:val="fr-FR"/>
        </w:rPr>
        <w:t xml:space="preserve">Parmi les exemples donnés dans le tableau 1, </w:t>
      </w:r>
      <w:r w:rsidR="00B75CFC" w:rsidRPr="0016202C">
        <w:rPr>
          <w:rFonts w:ascii="Times New Roman" w:hAnsi="Times New Roman"/>
          <w:i/>
          <w:sz w:val="24"/>
          <w:szCs w:val="24"/>
          <w:lang w:val="fr-FR"/>
        </w:rPr>
        <w:t xml:space="preserve">puzzle, magnet </w:t>
      </w:r>
      <w:r w:rsidR="00B75CFC" w:rsidRPr="0016202C">
        <w:rPr>
          <w:rFonts w:ascii="Times New Roman" w:hAnsi="Times New Roman"/>
          <w:sz w:val="24"/>
          <w:szCs w:val="24"/>
          <w:lang w:val="fr-FR"/>
        </w:rPr>
        <w:t xml:space="preserve">et </w:t>
      </w:r>
      <w:r w:rsidR="00B75CFC" w:rsidRPr="0016202C">
        <w:rPr>
          <w:rFonts w:ascii="Times New Roman" w:hAnsi="Times New Roman"/>
          <w:i/>
          <w:sz w:val="24"/>
          <w:szCs w:val="24"/>
          <w:lang w:val="fr-FR"/>
        </w:rPr>
        <w:t>babysitter</w:t>
      </w:r>
      <w:r w:rsidR="00B75CFC" w:rsidRPr="0016202C">
        <w:rPr>
          <w:rFonts w:ascii="Times New Roman" w:hAnsi="Times New Roman"/>
          <w:sz w:val="24"/>
          <w:szCs w:val="24"/>
          <w:lang w:val="fr-FR"/>
        </w:rPr>
        <w:t xml:space="preserve"> ne sont pas précédés d’une marque d’usage quelconque. </w:t>
      </w:r>
      <w:r w:rsidR="0074479D" w:rsidRPr="0016202C">
        <w:rPr>
          <w:rFonts w:ascii="Times New Roman" w:hAnsi="Times New Roman"/>
          <w:sz w:val="24"/>
          <w:szCs w:val="24"/>
          <w:lang w:val="fr-FR"/>
        </w:rPr>
        <w:t xml:space="preserve">Les mots </w:t>
      </w:r>
      <w:r w:rsidR="0074479D" w:rsidRPr="0016202C">
        <w:rPr>
          <w:rFonts w:ascii="Times New Roman" w:hAnsi="Times New Roman"/>
          <w:i/>
          <w:sz w:val="24"/>
          <w:szCs w:val="24"/>
          <w:lang w:val="fr-FR"/>
        </w:rPr>
        <w:t xml:space="preserve">ferry, sponsor </w:t>
      </w:r>
      <w:r w:rsidR="0074479D" w:rsidRPr="0016202C">
        <w:rPr>
          <w:rFonts w:ascii="Times New Roman" w:hAnsi="Times New Roman"/>
          <w:sz w:val="24"/>
          <w:szCs w:val="24"/>
          <w:lang w:val="fr-FR"/>
        </w:rPr>
        <w:t xml:space="preserve">et </w:t>
      </w:r>
      <w:r w:rsidR="0074479D" w:rsidRPr="0016202C">
        <w:rPr>
          <w:rFonts w:ascii="Times New Roman" w:hAnsi="Times New Roman"/>
          <w:i/>
          <w:sz w:val="24"/>
          <w:szCs w:val="24"/>
          <w:lang w:val="fr-FR"/>
        </w:rPr>
        <w:t>leader</w:t>
      </w:r>
      <w:r w:rsidR="0074479D" w:rsidRPr="0016202C">
        <w:rPr>
          <w:rFonts w:ascii="Times New Roman" w:hAnsi="Times New Roman"/>
          <w:sz w:val="24"/>
          <w:szCs w:val="24"/>
          <w:lang w:val="fr-FR"/>
        </w:rPr>
        <w:t>, pour leur part, se voient attribuer la mention « Anglic. »</w:t>
      </w:r>
      <w:r w:rsidR="00404148" w:rsidRPr="0016202C">
        <w:rPr>
          <w:rFonts w:ascii="Times New Roman" w:hAnsi="Times New Roman"/>
          <w:sz w:val="24"/>
          <w:szCs w:val="24"/>
          <w:lang w:val="fr-FR"/>
        </w:rPr>
        <w:t xml:space="preserve"> Or cette utilisation de la marque « Anglicisme » dans le </w:t>
      </w:r>
      <w:r w:rsidR="00404148" w:rsidRPr="0016202C">
        <w:rPr>
          <w:rFonts w:ascii="Times New Roman" w:hAnsi="Times New Roman"/>
          <w:i/>
          <w:sz w:val="24"/>
          <w:szCs w:val="24"/>
          <w:lang w:val="fr-FR"/>
        </w:rPr>
        <w:t>Robert</w:t>
      </w:r>
      <w:r w:rsidR="00404148" w:rsidRPr="0016202C">
        <w:rPr>
          <w:rFonts w:ascii="Times New Roman" w:hAnsi="Times New Roman"/>
          <w:sz w:val="24"/>
          <w:szCs w:val="24"/>
          <w:lang w:val="fr-FR"/>
        </w:rPr>
        <w:t xml:space="preserve"> </w:t>
      </w:r>
      <w:r w:rsidR="003501EF" w:rsidRPr="0016202C">
        <w:rPr>
          <w:rFonts w:ascii="Times New Roman" w:hAnsi="Times New Roman"/>
          <w:sz w:val="24"/>
          <w:szCs w:val="24"/>
          <w:lang w:val="fr-FR"/>
        </w:rPr>
        <w:t>est</w:t>
      </w:r>
      <w:r w:rsidR="00404148" w:rsidRPr="0016202C">
        <w:rPr>
          <w:rFonts w:ascii="Times New Roman" w:hAnsi="Times New Roman"/>
          <w:sz w:val="24"/>
          <w:szCs w:val="24"/>
          <w:lang w:val="fr-FR"/>
        </w:rPr>
        <w:t xml:space="preserve"> ambiguë. </w:t>
      </w:r>
      <w:r w:rsidR="00723B10">
        <w:rPr>
          <w:rFonts w:ascii="Times New Roman" w:hAnsi="Times New Roman"/>
          <w:sz w:val="24"/>
          <w:szCs w:val="24"/>
          <w:lang w:val="fr-FR"/>
        </w:rPr>
        <w:t>La marque</w:t>
      </w:r>
      <w:r w:rsidR="00404148" w:rsidRPr="0016202C">
        <w:rPr>
          <w:rFonts w:ascii="Times New Roman" w:hAnsi="Times New Roman"/>
          <w:sz w:val="24"/>
          <w:szCs w:val="24"/>
          <w:lang w:val="fr-FR"/>
        </w:rPr>
        <w:t xml:space="preserve"> est tantôt utilisée, tantôt pas. L’information sur la provenance anglaise figure déjà dans la rubrique étymologique. </w:t>
      </w:r>
      <w:r w:rsidR="00404148" w:rsidRPr="0016202C">
        <w:rPr>
          <w:rFonts w:ascii="Times New Roman" w:hAnsi="Times New Roman"/>
          <w:i/>
          <w:sz w:val="24"/>
          <w:szCs w:val="24"/>
          <w:lang w:val="fr-FR"/>
        </w:rPr>
        <w:t>Le</w:t>
      </w:r>
      <w:r w:rsidR="00404148" w:rsidRPr="0016202C">
        <w:rPr>
          <w:rFonts w:ascii="Times New Roman" w:hAnsi="Times New Roman"/>
          <w:sz w:val="24"/>
          <w:szCs w:val="24"/>
          <w:lang w:val="fr-FR"/>
        </w:rPr>
        <w:t xml:space="preserve"> </w:t>
      </w:r>
      <w:r w:rsidR="00404148" w:rsidRPr="0016202C">
        <w:rPr>
          <w:rFonts w:ascii="Times New Roman" w:hAnsi="Times New Roman"/>
          <w:i/>
          <w:sz w:val="24"/>
          <w:szCs w:val="24"/>
          <w:lang w:val="fr-FR"/>
        </w:rPr>
        <w:t>Robert</w:t>
      </w:r>
      <w:r w:rsidR="00404148" w:rsidRPr="0016202C">
        <w:rPr>
          <w:rFonts w:ascii="Times New Roman" w:hAnsi="Times New Roman"/>
          <w:sz w:val="24"/>
          <w:szCs w:val="24"/>
          <w:lang w:val="fr-FR"/>
        </w:rPr>
        <w:t xml:space="preserve"> donne l’information suivante pour la marque </w:t>
      </w:r>
      <w:r w:rsidR="006D5B7E" w:rsidRPr="0016202C">
        <w:rPr>
          <w:rFonts w:ascii="Times New Roman" w:hAnsi="Times New Roman"/>
          <w:sz w:val="24"/>
          <w:szCs w:val="24"/>
          <w:lang w:val="fr-FR"/>
        </w:rPr>
        <w:t>« </w:t>
      </w:r>
      <w:r w:rsidR="00404148" w:rsidRPr="0016202C">
        <w:rPr>
          <w:rFonts w:ascii="Times New Roman" w:hAnsi="Times New Roman"/>
          <w:sz w:val="24"/>
          <w:szCs w:val="24"/>
          <w:lang w:val="fr-FR"/>
        </w:rPr>
        <w:t>anglicisme</w:t>
      </w:r>
      <w:r w:rsidR="006D5B7E" w:rsidRPr="0016202C">
        <w:rPr>
          <w:rFonts w:ascii="Times New Roman" w:hAnsi="Times New Roman"/>
          <w:sz w:val="24"/>
          <w:szCs w:val="24"/>
          <w:lang w:val="fr-FR"/>
        </w:rPr>
        <w:t> »</w:t>
      </w:r>
      <w:r w:rsidR="00404148" w:rsidRPr="0016202C">
        <w:rPr>
          <w:rFonts w:ascii="Times New Roman" w:hAnsi="Times New Roman"/>
          <w:sz w:val="24"/>
          <w:szCs w:val="24"/>
          <w:lang w:val="fr-FR"/>
        </w:rPr>
        <w:t xml:space="preserve"> : « critiqué comme emprunt abusif ou inutile ». Or le mot </w:t>
      </w:r>
      <w:r w:rsidR="00404148" w:rsidRPr="0016202C">
        <w:rPr>
          <w:rFonts w:ascii="Times New Roman" w:hAnsi="Times New Roman"/>
          <w:i/>
          <w:sz w:val="24"/>
          <w:szCs w:val="24"/>
          <w:lang w:val="fr-FR"/>
        </w:rPr>
        <w:t>leader</w:t>
      </w:r>
      <w:r w:rsidR="00404148" w:rsidRPr="0016202C">
        <w:rPr>
          <w:rFonts w:ascii="Times New Roman" w:hAnsi="Times New Roman"/>
          <w:sz w:val="24"/>
          <w:szCs w:val="24"/>
          <w:lang w:val="fr-FR"/>
        </w:rPr>
        <w:t>, par exemple, est largement répandu dans la presse générale</w:t>
      </w:r>
      <w:r w:rsidR="0070388A" w:rsidRPr="0016202C">
        <w:rPr>
          <w:rFonts w:ascii="Times New Roman" w:hAnsi="Times New Roman"/>
          <w:sz w:val="24"/>
          <w:szCs w:val="24"/>
          <w:lang w:val="fr-FR"/>
        </w:rPr>
        <w:t>, donc dans un registre standard</w:t>
      </w:r>
      <w:r w:rsidR="00404148" w:rsidRPr="0016202C">
        <w:rPr>
          <w:rFonts w:ascii="Times New Roman" w:hAnsi="Times New Roman"/>
          <w:sz w:val="24"/>
          <w:szCs w:val="24"/>
          <w:lang w:val="fr-FR"/>
        </w:rPr>
        <w:t xml:space="preserve"> (il est attesté dans des centaines de milliers de documents dans les sour</w:t>
      </w:r>
      <w:r w:rsidR="00E755A8" w:rsidRPr="0016202C">
        <w:rPr>
          <w:rFonts w:ascii="Times New Roman" w:hAnsi="Times New Roman"/>
          <w:sz w:val="24"/>
          <w:szCs w:val="24"/>
          <w:lang w:val="fr-FR"/>
        </w:rPr>
        <w:t>ces européennes francophones d’</w:t>
      </w:r>
      <w:r w:rsidR="00404148" w:rsidRPr="0016202C">
        <w:rPr>
          <w:rFonts w:ascii="Times New Roman" w:hAnsi="Times New Roman"/>
          <w:sz w:val="24"/>
          <w:szCs w:val="24"/>
          <w:lang w:val="fr-FR"/>
        </w:rPr>
        <w:t>Eureka</w:t>
      </w:r>
      <w:r w:rsidR="00144981" w:rsidRPr="0016202C">
        <w:rPr>
          <w:rFonts w:ascii="Times New Roman" w:hAnsi="Times New Roman"/>
          <w:sz w:val="24"/>
          <w:szCs w:val="24"/>
          <w:lang w:val="fr-FR"/>
        </w:rPr>
        <w:t xml:space="preserve"> pour une période d’un an</w:t>
      </w:r>
      <w:r w:rsidR="00963D7D">
        <w:rPr>
          <w:rFonts w:ascii="Times New Roman" w:hAnsi="Times New Roman"/>
          <w:sz w:val="24"/>
          <w:szCs w:val="24"/>
          <w:lang w:val="fr-FR"/>
        </w:rPr>
        <w:t>)</w:t>
      </w:r>
      <w:r w:rsidR="00BC0065">
        <w:rPr>
          <w:rFonts w:ascii="Times New Roman" w:hAnsi="Times New Roman"/>
          <w:sz w:val="24"/>
          <w:szCs w:val="24"/>
          <w:lang w:val="fr-FR"/>
        </w:rPr>
        <w:t>;</w:t>
      </w:r>
      <w:r w:rsidR="00404148" w:rsidRPr="0016202C">
        <w:rPr>
          <w:rFonts w:ascii="Times New Roman" w:hAnsi="Times New Roman"/>
          <w:sz w:val="24"/>
          <w:szCs w:val="24"/>
          <w:lang w:val="fr-FR"/>
        </w:rPr>
        <w:t xml:space="preserve"> </w:t>
      </w:r>
      <w:r w:rsidR="00404148" w:rsidRPr="0016202C">
        <w:rPr>
          <w:rFonts w:ascii="Times New Roman" w:hAnsi="Times New Roman"/>
          <w:i/>
          <w:sz w:val="24"/>
          <w:szCs w:val="24"/>
          <w:lang w:val="fr-FR"/>
        </w:rPr>
        <w:t>sponsor</w:t>
      </w:r>
      <w:r w:rsidR="00404148" w:rsidRPr="0016202C">
        <w:rPr>
          <w:rFonts w:ascii="Times New Roman" w:hAnsi="Times New Roman"/>
          <w:sz w:val="24"/>
          <w:szCs w:val="24"/>
          <w:lang w:val="fr-FR"/>
        </w:rPr>
        <w:t xml:space="preserve"> est dans la même situation, et </w:t>
      </w:r>
      <w:r w:rsidR="00404148" w:rsidRPr="0016202C">
        <w:rPr>
          <w:rFonts w:ascii="Times New Roman" w:hAnsi="Times New Roman"/>
          <w:i/>
          <w:sz w:val="24"/>
          <w:szCs w:val="24"/>
          <w:lang w:val="fr-FR"/>
        </w:rPr>
        <w:t xml:space="preserve">ferry </w:t>
      </w:r>
      <w:r w:rsidR="00404148" w:rsidRPr="0016202C">
        <w:rPr>
          <w:rFonts w:ascii="Times New Roman" w:hAnsi="Times New Roman"/>
          <w:sz w:val="24"/>
          <w:szCs w:val="24"/>
          <w:lang w:val="fr-FR"/>
        </w:rPr>
        <w:t>a été trouvé dans plus de 25 000 documents durant la même période. Par ailleurs, comme le fait remarquer Vincent</w:t>
      </w:r>
      <w:r w:rsidR="00A40EF3" w:rsidRPr="0016202C">
        <w:rPr>
          <w:rFonts w:ascii="Times New Roman" w:hAnsi="Times New Roman"/>
          <w:sz w:val="24"/>
          <w:szCs w:val="24"/>
          <w:lang w:val="fr-FR"/>
        </w:rPr>
        <w:t xml:space="preserve"> (2014)</w:t>
      </w:r>
      <w:r w:rsidR="00404148" w:rsidRPr="0016202C">
        <w:rPr>
          <w:rFonts w:ascii="Times New Roman" w:hAnsi="Times New Roman"/>
          <w:sz w:val="24"/>
          <w:szCs w:val="24"/>
          <w:lang w:val="fr-FR"/>
        </w:rPr>
        <w:t xml:space="preserve">, les </w:t>
      </w:r>
      <w:r w:rsidR="00946609" w:rsidRPr="0016202C">
        <w:rPr>
          <w:rFonts w:ascii="Times New Roman" w:hAnsi="Times New Roman"/>
          <w:sz w:val="24"/>
          <w:szCs w:val="24"/>
          <w:lang w:val="fr-FR"/>
        </w:rPr>
        <w:t>lexicographes</w:t>
      </w:r>
      <w:r w:rsidR="00404148" w:rsidRPr="0016202C">
        <w:rPr>
          <w:rFonts w:ascii="Times New Roman" w:hAnsi="Times New Roman"/>
          <w:sz w:val="24"/>
          <w:szCs w:val="24"/>
          <w:lang w:val="fr-FR"/>
        </w:rPr>
        <w:t xml:space="preserve"> du </w:t>
      </w:r>
      <w:r w:rsidR="00404148" w:rsidRPr="0016202C">
        <w:rPr>
          <w:rFonts w:ascii="Times New Roman" w:hAnsi="Times New Roman"/>
          <w:i/>
          <w:sz w:val="24"/>
          <w:szCs w:val="24"/>
          <w:lang w:val="fr-FR"/>
        </w:rPr>
        <w:t>Robert</w:t>
      </w:r>
      <w:r w:rsidR="00BC2734" w:rsidRPr="0016202C">
        <w:rPr>
          <w:rFonts w:ascii="Times New Roman" w:hAnsi="Times New Roman"/>
          <w:sz w:val="24"/>
          <w:szCs w:val="24"/>
          <w:lang w:val="fr-FR"/>
        </w:rPr>
        <w:t xml:space="preserve"> </w:t>
      </w:r>
      <w:r w:rsidR="00404148" w:rsidRPr="0016202C">
        <w:rPr>
          <w:rFonts w:ascii="Times New Roman" w:hAnsi="Times New Roman"/>
          <w:sz w:val="24"/>
          <w:szCs w:val="24"/>
          <w:lang w:val="fr-FR"/>
        </w:rPr>
        <w:t>emplo</w:t>
      </w:r>
      <w:r w:rsidR="00BC2734" w:rsidRPr="0016202C">
        <w:rPr>
          <w:rFonts w:ascii="Times New Roman" w:hAnsi="Times New Roman"/>
          <w:sz w:val="24"/>
          <w:szCs w:val="24"/>
          <w:lang w:val="fr-FR"/>
        </w:rPr>
        <w:t>ient</w:t>
      </w:r>
      <w:r w:rsidR="00404148" w:rsidRPr="0016202C">
        <w:rPr>
          <w:rFonts w:ascii="Times New Roman" w:hAnsi="Times New Roman"/>
          <w:sz w:val="24"/>
          <w:szCs w:val="24"/>
          <w:lang w:val="fr-FR"/>
        </w:rPr>
        <w:t xml:space="preserve"> eux-mêmes les anglicismes identifiés comme critiqués dans leurs </w:t>
      </w:r>
      <w:r w:rsidR="00404148" w:rsidRPr="0016202C">
        <w:rPr>
          <w:rFonts w:ascii="Times New Roman" w:hAnsi="Times New Roman"/>
          <w:sz w:val="24"/>
          <w:szCs w:val="24"/>
          <w:lang w:val="fr-FR"/>
        </w:rPr>
        <w:lastRenderedPageBreak/>
        <w:t xml:space="preserve">propres articles. </w:t>
      </w:r>
      <w:r w:rsidR="000F4B63" w:rsidRPr="0016202C">
        <w:rPr>
          <w:rFonts w:ascii="Times New Roman" w:hAnsi="Times New Roman"/>
          <w:sz w:val="24"/>
          <w:szCs w:val="24"/>
          <w:lang w:val="fr-FR"/>
        </w:rPr>
        <w:t>Vérification faite</w:t>
      </w:r>
      <w:r w:rsidR="00404148" w:rsidRPr="0016202C">
        <w:rPr>
          <w:rFonts w:ascii="Times New Roman" w:hAnsi="Times New Roman"/>
          <w:sz w:val="24"/>
          <w:szCs w:val="24"/>
          <w:lang w:val="fr-FR"/>
        </w:rPr>
        <w:t xml:space="preserve">, </w:t>
      </w:r>
      <w:r w:rsidR="00404148" w:rsidRPr="0016202C">
        <w:rPr>
          <w:rFonts w:ascii="Times New Roman" w:hAnsi="Times New Roman"/>
          <w:i/>
          <w:sz w:val="24"/>
          <w:szCs w:val="24"/>
          <w:lang w:val="fr-FR"/>
        </w:rPr>
        <w:t>leader</w:t>
      </w:r>
      <w:r w:rsidR="00404148" w:rsidRPr="0016202C">
        <w:rPr>
          <w:rFonts w:ascii="Times New Roman" w:hAnsi="Times New Roman"/>
          <w:sz w:val="24"/>
          <w:szCs w:val="24"/>
          <w:lang w:val="fr-FR"/>
        </w:rPr>
        <w:t xml:space="preserve"> est employé dans les articles consacrés à 15 mots, et </w:t>
      </w:r>
      <w:r w:rsidR="00404148" w:rsidRPr="0016202C">
        <w:rPr>
          <w:rFonts w:ascii="Times New Roman" w:hAnsi="Times New Roman"/>
          <w:i/>
          <w:sz w:val="24"/>
          <w:szCs w:val="24"/>
          <w:lang w:val="fr-FR"/>
        </w:rPr>
        <w:t>sponsor</w:t>
      </w:r>
      <w:r w:rsidR="00FB0834">
        <w:rPr>
          <w:rFonts w:ascii="Times New Roman" w:hAnsi="Times New Roman"/>
          <w:i/>
          <w:sz w:val="24"/>
          <w:szCs w:val="24"/>
          <w:lang w:val="fr-FR"/>
        </w:rPr>
        <w:t>,</w:t>
      </w:r>
      <w:r w:rsidR="0094378E" w:rsidRPr="0016202C">
        <w:rPr>
          <w:rFonts w:ascii="Times New Roman" w:hAnsi="Times New Roman"/>
          <w:i/>
          <w:sz w:val="24"/>
          <w:szCs w:val="24"/>
          <w:lang w:val="fr-FR"/>
        </w:rPr>
        <w:t xml:space="preserve"> </w:t>
      </w:r>
      <w:r w:rsidR="00946609" w:rsidRPr="0016202C">
        <w:rPr>
          <w:rFonts w:ascii="Times New Roman" w:hAnsi="Times New Roman"/>
          <w:sz w:val="24"/>
          <w:szCs w:val="24"/>
          <w:lang w:val="fr-FR"/>
        </w:rPr>
        <w:t>à</w:t>
      </w:r>
      <w:r w:rsidR="00404148" w:rsidRPr="0016202C">
        <w:rPr>
          <w:rFonts w:ascii="Times New Roman" w:hAnsi="Times New Roman"/>
          <w:sz w:val="24"/>
          <w:szCs w:val="24"/>
          <w:lang w:val="fr-FR"/>
        </w:rPr>
        <w:t xml:space="preserve"> cinq mots.</w:t>
      </w:r>
    </w:p>
    <w:p w14:paraId="62163537" w14:textId="77777777" w:rsidR="001E7CDC" w:rsidRPr="0016202C" w:rsidRDefault="001E7CDC" w:rsidP="00E32225">
      <w:pPr>
        <w:jc w:val="both"/>
        <w:rPr>
          <w:rFonts w:ascii="Times New Roman" w:hAnsi="Times New Roman"/>
          <w:sz w:val="24"/>
          <w:szCs w:val="24"/>
          <w:lang w:val="fr-FR"/>
        </w:rPr>
      </w:pPr>
    </w:p>
    <w:p w14:paraId="090457D9" w14:textId="3CC7CA28" w:rsidR="001E7CDC" w:rsidRPr="0016202C" w:rsidRDefault="001E7CDC"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Le tableau 2 </w:t>
      </w:r>
      <w:r w:rsidR="00F7622B" w:rsidRPr="0016202C">
        <w:rPr>
          <w:rFonts w:ascii="Times New Roman" w:hAnsi="Times New Roman"/>
          <w:sz w:val="24"/>
          <w:szCs w:val="24"/>
          <w:lang w:val="fr-FR"/>
        </w:rPr>
        <w:t>rassemble</w:t>
      </w:r>
      <w:r w:rsidRPr="0016202C">
        <w:rPr>
          <w:rFonts w:ascii="Times New Roman" w:hAnsi="Times New Roman"/>
          <w:sz w:val="24"/>
          <w:szCs w:val="24"/>
          <w:lang w:val="fr-FR"/>
        </w:rPr>
        <w:t xml:space="preserve"> les marques </w:t>
      </w:r>
      <w:r w:rsidR="00F7622B" w:rsidRPr="0016202C">
        <w:rPr>
          <w:rFonts w:ascii="Times New Roman" w:hAnsi="Times New Roman"/>
          <w:sz w:val="24"/>
          <w:szCs w:val="24"/>
          <w:lang w:val="fr-FR"/>
        </w:rPr>
        <w:t>normatives</w:t>
      </w:r>
      <w:r w:rsidRPr="0016202C">
        <w:rPr>
          <w:rFonts w:ascii="Times New Roman" w:hAnsi="Times New Roman"/>
          <w:sz w:val="24"/>
          <w:szCs w:val="24"/>
          <w:lang w:val="fr-FR"/>
        </w:rPr>
        <w:t xml:space="preserve"> éventuellement associé</w:t>
      </w:r>
      <w:r w:rsidR="006D5B7E" w:rsidRPr="0016202C">
        <w:rPr>
          <w:rFonts w:ascii="Times New Roman" w:hAnsi="Times New Roman"/>
          <w:sz w:val="24"/>
          <w:szCs w:val="24"/>
          <w:lang w:val="fr-FR"/>
        </w:rPr>
        <w:t>e</w:t>
      </w:r>
      <w:r w:rsidRPr="0016202C">
        <w:rPr>
          <w:rFonts w:ascii="Times New Roman" w:hAnsi="Times New Roman"/>
          <w:sz w:val="24"/>
          <w:szCs w:val="24"/>
          <w:lang w:val="fr-FR"/>
        </w:rPr>
        <w:t xml:space="preserve">s aux anglicismes dont il vient d’être question, dans </w:t>
      </w:r>
      <w:r w:rsidRPr="0016202C">
        <w:rPr>
          <w:rFonts w:ascii="Times New Roman" w:hAnsi="Times New Roman"/>
          <w:i/>
          <w:sz w:val="24"/>
          <w:szCs w:val="24"/>
          <w:lang w:val="fr-FR"/>
        </w:rPr>
        <w:t>Usito</w:t>
      </w:r>
      <w:r w:rsidRPr="0016202C">
        <w:rPr>
          <w:rFonts w:ascii="Times New Roman" w:hAnsi="Times New Roman"/>
          <w:sz w:val="24"/>
          <w:szCs w:val="24"/>
          <w:lang w:val="fr-FR"/>
        </w:rPr>
        <w:t xml:space="preserve"> pour les </w:t>
      </w:r>
      <w:r w:rsidR="009B7EE7" w:rsidRPr="0016202C">
        <w:rPr>
          <w:rFonts w:ascii="Times New Roman" w:hAnsi="Times New Roman"/>
          <w:sz w:val="24"/>
          <w:szCs w:val="24"/>
          <w:lang w:val="fr-FR"/>
        </w:rPr>
        <w:t>anglicismes du Québec</w:t>
      </w:r>
      <w:r w:rsidR="00C40931">
        <w:rPr>
          <w:rStyle w:val="Appelnotedebasdep"/>
          <w:rFonts w:ascii="Times New Roman" w:hAnsi="Times New Roman"/>
          <w:sz w:val="24"/>
          <w:szCs w:val="24"/>
          <w:lang w:val="fr-FR"/>
        </w:rPr>
        <w:footnoteReference w:id="10"/>
      </w:r>
      <w:r w:rsidR="009B7EE7" w:rsidRPr="0016202C">
        <w:rPr>
          <w:rFonts w:ascii="Times New Roman" w:hAnsi="Times New Roman"/>
          <w:sz w:val="24"/>
          <w:szCs w:val="24"/>
          <w:lang w:val="fr-FR"/>
        </w:rPr>
        <w:t xml:space="preserve"> et dans </w:t>
      </w:r>
      <w:r w:rsidR="009B7EE7" w:rsidRPr="0016202C">
        <w:rPr>
          <w:rFonts w:ascii="Times New Roman" w:hAnsi="Times New Roman"/>
          <w:i/>
          <w:sz w:val="24"/>
          <w:szCs w:val="24"/>
          <w:lang w:val="fr-FR"/>
        </w:rPr>
        <w:t>Le</w:t>
      </w:r>
      <w:r w:rsidRPr="0016202C">
        <w:rPr>
          <w:rFonts w:ascii="Times New Roman" w:hAnsi="Times New Roman"/>
          <w:sz w:val="24"/>
          <w:szCs w:val="24"/>
          <w:lang w:val="fr-FR"/>
        </w:rPr>
        <w:t xml:space="preserve"> </w:t>
      </w:r>
      <w:r w:rsidRPr="0016202C">
        <w:rPr>
          <w:rFonts w:ascii="Times New Roman" w:hAnsi="Times New Roman"/>
          <w:i/>
          <w:sz w:val="24"/>
          <w:szCs w:val="24"/>
          <w:lang w:val="fr-FR"/>
        </w:rPr>
        <w:t>Robert</w:t>
      </w:r>
      <w:r w:rsidRPr="0016202C">
        <w:rPr>
          <w:rFonts w:ascii="Times New Roman" w:hAnsi="Times New Roman"/>
          <w:sz w:val="24"/>
          <w:szCs w:val="24"/>
          <w:lang w:val="fr-FR"/>
        </w:rPr>
        <w:t xml:space="preserve"> pour les anglicismes de France.</w:t>
      </w:r>
      <w:r w:rsidR="00E8666C" w:rsidRPr="0016202C">
        <w:rPr>
          <w:rFonts w:ascii="Times New Roman" w:hAnsi="Times New Roman"/>
          <w:sz w:val="24"/>
          <w:szCs w:val="24"/>
          <w:lang w:val="fr-FR"/>
        </w:rPr>
        <w:t xml:space="preserve"> Pour ce qui est de </w:t>
      </w:r>
      <w:r w:rsidR="00E8666C" w:rsidRPr="0016202C">
        <w:rPr>
          <w:rFonts w:ascii="Times New Roman" w:hAnsi="Times New Roman"/>
          <w:i/>
          <w:sz w:val="24"/>
          <w:szCs w:val="24"/>
          <w:lang w:val="fr-FR"/>
        </w:rPr>
        <w:t>leader</w:t>
      </w:r>
      <w:r w:rsidR="00E8666C" w:rsidRPr="0016202C">
        <w:rPr>
          <w:rFonts w:ascii="Times New Roman" w:hAnsi="Times New Roman"/>
          <w:sz w:val="24"/>
          <w:szCs w:val="24"/>
          <w:lang w:val="fr-FR"/>
        </w:rPr>
        <w:t xml:space="preserve">, employé dans les deux variétés de français, il porte la marque « anglicisme » dans le </w:t>
      </w:r>
      <w:r w:rsidR="00E8666C" w:rsidRPr="0016202C">
        <w:rPr>
          <w:rFonts w:ascii="Times New Roman" w:hAnsi="Times New Roman"/>
          <w:i/>
          <w:sz w:val="24"/>
          <w:szCs w:val="24"/>
          <w:lang w:val="fr-FR"/>
        </w:rPr>
        <w:t>Robert</w:t>
      </w:r>
      <w:r w:rsidR="00E8666C" w:rsidRPr="0016202C">
        <w:rPr>
          <w:rFonts w:ascii="Times New Roman" w:hAnsi="Times New Roman"/>
          <w:sz w:val="24"/>
          <w:szCs w:val="24"/>
          <w:lang w:val="fr-FR"/>
        </w:rPr>
        <w:t>.</w:t>
      </w:r>
    </w:p>
    <w:p w14:paraId="06AAE3A5" w14:textId="77777777" w:rsidR="00DF4247" w:rsidRPr="0016202C" w:rsidRDefault="00DF4247" w:rsidP="00E32225">
      <w:pPr>
        <w:jc w:val="both"/>
        <w:rPr>
          <w:rFonts w:ascii="Times New Roman" w:hAnsi="Times New Roman"/>
          <w:sz w:val="24"/>
          <w:szCs w:val="24"/>
          <w:lang w:val="fr-FR"/>
        </w:rPr>
      </w:pPr>
    </w:p>
    <w:p w14:paraId="64EBF32D" w14:textId="77777777" w:rsidR="00BA2EF0" w:rsidRPr="0016202C" w:rsidRDefault="00BA2EF0" w:rsidP="00E32225">
      <w:pPr>
        <w:jc w:val="both"/>
        <w:rPr>
          <w:rFonts w:ascii="Times New Roman" w:hAnsi="Times New Roman"/>
          <w:sz w:val="24"/>
          <w:szCs w:val="24"/>
          <w:lang w:val="fr-FR"/>
        </w:rPr>
      </w:pPr>
    </w:p>
    <w:p w14:paraId="4ADCF511" w14:textId="77777777" w:rsidR="00BA2EF0" w:rsidRPr="0016202C" w:rsidRDefault="00BA2EF0" w:rsidP="00E32225">
      <w:pPr>
        <w:jc w:val="both"/>
        <w:rPr>
          <w:rFonts w:ascii="Times New Roman" w:hAnsi="Times New Roman"/>
          <w:b/>
          <w:sz w:val="24"/>
          <w:szCs w:val="24"/>
          <w:lang w:val="fr-FR"/>
        </w:rPr>
      </w:pPr>
      <w:r w:rsidRPr="0016202C">
        <w:rPr>
          <w:rFonts w:ascii="Times New Roman" w:hAnsi="Times New Roman"/>
          <w:b/>
          <w:sz w:val="24"/>
          <w:szCs w:val="24"/>
          <w:lang w:val="fr-FR"/>
        </w:rPr>
        <w:t xml:space="preserve">Tableau 2 : Marques </w:t>
      </w:r>
      <w:r w:rsidR="00E8666C" w:rsidRPr="0016202C">
        <w:rPr>
          <w:rFonts w:ascii="Times New Roman" w:hAnsi="Times New Roman"/>
          <w:b/>
          <w:sz w:val="24"/>
          <w:szCs w:val="24"/>
          <w:lang w:val="fr-FR"/>
        </w:rPr>
        <w:t>normatives</w:t>
      </w:r>
      <w:r w:rsidRPr="0016202C">
        <w:rPr>
          <w:rFonts w:ascii="Times New Roman" w:hAnsi="Times New Roman"/>
          <w:b/>
          <w:sz w:val="24"/>
          <w:szCs w:val="24"/>
          <w:lang w:val="fr-FR"/>
        </w:rPr>
        <w:t xml:space="preserve"> associées à des anglicismes selon la variété géographique de français</w:t>
      </w:r>
    </w:p>
    <w:p w14:paraId="19B26059" w14:textId="77777777" w:rsidR="00757B50" w:rsidRPr="0016202C" w:rsidRDefault="00757B50" w:rsidP="00E32225">
      <w:pPr>
        <w:jc w:val="both"/>
        <w:rPr>
          <w:rFonts w:ascii="Times New Roman" w:hAnsi="Times New Roman"/>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0"/>
        <w:gridCol w:w="1893"/>
        <w:gridCol w:w="1026"/>
        <w:gridCol w:w="2052"/>
        <w:gridCol w:w="933"/>
        <w:gridCol w:w="1922"/>
      </w:tblGrid>
      <w:tr w:rsidR="00BA2EF0" w:rsidRPr="0016202C" w14:paraId="5702251F" w14:textId="77777777" w:rsidTr="006E7D7C">
        <w:tc>
          <w:tcPr>
            <w:tcW w:w="3406" w:type="dxa"/>
            <w:gridSpan w:val="2"/>
          </w:tcPr>
          <w:p w14:paraId="6B2701A2" w14:textId="77777777" w:rsidR="00BA2EF0" w:rsidRPr="0016202C" w:rsidRDefault="00BA2EF0" w:rsidP="006E7D7C">
            <w:pPr>
              <w:jc w:val="both"/>
              <w:rPr>
                <w:rFonts w:ascii="Times New Roman" w:hAnsi="Times New Roman"/>
                <w:b/>
                <w:sz w:val="24"/>
                <w:szCs w:val="24"/>
                <w:lang w:val="fr-FR"/>
              </w:rPr>
            </w:pPr>
            <w:r w:rsidRPr="0016202C">
              <w:rPr>
                <w:rFonts w:ascii="Times New Roman" w:hAnsi="Times New Roman"/>
                <w:b/>
                <w:sz w:val="24"/>
                <w:szCs w:val="24"/>
                <w:lang w:val="fr-FR"/>
              </w:rPr>
              <w:t>Anglicismes surtout en usage en France</w:t>
            </w:r>
          </w:p>
        </w:tc>
        <w:tc>
          <w:tcPr>
            <w:tcW w:w="3407" w:type="dxa"/>
            <w:gridSpan w:val="2"/>
          </w:tcPr>
          <w:p w14:paraId="527692BF" w14:textId="77777777" w:rsidR="00BA2EF0" w:rsidRPr="0016202C" w:rsidRDefault="00BA2EF0" w:rsidP="006E7D7C">
            <w:pPr>
              <w:jc w:val="both"/>
              <w:rPr>
                <w:rFonts w:ascii="Times New Roman" w:hAnsi="Times New Roman"/>
                <w:b/>
                <w:sz w:val="24"/>
                <w:szCs w:val="24"/>
                <w:lang w:val="fr-FR"/>
              </w:rPr>
            </w:pPr>
            <w:r w:rsidRPr="0016202C">
              <w:rPr>
                <w:rFonts w:ascii="Times New Roman" w:hAnsi="Times New Roman"/>
                <w:b/>
                <w:sz w:val="24"/>
                <w:szCs w:val="24"/>
                <w:lang w:val="fr-FR"/>
              </w:rPr>
              <w:t>Anglicismes surtout en usage au Québec</w:t>
            </w:r>
          </w:p>
        </w:tc>
        <w:tc>
          <w:tcPr>
            <w:tcW w:w="3407" w:type="dxa"/>
            <w:gridSpan w:val="2"/>
          </w:tcPr>
          <w:p w14:paraId="29E87CA2" w14:textId="77777777" w:rsidR="00BA2EF0" w:rsidRPr="0016202C" w:rsidRDefault="00BA2EF0" w:rsidP="006E7D7C">
            <w:pPr>
              <w:jc w:val="both"/>
              <w:rPr>
                <w:rFonts w:ascii="Times New Roman" w:hAnsi="Times New Roman"/>
                <w:b/>
                <w:sz w:val="24"/>
                <w:szCs w:val="24"/>
                <w:lang w:val="fr-FR"/>
              </w:rPr>
            </w:pPr>
            <w:r w:rsidRPr="0016202C">
              <w:rPr>
                <w:rFonts w:ascii="Times New Roman" w:hAnsi="Times New Roman"/>
                <w:b/>
                <w:sz w:val="24"/>
                <w:szCs w:val="24"/>
                <w:lang w:val="fr-FR"/>
              </w:rPr>
              <w:t>Anglicismes en usage en France et au Québec</w:t>
            </w:r>
          </w:p>
        </w:tc>
      </w:tr>
      <w:tr w:rsidR="00BA2EF0" w:rsidRPr="0016202C" w14:paraId="3D3C1D90" w14:textId="77777777" w:rsidTr="006E7D7C">
        <w:tc>
          <w:tcPr>
            <w:tcW w:w="1101" w:type="dxa"/>
          </w:tcPr>
          <w:p w14:paraId="0857010A" w14:textId="77777777" w:rsidR="00BA2EF0" w:rsidRPr="0016202C" w:rsidRDefault="00DD5949" w:rsidP="006E7D7C">
            <w:pPr>
              <w:jc w:val="both"/>
              <w:rPr>
                <w:rFonts w:ascii="Times New Roman" w:hAnsi="Times New Roman"/>
                <w:i/>
                <w:sz w:val="24"/>
                <w:szCs w:val="24"/>
                <w:lang w:val="fr-FR"/>
              </w:rPr>
            </w:pPr>
            <w:r w:rsidRPr="0016202C">
              <w:rPr>
                <w:rFonts w:ascii="Times New Roman" w:hAnsi="Times New Roman"/>
                <w:i/>
                <w:sz w:val="24"/>
                <w:szCs w:val="24"/>
                <w:lang w:val="fr-FR"/>
              </w:rPr>
              <w:t>Anglic.</w:t>
            </w:r>
          </w:p>
        </w:tc>
        <w:tc>
          <w:tcPr>
            <w:tcW w:w="2305" w:type="dxa"/>
          </w:tcPr>
          <w:p w14:paraId="0CCF89E5"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ferry</w:t>
            </w:r>
          </w:p>
        </w:tc>
        <w:tc>
          <w:tcPr>
            <w:tcW w:w="1097" w:type="dxa"/>
          </w:tcPr>
          <w:p w14:paraId="10E9BE95" w14:textId="77777777" w:rsidR="00BA2EF0" w:rsidRPr="0016202C" w:rsidRDefault="00A8302F" w:rsidP="006E7D7C">
            <w:pPr>
              <w:jc w:val="both"/>
              <w:rPr>
                <w:rFonts w:ascii="Times New Roman" w:hAnsi="Times New Roman"/>
                <w:i/>
                <w:sz w:val="24"/>
                <w:szCs w:val="24"/>
                <w:lang w:val="fr-FR"/>
              </w:rPr>
            </w:pPr>
            <w:r w:rsidRPr="0016202C">
              <w:rPr>
                <w:rFonts w:ascii="Times New Roman" w:hAnsi="Times New Roman"/>
                <w:i/>
                <w:sz w:val="24"/>
                <w:szCs w:val="24"/>
                <w:lang w:val="fr-FR"/>
              </w:rPr>
              <w:t>Anglic</w:t>
            </w:r>
            <w:r w:rsidR="007C3F34" w:rsidRPr="0016202C">
              <w:rPr>
                <w:rFonts w:ascii="Times New Roman" w:hAnsi="Times New Roman"/>
                <w:i/>
                <w:sz w:val="24"/>
                <w:szCs w:val="24"/>
                <w:lang w:val="fr-FR"/>
              </w:rPr>
              <w:t>.</w:t>
            </w:r>
          </w:p>
        </w:tc>
        <w:tc>
          <w:tcPr>
            <w:tcW w:w="2310" w:type="dxa"/>
          </w:tcPr>
          <w:p w14:paraId="724109EE"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cédule(r)</w:t>
            </w:r>
          </w:p>
        </w:tc>
        <w:tc>
          <w:tcPr>
            <w:tcW w:w="950" w:type="dxa"/>
          </w:tcPr>
          <w:p w14:paraId="4426EB51" w14:textId="77777777" w:rsidR="00BA2EF0" w:rsidRPr="0016202C" w:rsidRDefault="00C4295B" w:rsidP="006E7D7C">
            <w:pPr>
              <w:jc w:val="both"/>
              <w:rPr>
                <w:rFonts w:ascii="Times New Roman" w:hAnsi="Times New Roman"/>
                <w:i/>
                <w:sz w:val="24"/>
                <w:szCs w:val="24"/>
                <w:lang w:val="fr-FR"/>
              </w:rPr>
            </w:pPr>
            <w:r w:rsidRPr="0016202C">
              <w:rPr>
                <w:rFonts w:ascii="Times New Roman" w:hAnsi="Times New Roman"/>
                <w:i/>
                <w:sz w:val="24"/>
                <w:szCs w:val="24"/>
                <w:lang w:val="fr-FR"/>
              </w:rPr>
              <w:t>Anglic</w:t>
            </w:r>
            <w:r w:rsidR="00B036BF" w:rsidRPr="0016202C">
              <w:rPr>
                <w:rFonts w:ascii="Times New Roman" w:hAnsi="Times New Roman"/>
                <w:i/>
                <w:sz w:val="24"/>
                <w:szCs w:val="24"/>
                <w:lang w:val="fr-FR"/>
              </w:rPr>
              <w:t>.</w:t>
            </w:r>
          </w:p>
        </w:tc>
        <w:tc>
          <w:tcPr>
            <w:tcW w:w="2457" w:type="dxa"/>
          </w:tcPr>
          <w:p w14:paraId="241E6602"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leader</w:t>
            </w:r>
          </w:p>
        </w:tc>
      </w:tr>
      <w:tr w:rsidR="00BA2EF0" w:rsidRPr="0016202C" w14:paraId="71CCDD0E" w14:textId="77777777" w:rsidTr="006E7D7C">
        <w:tc>
          <w:tcPr>
            <w:tcW w:w="1101" w:type="dxa"/>
          </w:tcPr>
          <w:p w14:paraId="4646F80D" w14:textId="77777777" w:rsidR="00BA2EF0" w:rsidRPr="0016202C" w:rsidRDefault="00DD5949" w:rsidP="006E7D7C">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305" w:type="dxa"/>
          </w:tcPr>
          <w:p w14:paraId="2BA6E34A"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puzzle</w:t>
            </w:r>
          </w:p>
        </w:tc>
        <w:tc>
          <w:tcPr>
            <w:tcW w:w="1097" w:type="dxa"/>
          </w:tcPr>
          <w:p w14:paraId="3C6A5C2F" w14:textId="77777777" w:rsidR="00BA2EF0" w:rsidRPr="0016202C" w:rsidRDefault="00A8302F" w:rsidP="006E7D7C">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310" w:type="dxa"/>
          </w:tcPr>
          <w:p w14:paraId="575F49CB" w14:textId="77777777" w:rsidR="00BA2EF0" w:rsidRPr="0016202C" w:rsidRDefault="00BA2EF0" w:rsidP="006E7D7C">
            <w:pPr>
              <w:jc w:val="both"/>
              <w:rPr>
                <w:rFonts w:ascii="Times New Roman" w:hAnsi="Times New Roman"/>
                <w:sz w:val="24"/>
                <w:szCs w:val="24"/>
                <w:lang w:val="fr-FR"/>
              </w:rPr>
            </w:pPr>
            <w:r w:rsidRPr="0016202C">
              <w:rPr>
                <w:rFonts w:ascii="Times New Roman" w:hAnsi="Times New Roman"/>
                <w:i/>
                <w:sz w:val="24"/>
                <w:szCs w:val="24"/>
                <w:lang w:val="fr-FR"/>
              </w:rPr>
              <w:t>muffler</w:t>
            </w:r>
            <w:r w:rsidR="00A8302F" w:rsidRPr="0016202C">
              <w:rPr>
                <w:rStyle w:val="Appelnotedebasdep"/>
                <w:rFonts w:ascii="Times New Roman" w:hAnsi="Times New Roman"/>
                <w:i/>
                <w:sz w:val="24"/>
                <w:szCs w:val="24"/>
                <w:lang w:val="fr-FR"/>
              </w:rPr>
              <w:footnoteReference w:id="11"/>
            </w:r>
          </w:p>
        </w:tc>
        <w:tc>
          <w:tcPr>
            <w:tcW w:w="950" w:type="dxa"/>
          </w:tcPr>
          <w:p w14:paraId="7D9EDEF6" w14:textId="77777777" w:rsidR="00BA2EF0" w:rsidRPr="0016202C" w:rsidRDefault="005A4971" w:rsidP="006E7D7C">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457" w:type="dxa"/>
          </w:tcPr>
          <w:p w14:paraId="52DC8AFD"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tennis</w:t>
            </w:r>
          </w:p>
        </w:tc>
      </w:tr>
      <w:tr w:rsidR="00BA2EF0" w:rsidRPr="0016202C" w14:paraId="1A121CFA" w14:textId="77777777" w:rsidTr="006E7D7C">
        <w:tc>
          <w:tcPr>
            <w:tcW w:w="1101" w:type="dxa"/>
          </w:tcPr>
          <w:p w14:paraId="5B49576C" w14:textId="77777777" w:rsidR="00BA2EF0" w:rsidRPr="0016202C" w:rsidRDefault="00DD5949" w:rsidP="006E7D7C">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305" w:type="dxa"/>
          </w:tcPr>
          <w:p w14:paraId="27ABB575"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magnet</w:t>
            </w:r>
          </w:p>
        </w:tc>
        <w:tc>
          <w:tcPr>
            <w:tcW w:w="1097" w:type="dxa"/>
          </w:tcPr>
          <w:p w14:paraId="015D2093" w14:textId="77777777" w:rsidR="00BA2EF0" w:rsidRPr="0016202C" w:rsidRDefault="00A8302F" w:rsidP="006E7D7C">
            <w:pPr>
              <w:jc w:val="both"/>
              <w:rPr>
                <w:rFonts w:ascii="Times New Roman" w:hAnsi="Times New Roman"/>
                <w:i/>
                <w:sz w:val="24"/>
                <w:szCs w:val="24"/>
                <w:lang w:val="fr-FR"/>
              </w:rPr>
            </w:pPr>
            <w:r w:rsidRPr="0016202C">
              <w:rPr>
                <w:rFonts w:ascii="Times New Roman" w:hAnsi="Times New Roman"/>
                <w:i/>
                <w:sz w:val="24"/>
                <w:szCs w:val="24"/>
                <w:lang w:val="fr-FR"/>
              </w:rPr>
              <w:t>Anglic</w:t>
            </w:r>
            <w:r w:rsidR="007C3F34" w:rsidRPr="0016202C">
              <w:rPr>
                <w:rFonts w:ascii="Times New Roman" w:hAnsi="Times New Roman"/>
                <w:i/>
                <w:sz w:val="24"/>
                <w:szCs w:val="24"/>
                <w:lang w:val="fr-FR"/>
              </w:rPr>
              <w:t>.</w:t>
            </w:r>
          </w:p>
        </w:tc>
        <w:tc>
          <w:tcPr>
            <w:tcW w:w="2310" w:type="dxa"/>
          </w:tcPr>
          <w:p w14:paraId="6CB75D6C"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puck</w:t>
            </w:r>
          </w:p>
        </w:tc>
        <w:tc>
          <w:tcPr>
            <w:tcW w:w="950" w:type="dxa"/>
          </w:tcPr>
          <w:p w14:paraId="5187F703" w14:textId="77777777" w:rsidR="00BA2EF0" w:rsidRPr="0016202C" w:rsidRDefault="005A4971" w:rsidP="006E7D7C">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457" w:type="dxa"/>
          </w:tcPr>
          <w:p w14:paraId="681C205A"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 xml:space="preserve">match </w:t>
            </w:r>
          </w:p>
        </w:tc>
      </w:tr>
      <w:tr w:rsidR="00BA2EF0" w:rsidRPr="0016202C" w14:paraId="28673333" w14:textId="77777777" w:rsidTr="006E7D7C">
        <w:tc>
          <w:tcPr>
            <w:tcW w:w="1101" w:type="dxa"/>
          </w:tcPr>
          <w:p w14:paraId="43EE5519" w14:textId="77777777" w:rsidR="00BA2EF0" w:rsidRPr="0016202C" w:rsidRDefault="00DD5949" w:rsidP="006E7D7C">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305" w:type="dxa"/>
          </w:tcPr>
          <w:p w14:paraId="2943755A"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babysitter</w:t>
            </w:r>
          </w:p>
        </w:tc>
        <w:tc>
          <w:tcPr>
            <w:tcW w:w="1097" w:type="dxa"/>
          </w:tcPr>
          <w:p w14:paraId="1BF9CC4C" w14:textId="77777777" w:rsidR="00BA2EF0" w:rsidRPr="0016202C" w:rsidRDefault="00A8302F" w:rsidP="006E7D7C">
            <w:pPr>
              <w:jc w:val="both"/>
              <w:rPr>
                <w:rFonts w:ascii="Times New Roman" w:hAnsi="Times New Roman"/>
                <w:i/>
                <w:sz w:val="24"/>
                <w:szCs w:val="24"/>
                <w:lang w:val="fr-FR"/>
              </w:rPr>
            </w:pPr>
            <w:r w:rsidRPr="0016202C">
              <w:rPr>
                <w:rFonts w:ascii="Times New Roman" w:hAnsi="Times New Roman"/>
                <w:i/>
                <w:sz w:val="24"/>
                <w:szCs w:val="24"/>
                <w:lang w:val="fr-FR"/>
              </w:rPr>
              <w:t>Anglic</w:t>
            </w:r>
            <w:r w:rsidR="007C3F34" w:rsidRPr="0016202C">
              <w:rPr>
                <w:rFonts w:ascii="Times New Roman" w:hAnsi="Times New Roman"/>
                <w:i/>
                <w:sz w:val="24"/>
                <w:szCs w:val="24"/>
                <w:lang w:val="fr-FR"/>
              </w:rPr>
              <w:t>.</w:t>
            </w:r>
          </w:p>
        </w:tc>
        <w:tc>
          <w:tcPr>
            <w:tcW w:w="2310" w:type="dxa"/>
          </w:tcPr>
          <w:p w14:paraId="591F47D7" w14:textId="77777777" w:rsidR="00BA2EF0" w:rsidRPr="0016202C" w:rsidRDefault="00BA2EF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peanut</w:t>
            </w:r>
            <w:proofErr w:type="spellEnd"/>
            <w:r w:rsidRPr="0016202C">
              <w:rPr>
                <w:rFonts w:ascii="Times New Roman" w:hAnsi="Times New Roman"/>
                <w:i/>
                <w:sz w:val="24"/>
                <w:szCs w:val="24"/>
                <w:lang w:val="fr-FR"/>
              </w:rPr>
              <w:t>/</w:t>
            </w:r>
            <w:proofErr w:type="spellStart"/>
            <w:r w:rsidRPr="0016202C">
              <w:rPr>
                <w:rFonts w:ascii="Times New Roman" w:hAnsi="Times New Roman"/>
                <w:i/>
                <w:sz w:val="24"/>
                <w:szCs w:val="24"/>
                <w:lang w:val="fr-FR"/>
              </w:rPr>
              <w:t>pinotte</w:t>
            </w:r>
            <w:proofErr w:type="spellEnd"/>
          </w:p>
        </w:tc>
        <w:tc>
          <w:tcPr>
            <w:tcW w:w="950" w:type="dxa"/>
          </w:tcPr>
          <w:p w14:paraId="2013E0D8" w14:textId="77777777" w:rsidR="00BA2EF0" w:rsidRPr="0016202C" w:rsidRDefault="00C4295B" w:rsidP="00A04E19">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457" w:type="dxa"/>
          </w:tcPr>
          <w:p w14:paraId="35A57ADD"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muffin</w:t>
            </w:r>
            <w:r w:rsidR="00C95B11" w:rsidRPr="0016202C">
              <w:rPr>
                <w:rStyle w:val="Appelnotedebasdep"/>
                <w:rFonts w:ascii="Times New Roman" w:hAnsi="Times New Roman"/>
                <w:sz w:val="24"/>
                <w:szCs w:val="24"/>
                <w:lang w:val="fr-FR"/>
              </w:rPr>
              <w:footnoteReference w:id="12"/>
            </w:r>
          </w:p>
        </w:tc>
      </w:tr>
      <w:tr w:rsidR="00BA2EF0" w:rsidRPr="0016202C" w14:paraId="766B79DB" w14:textId="77777777" w:rsidTr="006E7D7C">
        <w:tc>
          <w:tcPr>
            <w:tcW w:w="1101" w:type="dxa"/>
          </w:tcPr>
          <w:p w14:paraId="1A23E6E0" w14:textId="77777777" w:rsidR="00BA2EF0" w:rsidRPr="0016202C" w:rsidRDefault="00DD5949"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Anglic</w:t>
            </w:r>
            <w:proofErr w:type="spellEnd"/>
            <w:r w:rsidRPr="0016202C">
              <w:rPr>
                <w:rFonts w:ascii="Times New Roman" w:hAnsi="Times New Roman"/>
                <w:i/>
                <w:sz w:val="24"/>
                <w:szCs w:val="24"/>
                <w:lang w:val="fr-FR"/>
              </w:rPr>
              <w:t>.</w:t>
            </w:r>
          </w:p>
        </w:tc>
        <w:tc>
          <w:tcPr>
            <w:tcW w:w="2305" w:type="dxa"/>
          </w:tcPr>
          <w:p w14:paraId="6E5CCD74"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sponsor</w:t>
            </w:r>
          </w:p>
        </w:tc>
        <w:tc>
          <w:tcPr>
            <w:tcW w:w="1097" w:type="dxa"/>
          </w:tcPr>
          <w:p w14:paraId="7942D02D" w14:textId="77777777" w:rsidR="00BA2EF0" w:rsidRPr="0016202C" w:rsidRDefault="00A8302F"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Anglic</w:t>
            </w:r>
            <w:proofErr w:type="spellEnd"/>
            <w:r w:rsidR="007C3F34" w:rsidRPr="0016202C">
              <w:rPr>
                <w:rFonts w:ascii="Times New Roman" w:hAnsi="Times New Roman"/>
                <w:i/>
                <w:sz w:val="24"/>
                <w:szCs w:val="24"/>
                <w:lang w:val="fr-FR"/>
              </w:rPr>
              <w:t>.</w:t>
            </w:r>
          </w:p>
        </w:tc>
        <w:tc>
          <w:tcPr>
            <w:tcW w:w="2310" w:type="dxa"/>
          </w:tcPr>
          <w:p w14:paraId="13394410"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slush</w:t>
            </w:r>
          </w:p>
        </w:tc>
        <w:tc>
          <w:tcPr>
            <w:tcW w:w="950" w:type="dxa"/>
          </w:tcPr>
          <w:p w14:paraId="16F4DB14" w14:textId="057333E0" w:rsidR="00BA2EF0" w:rsidRPr="0016202C" w:rsidRDefault="00FB0834" w:rsidP="00FB0834">
            <w:pPr>
              <w:jc w:val="both"/>
              <w:rPr>
                <w:rFonts w:ascii="Times New Roman" w:hAnsi="Times New Roman"/>
                <w:i/>
                <w:sz w:val="24"/>
                <w:szCs w:val="24"/>
                <w:lang w:val="fr-FR"/>
              </w:rPr>
            </w:pPr>
            <w:r w:rsidRPr="0016202C">
              <w:rPr>
                <w:rFonts w:ascii="Times New Roman" w:hAnsi="Times New Roman"/>
                <w:i/>
                <w:sz w:val="24"/>
                <w:szCs w:val="24"/>
                <w:lang w:val="fr-FR"/>
              </w:rPr>
              <w:t>------</w:t>
            </w:r>
          </w:p>
        </w:tc>
        <w:tc>
          <w:tcPr>
            <w:tcW w:w="2457" w:type="dxa"/>
          </w:tcPr>
          <w:p w14:paraId="4A8549C2" w14:textId="4E730443" w:rsidR="00BA2EF0" w:rsidRPr="0016202C" w:rsidRDefault="00FB0834" w:rsidP="00FB0834">
            <w:pPr>
              <w:jc w:val="both"/>
              <w:rPr>
                <w:rFonts w:ascii="Times New Roman" w:hAnsi="Times New Roman"/>
                <w:sz w:val="24"/>
                <w:szCs w:val="24"/>
                <w:lang w:val="fr-FR"/>
              </w:rPr>
            </w:pPr>
            <w:r>
              <w:rPr>
                <w:rFonts w:ascii="Times New Roman" w:hAnsi="Times New Roman"/>
                <w:i/>
                <w:sz w:val="24"/>
                <w:szCs w:val="24"/>
                <w:lang w:val="fr-FR"/>
              </w:rPr>
              <w:t xml:space="preserve">budget </w:t>
            </w:r>
          </w:p>
        </w:tc>
      </w:tr>
    </w:tbl>
    <w:p w14:paraId="142EB35C" w14:textId="77777777" w:rsidR="00BA2EF0" w:rsidRPr="0016202C" w:rsidRDefault="00BA2EF0" w:rsidP="00E32225">
      <w:pPr>
        <w:jc w:val="both"/>
        <w:rPr>
          <w:rFonts w:ascii="Times New Roman" w:hAnsi="Times New Roman"/>
          <w:sz w:val="24"/>
          <w:szCs w:val="24"/>
          <w:lang w:val="fr-FR"/>
        </w:rPr>
      </w:pPr>
    </w:p>
    <w:p w14:paraId="5EA37A01" w14:textId="77777777" w:rsidR="00BA2EF0" w:rsidRPr="0016202C" w:rsidRDefault="00BA2EF0"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La différence </w:t>
      </w:r>
      <w:r w:rsidR="008E3557" w:rsidRPr="0016202C">
        <w:rPr>
          <w:rFonts w:ascii="Times New Roman" w:hAnsi="Times New Roman"/>
          <w:sz w:val="24"/>
          <w:szCs w:val="24"/>
          <w:lang w:val="fr-FR"/>
        </w:rPr>
        <w:t xml:space="preserve">dans le discours normatif </w:t>
      </w:r>
      <w:r w:rsidRPr="0016202C">
        <w:rPr>
          <w:rFonts w:ascii="Times New Roman" w:hAnsi="Times New Roman"/>
          <w:sz w:val="24"/>
          <w:szCs w:val="24"/>
          <w:lang w:val="fr-FR"/>
        </w:rPr>
        <w:t xml:space="preserve">est </w:t>
      </w:r>
      <w:r w:rsidR="00FC70FB" w:rsidRPr="0016202C">
        <w:rPr>
          <w:rFonts w:ascii="Times New Roman" w:hAnsi="Times New Roman"/>
          <w:sz w:val="24"/>
          <w:szCs w:val="24"/>
          <w:lang w:val="fr-FR"/>
        </w:rPr>
        <w:t>probante</w:t>
      </w:r>
      <w:r w:rsidRPr="0016202C">
        <w:rPr>
          <w:rFonts w:ascii="Times New Roman" w:hAnsi="Times New Roman"/>
          <w:sz w:val="24"/>
          <w:szCs w:val="24"/>
          <w:lang w:val="fr-FR"/>
        </w:rPr>
        <w:t xml:space="preserve"> lorsqu’on examine des pans de vocabulaire particulièrement anglicisés. Le vocabulaire de l’automobile, par exemple, comporte beaucoup d’anglicismes au Québec, mais pas en France</w:t>
      </w:r>
      <w:r w:rsidRPr="0016202C">
        <w:rPr>
          <w:rStyle w:val="Appelnotedebasdep"/>
          <w:rFonts w:ascii="Times New Roman" w:hAnsi="Times New Roman"/>
          <w:sz w:val="24"/>
          <w:szCs w:val="24"/>
          <w:lang w:val="fr-FR"/>
        </w:rPr>
        <w:footnoteReference w:id="13"/>
      </w:r>
      <w:r w:rsidRPr="0016202C">
        <w:rPr>
          <w:rFonts w:ascii="Times New Roman" w:hAnsi="Times New Roman"/>
          <w:sz w:val="24"/>
          <w:szCs w:val="24"/>
          <w:lang w:val="fr-FR"/>
        </w:rPr>
        <w:t xml:space="preserve"> : </w:t>
      </w:r>
      <w:r w:rsidRPr="0016202C">
        <w:rPr>
          <w:rFonts w:ascii="Times New Roman" w:hAnsi="Times New Roman"/>
          <w:i/>
          <w:sz w:val="24"/>
          <w:szCs w:val="24"/>
          <w:lang w:val="fr-FR"/>
        </w:rPr>
        <w:t>muffler, tire, whiper, flat, windshield, brake, clutch, flasher, towing…</w:t>
      </w:r>
      <w:r w:rsidRPr="0016202C">
        <w:rPr>
          <w:rFonts w:ascii="Times New Roman" w:hAnsi="Times New Roman"/>
          <w:sz w:val="24"/>
          <w:szCs w:val="24"/>
          <w:lang w:val="fr-FR"/>
        </w:rPr>
        <w:t xml:space="preserve"> Aujourd’hui, même </w:t>
      </w:r>
      <w:r w:rsidR="007C3F34" w:rsidRPr="0016202C">
        <w:rPr>
          <w:rFonts w:ascii="Times New Roman" w:hAnsi="Times New Roman"/>
          <w:sz w:val="24"/>
          <w:szCs w:val="24"/>
          <w:lang w:val="fr-FR"/>
        </w:rPr>
        <w:t xml:space="preserve">si </w:t>
      </w:r>
      <w:r w:rsidRPr="0016202C">
        <w:rPr>
          <w:rFonts w:ascii="Times New Roman" w:hAnsi="Times New Roman"/>
          <w:sz w:val="24"/>
          <w:szCs w:val="24"/>
          <w:lang w:val="fr-FR"/>
        </w:rPr>
        <w:t xml:space="preserve">une terminologie française de l’automobile a été </w:t>
      </w:r>
      <w:r w:rsidR="00C84B80" w:rsidRPr="0016202C">
        <w:rPr>
          <w:rFonts w:ascii="Times New Roman" w:hAnsi="Times New Roman"/>
          <w:sz w:val="24"/>
          <w:szCs w:val="24"/>
          <w:lang w:val="fr-FR"/>
        </w:rPr>
        <w:t>mise sur pied</w:t>
      </w:r>
      <w:r w:rsidRPr="0016202C">
        <w:rPr>
          <w:rFonts w:ascii="Times New Roman" w:hAnsi="Times New Roman"/>
          <w:sz w:val="24"/>
          <w:szCs w:val="24"/>
          <w:lang w:val="fr-FR"/>
        </w:rPr>
        <w:t xml:space="preserve"> au Québec, ces ang</w:t>
      </w:r>
      <w:r w:rsidR="00E333AB" w:rsidRPr="0016202C">
        <w:rPr>
          <w:rFonts w:ascii="Times New Roman" w:hAnsi="Times New Roman"/>
          <w:sz w:val="24"/>
          <w:szCs w:val="24"/>
          <w:lang w:val="fr-FR"/>
        </w:rPr>
        <w:t>licismes n’ont pas tous disparu</w:t>
      </w:r>
      <w:r w:rsidRPr="0016202C">
        <w:rPr>
          <w:rFonts w:ascii="Times New Roman" w:hAnsi="Times New Roman"/>
          <w:sz w:val="24"/>
          <w:szCs w:val="24"/>
          <w:lang w:val="fr-FR"/>
        </w:rPr>
        <w:t xml:space="preserve"> </w:t>
      </w:r>
      <w:r w:rsidR="00E333AB" w:rsidRPr="0016202C">
        <w:rPr>
          <w:rFonts w:ascii="Times New Roman" w:hAnsi="Times New Roman"/>
          <w:sz w:val="24"/>
          <w:szCs w:val="24"/>
          <w:lang w:val="fr-FR"/>
        </w:rPr>
        <w:t>de</w:t>
      </w:r>
      <w:r w:rsidRPr="0016202C">
        <w:rPr>
          <w:rFonts w:ascii="Times New Roman" w:hAnsi="Times New Roman"/>
          <w:sz w:val="24"/>
          <w:szCs w:val="24"/>
          <w:lang w:val="fr-FR"/>
        </w:rPr>
        <w:t xml:space="preserve"> la langue orale familière; cependant, aucun ne fait partie d’un registre standard</w:t>
      </w:r>
      <w:r w:rsidRPr="0016202C">
        <w:rPr>
          <w:rStyle w:val="Appelnotedebasdep"/>
          <w:rFonts w:ascii="Times New Roman" w:hAnsi="Times New Roman"/>
          <w:sz w:val="24"/>
          <w:szCs w:val="24"/>
          <w:lang w:val="fr-FR"/>
        </w:rPr>
        <w:footnoteReference w:id="14"/>
      </w:r>
      <w:r w:rsidRPr="0016202C">
        <w:rPr>
          <w:rFonts w:ascii="Times New Roman" w:hAnsi="Times New Roman"/>
          <w:sz w:val="24"/>
          <w:szCs w:val="24"/>
          <w:lang w:val="fr-FR"/>
        </w:rPr>
        <w:t>.</w:t>
      </w:r>
      <w:r w:rsidR="00217347" w:rsidRPr="0016202C">
        <w:rPr>
          <w:rFonts w:ascii="Times New Roman" w:hAnsi="Times New Roman"/>
          <w:sz w:val="24"/>
          <w:szCs w:val="24"/>
          <w:lang w:val="fr-FR"/>
        </w:rPr>
        <w:t xml:space="preserve"> L’exemple des vocabulaires sportifs est aussi éloquent : si </w:t>
      </w:r>
      <w:r w:rsidR="00217347" w:rsidRPr="0016202C">
        <w:rPr>
          <w:rFonts w:ascii="Times New Roman" w:hAnsi="Times New Roman"/>
          <w:i/>
          <w:sz w:val="24"/>
          <w:szCs w:val="24"/>
          <w:lang w:val="fr-FR"/>
        </w:rPr>
        <w:t>puck, game</w:t>
      </w:r>
      <w:r w:rsidR="004C1642" w:rsidRPr="0016202C">
        <w:rPr>
          <w:rFonts w:ascii="Times New Roman" w:hAnsi="Times New Roman"/>
          <w:i/>
          <w:sz w:val="24"/>
          <w:szCs w:val="24"/>
          <w:lang w:val="fr-FR"/>
        </w:rPr>
        <w:t xml:space="preserve"> </w:t>
      </w:r>
      <w:r w:rsidR="004C1642" w:rsidRPr="0016202C">
        <w:rPr>
          <w:rFonts w:ascii="Times New Roman" w:hAnsi="Times New Roman"/>
          <w:sz w:val="24"/>
          <w:szCs w:val="24"/>
          <w:lang w:val="fr-FR"/>
        </w:rPr>
        <w:t>et</w:t>
      </w:r>
      <w:r w:rsidR="00217347" w:rsidRPr="0016202C">
        <w:rPr>
          <w:rFonts w:ascii="Times New Roman" w:hAnsi="Times New Roman"/>
          <w:i/>
          <w:sz w:val="24"/>
          <w:szCs w:val="24"/>
          <w:lang w:val="fr-FR"/>
        </w:rPr>
        <w:t xml:space="preserve"> goaler</w:t>
      </w:r>
      <w:r w:rsidR="00217347" w:rsidRPr="0016202C">
        <w:rPr>
          <w:rFonts w:ascii="Times New Roman" w:hAnsi="Times New Roman"/>
          <w:sz w:val="24"/>
          <w:szCs w:val="24"/>
          <w:lang w:val="fr-FR"/>
        </w:rPr>
        <w:t xml:space="preserve"> appartiennent à la langue orale </w:t>
      </w:r>
      <w:r w:rsidR="00B47934" w:rsidRPr="0016202C">
        <w:rPr>
          <w:rFonts w:ascii="Times New Roman" w:hAnsi="Times New Roman"/>
          <w:sz w:val="24"/>
          <w:szCs w:val="24"/>
          <w:lang w:val="fr-FR"/>
        </w:rPr>
        <w:t>familière</w:t>
      </w:r>
      <w:r w:rsidR="00217347" w:rsidRPr="0016202C">
        <w:rPr>
          <w:rFonts w:ascii="Times New Roman" w:hAnsi="Times New Roman"/>
          <w:sz w:val="24"/>
          <w:szCs w:val="24"/>
          <w:lang w:val="fr-FR"/>
        </w:rPr>
        <w:t xml:space="preserve"> au Québec, </w:t>
      </w:r>
      <w:r w:rsidR="00217347" w:rsidRPr="0016202C">
        <w:rPr>
          <w:rFonts w:ascii="Times New Roman" w:hAnsi="Times New Roman"/>
          <w:i/>
          <w:sz w:val="24"/>
          <w:szCs w:val="24"/>
          <w:lang w:val="fr-FR"/>
        </w:rPr>
        <w:t>match</w:t>
      </w:r>
      <w:r w:rsidR="00217347" w:rsidRPr="0016202C">
        <w:rPr>
          <w:rFonts w:ascii="Times New Roman" w:hAnsi="Times New Roman"/>
          <w:sz w:val="24"/>
          <w:szCs w:val="24"/>
          <w:lang w:val="fr-FR"/>
        </w:rPr>
        <w:t xml:space="preserve">, </w:t>
      </w:r>
      <w:r w:rsidR="00217347" w:rsidRPr="0016202C">
        <w:rPr>
          <w:rFonts w:ascii="Times New Roman" w:hAnsi="Times New Roman"/>
          <w:i/>
          <w:sz w:val="24"/>
          <w:szCs w:val="24"/>
          <w:lang w:val="fr-FR"/>
        </w:rPr>
        <w:t>score</w:t>
      </w:r>
      <w:r w:rsidR="00217347" w:rsidRPr="0016202C">
        <w:rPr>
          <w:rFonts w:ascii="Times New Roman" w:hAnsi="Times New Roman"/>
          <w:sz w:val="24"/>
          <w:szCs w:val="24"/>
          <w:lang w:val="fr-FR"/>
        </w:rPr>
        <w:t xml:space="preserve"> et </w:t>
      </w:r>
      <w:r w:rsidR="00B82FAE" w:rsidRPr="0016202C">
        <w:rPr>
          <w:rFonts w:ascii="Times New Roman" w:hAnsi="Times New Roman"/>
          <w:i/>
          <w:sz w:val="24"/>
          <w:szCs w:val="24"/>
          <w:lang w:val="fr-FR"/>
        </w:rPr>
        <w:t>ring</w:t>
      </w:r>
      <w:r w:rsidR="00B82FAE" w:rsidRPr="0016202C">
        <w:rPr>
          <w:rFonts w:ascii="Times New Roman" w:hAnsi="Times New Roman"/>
          <w:sz w:val="24"/>
          <w:szCs w:val="24"/>
          <w:lang w:val="fr-FR"/>
        </w:rPr>
        <w:t xml:space="preserve">, </w:t>
      </w:r>
      <w:r w:rsidR="00B47934" w:rsidRPr="0016202C">
        <w:rPr>
          <w:rFonts w:ascii="Times New Roman" w:hAnsi="Times New Roman"/>
          <w:sz w:val="24"/>
          <w:szCs w:val="24"/>
          <w:lang w:val="fr-FR"/>
        </w:rPr>
        <w:t xml:space="preserve">aussi </w:t>
      </w:r>
      <w:r w:rsidR="00B82FAE" w:rsidRPr="0016202C">
        <w:rPr>
          <w:rFonts w:ascii="Times New Roman" w:hAnsi="Times New Roman"/>
          <w:sz w:val="24"/>
          <w:szCs w:val="24"/>
          <w:lang w:val="fr-FR"/>
        </w:rPr>
        <w:t xml:space="preserve">en usage en </w:t>
      </w:r>
      <w:r w:rsidR="00FC70FB" w:rsidRPr="0016202C">
        <w:rPr>
          <w:rFonts w:ascii="Times New Roman" w:hAnsi="Times New Roman"/>
          <w:sz w:val="24"/>
          <w:szCs w:val="24"/>
          <w:lang w:val="fr-FR"/>
        </w:rPr>
        <w:t>France,</w:t>
      </w:r>
      <w:r w:rsidR="00B82FAE" w:rsidRPr="0016202C">
        <w:rPr>
          <w:rFonts w:ascii="Times New Roman" w:hAnsi="Times New Roman"/>
          <w:sz w:val="24"/>
          <w:szCs w:val="24"/>
          <w:lang w:val="fr-FR"/>
        </w:rPr>
        <w:t xml:space="preserve"> sont </w:t>
      </w:r>
      <w:r w:rsidR="001B0CA8" w:rsidRPr="0016202C">
        <w:rPr>
          <w:rFonts w:ascii="Times New Roman" w:hAnsi="Times New Roman"/>
          <w:sz w:val="24"/>
          <w:szCs w:val="24"/>
          <w:lang w:val="fr-FR"/>
        </w:rPr>
        <w:t xml:space="preserve">mieux </w:t>
      </w:r>
      <w:r w:rsidR="00B82FAE" w:rsidRPr="0016202C">
        <w:rPr>
          <w:rFonts w:ascii="Times New Roman" w:hAnsi="Times New Roman"/>
          <w:sz w:val="24"/>
          <w:szCs w:val="24"/>
          <w:lang w:val="fr-FR"/>
        </w:rPr>
        <w:t>acceptés dans la norme</w:t>
      </w:r>
      <w:r w:rsidR="001B0CA8" w:rsidRPr="0016202C">
        <w:rPr>
          <w:rStyle w:val="Appelnotedebasdep"/>
          <w:rFonts w:ascii="Times New Roman" w:hAnsi="Times New Roman"/>
          <w:sz w:val="24"/>
          <w:szCs w:val="24"/>
          <w:lang w:val="fr-FR"/>
        </w:rPr>
        <w:footnoteReference w:id="15"/>
      </w:r>
      <w:r w:rsidR="00B82FAE" w:rsidRPr="0016202C">
        <w:rPr>
          <w:rFonts w:ascii="Times New Roman" w:hAnsi="Times New Roman"/>
          <w:sz w:val="24"/>
          <w:szCs w:val="24"/>
          <w:lang w:val="fr-FR"/>
        </w:rPr>
        <w:t>.</w:t>
      </w:r>
    </w:p>
    <w:p w14:paraId="408C714C" w14:textId="77777777" w:rsidR="00B82FAE" w:rsidRPr="0016202C" w:rsidRDefault="006C3EB5"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 </w:t>
      </w:r>
    </w:p>
    <w:p w14:paraId="66E350E4" w14:textId="77777777" w:rsidR="00B82FAE" w:rsidRPr="0016202C" w:rsidRDefault="00B82FAE" w:rsidP="00E32225">
      <w:pPr>
        <w:jc w:val="both"/>
        <w:rPr>
          <w:rFonts w:ascii="Times New Roman" w:hAnsi="Times New Roman"/>
          <w:sz w:val="24"/>
          <w:szCs w:val="24"/>
          <w:u w:val="single"/>
          <w:lang w:val="fr-FR"/>
        </w:rPr>
      </w:pPr>
      <w:r w:rsidRPr="0016202C">
        <w:rPr>
          <w:rFonts w:ascii="Times New Roman" w:hAnsi="Times New Roman"/>
          <w:sz w:val="24"/>
          <w:szCs w:val="24"/>
          <w:lang w:val="fr-FR"/>
        </w:rPr>
        <w:t>Il faut également mentionner le cas des anglicismes d’apparition plus récente, par exemple ceux liés aux nouvelles technologies et aux réseaux sociaux</w:t>
      </w:r>
      <w:r w:rsidR="0062122A" w:rsidRPr="0016202C">
        <w:rPr>
          <w:rFonts w:ascii="Times New Roman" w:hAnsi="Times New Roman"/>
          <w:sz w:val="24"/>
          <w:szCs w:val="24"/>
          <w:lang w:val="fr-FR"/>
        </w:rPr>
        <w:t xml:space="preserve"> (</w:t>
      </w:r>
      <w:r w:rsidR="0062122A" w:rsidRPr="0016202C">
        <w:rPr>
          <w:rFonts w:ascii="Times New Roman" w:hAnsi="Times New Roman"/>
          <w:i/>
          <w:sz w:val="24"/>
          <w:szCs w:val="24"/>
          <w:lang w:val="fr-FR"/>
        </w:rPr>
        <w:t>email</w:t>
      </w:r>
      <w:r w:rsidR="0062122A" w:rsidRPr="0016202C">
        <w:rPr>
          <w:rFonts w:ascii="Times New Roman" w:hAnsi="Times New Roman"/>
          <w:sz w:val="24"/>
          <w:szCs w:val="24"/>
          <w:lang w:val="fr-FR"/>
        </w:rPr>
        <w:t xml:space="preserve">, </w:t>
      </w:r>
      <w:r w:rsidR="0062122A" w:rsidRPr="0016202C">
        <w:rPr>
          <w:rFonts w:ascii="Times New Roman" w:hAnsi="Times New Roman"/>
          <w:i/>
          <w:sz w:val="24"/>
          <w:szCs w:val="24"/>
          <w:lang w:val="fr-FR"/>
        </w:rPr>
        <w:t>chat…</w:t>
      </w:r>
      <w:r w:rsidR="0062122A" w:rsidRPr="00BC0065">
        <w:rPr>
          <w:rFonts w:ascii="Times New Roman" w:hAnsi="Times New Roman"/>
          <w:sz w:val="24"/>
          <w:szCs w:val="24"/>
          <w:lang w:val="fr-FR"/>
        </w:rPr>
        <w:t>)</w:t>
      </w:r>
      <w:r w:rsidRPr="0016202C">
        <w:rPr>
          <w:rFonts w:ascii="Times New Roman" w:hAnsi="Times New Roman"/>
          <w:sz w:val="24"/>
          <w:szCs w:val="24"/>
          <w:lang w:val="fr-FR"/>
        </w:rPr>
        <w:t xml:space="preserve">. Les </w:t>
      </w:r>
      <w:r w:rsidRPr="0016202C">
        <w:rPr>
          <w:rFonts w:ascii="Times New Roman" w:hAnsi="Times New Roman"/>
          <w:sz w:val="24"/>
          <w:szCs w:val="24"/>
          <w:lang w:val="fr-FR"/>
        </w:rPr>
        <w:lastRenderedPageBreak/>
        <w:t xml:space="preserve">Québécois ont tendance à utiliser plus volontiers les équivalents français proposés par </w:t>
      </w:r>
      <w:r w:rsidR="00A2183A" w:rsidRPr="0016202C">
        <w:rPr>
          <w:rFonts w:ascii="Times New Roman" w:hAnsi="Times New Roman"/>
          <w:sz w:val="24"/>
          <w:szCs w:val="24"/>
          <w:lang w:val="fr-FR"/>
        </w:rPr>
        <w:t>les institutions officielles que les Français. Nous y reviendrons</w:t>
      </w:r>
      <w:r w:rsidRPr="0016202C">
        <w:rPr>
          <w:rFonts w:ascii="Times New Roman" w:hAnsi="Times New Roman"/>
          <w:sz w:val="24"/>
          <w:szCs w:val="24"/>
          <w:lang w:val="fr-FR"/>
        </w:rPr>
        <w:t>.</w:t>
      </w:r>
    </w:p>
    <w:p w14:paraId="39A32454" w14:textId="77777777" w:rsidR="00BA2EF0" w:rsidRPr="0016202C" w:rsidRDefault="00BA2EF0" w:rsidP="00E32225">
      <w:pPr>
        <w:jc w:val="both"/>
        <w:rPr>
          <w:rFonts w:ascii="Times New Roman" w:hAnsi="Times New Roman"/>
          <w:sz w:val="24"/>
          <w:szCs w:val="24"/>
          <w:lang w:val="fr-FR"/>
        </w:rPr>
      </w:pPr>
    </w:p>
    <w:p w14:paraId="42B57AC4" w14:textId="77777777" w:rsidR="00BA2EF0" w:rsidRPr="0016202C" w:rsidRDefault="00BA2EF0"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On entrevoit par ces quelques exemples les défis que représente le traitement lexicographique des anglicismes en contexte francophone, que ce soit pour l’établissement de la nomenclature ou pour les informations normatives. On peut se demander si les outils, dictionnaires, lexiques et autres répertoires nés récemment grâce aux possibilités qu'offre le Web et facilement accessibles sont en mesure de tenir compte de tous ces paramètres. </w:t>
      </w:r>
    </w:p>
    <w:p w14:paraId="47337949" w14:textId="77777777" w:rsidR="00BA2EF0" w:rsidRPr="0016202C" w:rsidRDefault="00BA2EF0" w:rsidP="00E32225">
      <w:pPr>
        <w:jc w:val="both"/>
        <w:rPr>
          <w:rFonts w:ascii="Times New Roman" w:hAnsi="Times New Roman"/>
          <w:sz w:val="24"/>
          <w:szCs w:val="24"/>
          <w:lang w:val="fr-FR"/>
        </w:rPr>
      </w:pPr>
    </w:p>
    <w:p w14:paraId="1CC0B552" w14:textId="77777777" w:rsidR="00BA2EF0" w:rsidRPr="0016202C" w:rsidRDefault="00BA2EF0" w:rsidP="00E32225">
      <w:pPr>
        <w:jc w:val="both"/>
        <w:rPr>
          <w:rFonts w:ascii="Times New Roman" w:hAnsi="Times New Roman"/>
          <w:b/>
          <w:sz w:val="24"/>
          <w:szCs w:val="24"/>
          <w:lang w:val="fr-FR"/>
        </w:rPr>
      </w:pPr>
      <w:r w:rsidRPr="0016202C">
        <w:rPr>
          <w:rFonts w:ascii="Times New Roman" w:hAnsi="Times New Roman"/>
          <w:b/>
          <w:sz w:val="24"/>
          <w:szCs w:val="24"/>
          <w:lang w:val="fr-FR"/>
        </w:rPr>
        <w:t xml:space="preserve">2.1 </w:t>
      </w:r>
      <w:r w:rsidR="00D35F9F" w:rsidRPr="0016202C">
        <w:rPr>
          <w:rFonts w:ascii="Times New Roman" w:hAnsi="Times New Roman"/>
          <w:b/>
          <w:sz w:val="24"/>
          <w:szCs w:val="24"/>
          <w:lang w:val="fr-FR"/>
        </w:rPr>
        <w:t>De deux outils profanes en ligne s’intéressant aux anglicismes</w:t>
      </w:r>
    </w:p>
    <w:p w14:paraId="27F8CF6D" w14:textId="77777777" w:rsidR="00BA2EF0" w:rsidRPr="0016202C" w:rsidRDefault="00BA2EF0" w:rsidP="00E32225">
      <w:pPr>
        <w:jc w:val="both"/>
        <w:rPr>
          <w:rFonts w:ascii="Times New Roman" w:hAnsi="Times New Roman"/>
          <w:b/>
          <w:sz w:val="24"/>
          <w:szCs w:val="24"/>
          <w:lang w:val="fr-FR"/>
        </w:rPr>
      </w:pPr>
    </w:p>
    <w:p w14:paraId="0F3A4AC3" w14:textId="745895F9" w:rsidR="00961660" w:rsidRPr="0016202C" w:rsidRDefault="00BA2EF0"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Comme notre préoccupation touche </w:t>
      </w:r>
      <w:r w:rsidR="00ED2C56" w:rsidRPr="0016202C">
        <w:rPr>
          <w:rFonts w:ascii="Times New Roman" w:hAnsi="Times New Roman"/>
          <w:sz w:val="24"/>
          <w:szCs w:val="24"/>
          <w:lang w:val="fr-FR"/>
        </w:rPr>
        <w:t>surtout</w:t>
      </w:r>
      <w:r w:rsidR="005C3CDB" w:rsidRPr="0016202C">
        <w:rPr>
          <w:rFonts w:ascii="Times New Roman" w:hAnsi="Times New Roman"/>
          <w:sz w:val="24"/>
          <w:szCs w:val="24"/>
          <w:lang w:val="fr-FR"/>
        </w:rPr>
        <w:t>,</w:t>
      </w:r>
      <w:r w:rsidR="00ED2C56" w:rsidRPr="0016202C">
        <w:rPr>
          <w:rFonts w:ascii="Times New Roman" w:hAnsi="Times New Roman"/>
          <w:sz w:val="24"/>
          <w:szCs w:val="24"/>
          <w:lang w:val="fr-FR"/>
        </w:rPr>
        <w:t xml:space="preserve"> </w:t>
      </w:r>
      <w:r w:rsidRPr="0016202C">
        <w:rPr>
          <w:rFonts w:ascii="Times New Roman" w:hAnsi="Times New Roman"/>
          <w:sz w:val="24"/>
          <w:szCs w:val="24"/>
          <w:lang w:val="fr-FR"/>
        </w:rPr>
        <w:t>pour cette étude</w:t>
      </w:r>
      <w:r w:rsidR="005C3CDB" w:rsidRPr="0016202C">
        <w:rPr>
          <w:rFonts w:ascii="Times New Roman" w:hAnsi="Times New Roman"/>
          <w:sz w:val="24"/>
          <w:szCs w:val="24"/>
          <w:lang w:val="fr-FR"/>
        </w:rPr>
        <w:t>,</w:t>
      </w:r>
      <w:r w:rsidRPr="0016202C">
        <w:rPr>
          <w:rFonts w:ascii="Times New Roman" w:hAnsi="Times New Roman"/>
          <w:sz w:val="24"/>
          <w:szCs w:val="24"/>
          <w:lang w:val="fr-FR"/>
        </w:rPr>
        <w:t xml:space="preserve"> la variation géographique affectant les anglicismes, nous avons choisi d’analyser </w:t>
      </w:r>
      <w:r w:rsidR="00B946CF" w:rsidRPr="0016202C">
        <w:rPr>
          <w:rFonts w:ascii="Times New Roman" w:hAnsi="Times New Roman"/>
          <w:sz w:val="24"/>
          <w:szCs w:val="24"/>
          <w:lang w:val="fr-FR"/>
        </w:rPr>
        <w:t xml:space="preserve">deux </w:t>
      </w:r>
      <w:r w:rsidRPr="0016202C">
        <w:rPr>
          <w:rFonts w:ascii="Times New Roman" w:hAnsi="Times New Roman"/>
          <w:sz w:val="24"/>
          <w:szCs w:val="24"/>
          <w:lang w:val="fr-FR"/>
        </w:rPr>
        <w:t xml:space="preserve">outils produits en France afin de vérifier si leur traitement </w:t>
      </w:r>
      <w:r w:rsidR="004F67C9" w:rsidRPr="0016202C">
        <w:rPr>
          <w:rFonts w:ascii="Times New Roman" w:hAnsi="Times New Roman"/>
          <w:sz w:val="24"/>
          <w:szCs w:val="24"/>
          <w:lang w:val="fr-FR"/>
        </w:rPr>
        <w:t>tient compte</w:t>
      </w:r>
      <w:r w:rsidRPr="0016202C">
        <w:rPr>
          <w:rFonts w:ascii="Times New Roman" w:hAnsi="Times New Roman"/>
          <w:sz w:val="24"/>
          <w:szCs w:val="24"/>
          <w:lang w:val="fr-FR"/>
        </w:rPr>
        <w:t xml:space="preserve">, d’une part, </w:t>
      </w:r>
      <w:r w:rsidR="004F67C9" w:rsidRPr="0016202C">
        <w:rPr>
          <w:rFonts w:ascii="Times New Roman" w:hAnsi="Times New Roman"/>
          <w:sz w:val="24"/>
          <w:szCs w:val="24"/>
          <w:lang w:val="fr-FR"/>
        </w:rPr>
        <w:t>de</w:t>
      </w:r>
      <w:r w:rsidRPr="0016202C">
        <w:rPr>
          <w:rFonts w:ascii="Times New Roman" w:hAnsi="Times New Roman"/>
          <w:sz w:val="24"/>
          <w:szCs w:val="24"/>
          <w:lang w:val="fr-FR"/>
        </w:rPr>
        <w:t xml:space="preserve"> l’usage québécois, et</w:t>
      </w:r>
      <w:r w:rsidR="007B0315" w:rsidRPr="0016202C">
        <w:rPr>
          <w:rFonts w:ascii="Times New Roman" w:hAnsi="Times New Roman"/>
          <w:sz w:val="24"/>
          <w:szCs w:val="24"/>
          <w:lang w:val="fr-FR"/>
        </w:rPr>
        <w:t>,</w:t>
      </w:r>
      <w:r w:rsidR="004F67C9" w:rsidRPr="0016202C">
        <w:rPr>
          <w:rFonts w:ascii="Times New Roman" w:hAnsi="Times New Roman"/>
          <w:sz w:val="24"/>
          <w:szCs w:val="24"/>
          <w:lang w:val="fr-FR"/>
        </w:rPr>
        <w:t xml:space="preserve"> d’autre part, de</w:t>
      </w:r>
      <w:r w:rsidRPr="0016202C">
        <w:rPr>
          <w:rFonts w:ascii="Times New Roman" w:hAnsi="Times New Roman"/>
          <w:sz w:val="24"/>
          <w:szCs w:val="24"/>
          <w:lang w:val="fr-FR"/>
        </w:rPr>
        <w:t xml:space="preserve"> la norme québécoise. </w:t>
      </w:r>
      <w:r w:rsidR="00D42CC2">
        <w:rPr>
          <w:rFonts w:ascii="Times New Roman" w:hAnsi="Times New Roman"/>
          <w:sz w:val="24"/>
          <w:szCs w:val="24"/>
          <w:lang w:val="fr-FR"/>
        </w:rPr>
        <w:t xml:space="preserve">Pour la vérification de l’usage, </w:t>
      </w:r>
      <w:r w:rsidRPr="0016202C">
        <w:rPr>
          <w:rFonts w:ascii="Times New Roman" w:hAnsi="Times New Roman"/>
          <w:sz w:val="24"/>
          <w:szCs w:val="24"/>
          <w:lang w:val="fr-FR"/>
        </w:rPr>
        <w:t>nous avons consulté la base de données Eureka</w:t>
      </w:r>
      <w:r w:rsidRPr="0016202C">
        <w:rPr>
          <w:rStyle w:val="Appelnotedebasdep"/>
          <w:rFonts w:ascii="Times New Roman" w:hAnsi="Times New Roman"/>
          <w:sz w:val="24"/>
          <w:szCs w:val="24"/>
          <w:lang w:val="fr-FR"/>
        </w:rPr>
        <w:footnoteReference w:id="16"/>
      </w:r>
      <w:r w:rsidRPr="0016202C">
        <w:rPr>
          <w:rFonts w:ascii="Times New Roman" w:hAnsi="Times New Roman"/>
          <w:sz w:val="24"/>
          <w:szCs w:val="24"/>
          <w:lang w:val="fr-FR"/>
        </w:rPr>
        <w:t>, en effectuant un balayage sur une période d’une année</w:t>
      </w:r>
      <w:r w:rsidR="00EA65CC" w:rsidRPr="0016202C">
        <w:rPr>
          <w:rFonts w:ascii="Times New Roman" w:hAnsi="Times New Roman"/>
          <w:sz w:val="24"/>
          <w:szCs w:val="24"/>
          <w:lang w:val="fr-FR"/>
        </w:rPr>
        <w:t xml:space="preserve"> (</w:t>
      </w:r>
      <w:r w:rsidR="00EA65CC" w:rsidRPr="0016202C">
        <w:rPr>
          <w:rFonts w:ascii="Times New Roman" w:hAnsi="Times New Roman"/>
          <w:sz w:val="24"/>
          <w:lang w:val="fr-FR"/>
        </w:rPr>
        <w:t>de septembre 2015 à septembre 2016</w:t>
      </w:r>
      <w:r w:rsidR="00EA65CC" w:rsidRPr="0016202C">
        <w:rPr>
          <w:rFonts w:ascii="Times New Roman" w:hAnsi="Times New Roman"/>
          <w:sz w:val="24"/>
          <w:szCs w:val="24"/>
          <w:lang w:val="fr-FR"/>
        </w:rPr>
        <w:t>)</w:t>
      </w:r>
      <w:r w:rsidRPr="0016202C">
        <w:rPr>
          <w:rFonts w:ascii="Times New Roman" w:hAnsi="Times New Roman"/>
          <w:sz w:val="24"/>
          <w:szCs w:val="24"/>
          <w:lang w:val="fr-FR"/>
        </w:rPr>
        <w:t xml:space="preserve"> et en distinguant les sources du Canada francophone des sources de l’Europe francophone.</w:t>
      </w:r>
      <w:r w:rsidR="00EA65CC" w:rsidRPr="0016202C">
        <w:rPr>
          <w:rFonts w:ascii="Times New Roman" w:hAnsi="Times New Roman"/>
          <w:sz w:val="24"/>
          <w:szCs w:val="24"/>
          <w:lang w:val="fr-FR"/>
        </w:rPr>
        <w:t xml:space="preserve"> </w:t>
      </w:r>
      <w:r w:rsidRPr="0016202C">
        <w:rPr>
          <w:rFonts w:ascii="Times New Roman" w:hAnsi="Times New Roman"/>
          <w:sz w:val="24"/>
          <w:szCs w:val="24"/>
          <w:lang w:val="fr-FR"/>
        </w:rPr>
        <w:t xml:space="preserve">Afin d’examiner le discours normatif véhiculé dans les outils, nous avons confronté les informations </w:t>
      </w:r>
      <w:r w:rsidR="003742F1" w:rsidRPr="0016202C">
        <w:rPr>
          <w:rFonts w:ascii="Times New Roman" w:hAnsi="Times New Roman"/>
          <w:sz w:val="24"/>
          <w:szCs w:val="24"/>
          <w:lang w:val="fr-FR"/>
        </w:rPr>
        <w:t>fournies</w:t>
      </w:r>
      <w:r w:rsidRPr="0016202C">
        <w:rPr>
          <w:rFonts w:ascii="Times New Roman" w:hAnsi="Times New Roman"/>
          <w:sz w:val="24"/>
          <w:szCs w:val="24"/>
          <w:lang w:val="fr-FR"/>
        </w:rPr>
        <w:t xml:space="preserve"> </w:t>
      </w:r>
      <w:r w:rsidR="003742F1" w:rsidRPr="0016202C">
        <w:rPr>
          <w:rFonts w:ascii="Times New Roman" w:hAnsi="Times New Roman"/>
          <w:sz w:val="24"/>
          <w:szCs w:val="24"/>
          <w:lang w:val="fr-FR"/>
        </w:rPr>
        <w:t>par les</w:t>
      </w:r>
      <w:r w:rsidRPr="0016202C">
        <w:rPr>
          <w:rFonts w:ascii="Times New Roman" w:hAnsi="Times New Roman"/>
          <w:sz w:val="24"/>
          <w:szCs w:val="24"/>
          <w:lang w:val="fr-FR"/>
        </w:rPr>
        <w:t xml:space="preserve"> deux outils en ligne consacrés aux anglicismes et produits en France à celles inscrites dans des dictionnaires et outils québécois</w:t>
      </w:r>
      <w:r w:rsidR="00CC7ECD" w:rsidRPr="0016202C">
        <w:rPr>
          <w:rFonts w:ascii="Times New Roman" w:hAnsi="Times New Roman"/>
          <w:sz w:val="24"/>
          <w:szCs w:val="24"/>
          <w:lang w:val="fr-FR"/>
        </w:rPr>
        <w:t xml:space="preserve"> qui seront présentés plus loin</w:t>
      </w:r>
      <w:r w:rsidRPr="0016202C">
        <w:rPr>
          <w:rFonts w:ascii="Times New Roman" w:hAnsi="Times New Roman"/>
          <w:sz w:val="24"/>
          <w:szCs w:val="24"/>
          <w:lang w:val="fr-FR"/>
        </w:rPr>
        <w:t xml:space="preserve">. </w:t>
      </w:r>
    </w:p>
    <w:p w14:paraId="4A52DD3A" w14:textId="77777777" w:rsidR="00961660" w:rsidRPr="0016202C" w:rsidRDefault="00961660" w:rsidP="00E32225">
      <w:pPr>
        <w:jc w:val="both"/>
        <w:rPr>
          <w:rFonts w:ascii="Times New Roman" w:hAnsi="Times New Roman"/>
          <w:sz w:val="24"/>
          <w:szCs w:val="24"/>
          <w:lang w:val="fr-FR"/>
        </w:rPr>
      </w:pPr>
    </w:p>
    <w:p w14:paraId="67FDD15C" w14:textId="77777777" w:rsidR="00BA2EF0" w:rsidRPr="0016202C" w:rsidRDefault="00BA2EF0" w:rsidP="00A247EF">
      <w:pPr>
        <w:jc w:val="both"/>
        <w:rPr>
          <w:rFonts w:ascii="Times New Roman" w:hAnsi="Times New Roman"/>
          <w:sz w:val="24"/>
          <w:szCs w:val="24"/>
          <w:lang w:val="fr-FR"/>
        </w:rPr>
      </w:pPr>
      <w:r w:rsidRPr="0016202C">
        <w:rPr>
          <w:rFonts w:ascii="Times New Roman" w:hAnsi="Times New Roman"/>
          <w:sz w:val="24"/>
          <w:szCs w:val="24"/>
          <w:lang w:val="fr-FR"/>
        </w:rPr>
        <w:t xml:space="preserve">Les deux outils en ligne que nous avons analysés sont le site </w:t>
      </w:r>
      <w:r w:rsidRPr="0016202C">
        <w:rPr>
          <w:rFonts w:ascii="Times New Roman" w:hAnsi="Times New Roman"/>
          <w:i/>
          <w:sz w:val="24"/>
          <w:szCs w:val="24"/>
          <w:lang w:val="fr-FR"/>
        </w:rPr>
        <w:t>anglicisme.free.fr</w:t>
      </w:r>
      <w:r w:rsidRPr="0016202C">
        <w:rPr>
          <w:rFonts w:ascii="Times New Roman" w:hAnsi="Times New Roman"/>
          <w:sz w:val="24"/>
          <w:szCs w:val="24"/>
          <w:lang w:val="fr-FR"/>
        </w:rPr>
        <w:t xml:space="preserve"> et le site Web « Néologismes et anglicismes »</w:t>
      </w:r>
      <w:r w:rsidR="00A247EF" w:rsidRPr="0016202C">
        <w:rPr>
          <w:rFonts w:ascii="Times New Roman" w:hAnsi="Times New Roman"/>
          <w:sz w:val="24"/>
          <w:szCs w:val="24"/>
          <w:lang w:val="fr-FR"/>
        </w:rPr>
        <w:t>,</w:t>
      </w:r>
      <w:r w:rsidRPr="0016202C">
        <w:rPr>
          <w:rFonts w:ascii="Times New Roman" w:hAnsi="Times New Roman"/>
          <w:sz w:val="24"/>
          <w:szCs w:val="24"/>
          <w:lang w:val="fr-FR"/>
        </w:rPr>
        <w:t xml:space="preserve"> associé à l’Académie française. </w:t>
      </w:r>
      <w:r w:rsidR="00887BE5" w:rsidRPr="0016202C">
        <w:rPr>
          <w:rFonts w:ascii="Times New Roman" w:hAnsi="Times New Roman"/>
          <w:sz w:val="24"/>
          <w:szCs w:val="24"/>
          <w:lang w:val="fr-FR"/>
        </w:rPr>
        <w:t>Nous avons retenu ces</w:t>
      </w:r>
      <w:r w:rsidR="00456B96" w:rsidRPr="0016202C">
        <w:rPr>
          <w:rFonts w:ascii="Times New Roman" w:hAnsi="Times New Roman"/>
          <w:sz w:val="24"/>
          <w:szCs w:val="24"/>
          <w:lang w:val="fr-FR"/>
        </w:rPr>
        <w:t xml:space="preserve"> deux outils car </w:t>
      </w:r>
      <w:r w:rsidR="00594D94" w:rsidRPr="0016202C">
        <w:rPr>
          <w:rFonts w:ascii="Times New Roman" w:hAnsi="Times New Roman"/>
          <w:sz w:val="24"/>
          <w:szCs w:val="24"/>
          <w:lang w:val="fr-FR"/>
        </w:rPr>
        <w:t xml:space="preserve">ils sont </w:t>
      </w:r>
      <w:r w:rsidR="00456B96" w:rsidRPr="0016202C">
        <w:rPr>
          <w:rFonts w:ascii="Times New Roman" w:hAnsi="Times New Roman"/>
          <w:sz w:val="24"/>
          <w:szCs w:val="24"/>
          <w:lang w:val="fr-FR"/>
        </w:rPr>
        <w:t>les premiers à ressortir d’une recherche lancée sur Internet (à l’aide des fureteurs Firefox et Explorer) avec les mots « dictionnaire des anglicismes en ligne »</w:t>
      </w:r>
      <w:r w:rsidR="00696A5E" w:rsidRPr="0016202C">
        <w:rPr>
          <w:rStyle w:val="Appelnotedebasdep"/>
          <w:rFonts w:ascii="Times New Roman" w:hAnsi="Times New Roman"/>
          <w:sz w:val="24"/>
          <w:szCs w:val="24"/>
          <w:lang w:val="fr-FR"/>
        </w:rPr>
        <w:footnoteReference w:id="17"/>
      </w:r>
      <w:r w:rsidR="00633B31" w:rsidRPr="0016202C">
        <w:rPr>
          <w:rFonts w:ascii="Times New Roman" w:hAnsi="Times New Roman"/>
          <w:sz w:val="24"/>
          <w:szCs w:val="24"/>
          <w:lang w:val="fr-FR"/>
        </w:rPr>
        <w:t>.</w:t>
      </w:r>
      <w:r w:rsidR="00456B96" w:rsidRPr="0016202C">
        <w:rPr>
          <w:rFonts w:ascii="Times New Roman" w:hAnsi="Times New Roman"/>
          <w:sz w:val="24"/>
          <w:szCs w:val="24"/>
          <w:lang w:val="fr-FR"/>
        </w:rPr>
        <w:t xml:space="preserve"> </w:t>
      </w:r>
      <w:r w:rsidR="00CA27DE" w:rsidRPr="0016202C">
        <w:rPr>
          <w:rFonts w:ascii="Times New Roman" w:hAnsi="Times New Roman"/>
          <w:sz w:val="24"/>
          <w:szCs w:val="24"/>
          <w:lang w:val="fr-FR"/>
        </w:rPr>
        <w:t xml:space="preserve">Même si ces outils </w:t>
      </w:r>
      <w:r w:rsidR="00F231C3" w:rsidRPr="0016202C">
        <w:rPr>
          <w:rFonts w:ascii="Times New Roman" w:hAnsi="Times New Roman"/>
          <w:sz w:val="24"/>
          <w:szCs w:val="24"/>
          <w:lang w:val="fr-FR"/>
        </w:rPr>
        <w:t>semblent</w:t>
      </w:r>
      <w:r w:rsidR="00CA27DE" w:rsidRPr="0016202C">
        <w:rPr>
          <w:rFonts w:ascii="Times New Roman" w:hAnsi="Times New Roman"/>
          <w:sz w:val="24"/>
          <w:szCs w:val="24"/>
          <w:lang w:val="fr-FR"/>
        </w:rPr>
        <w:t xml:space="preserve"> très différents au premier abord, l’un étant rattaché à une institution renommée, et l’</w:t>
      </w:r>
      <w:r w:rsidR="00F231C3" w:rsidRPr="0016202C">
        <w:rPr>
          <w:rFonts w:ascii="Times New Roman" w:hAnsi="Times New Roman"/>
          <w:sz w:val="24"/>
          <w:szCs w:val="24"/>
          <w:lang w:val="fr-FR"/>
        </w:rPr>
        <w:t>autre, de nature plutôt profane, l’analyse des deux présente des questions similaires en ce qui a trait à la prise en compte de la variation géographique pour le traitement des anglicismes en contexte francophone.</w:t>
      </w:r>
    </w:p>
    <w:p w14:paraId="0F55A7B7" w14:textId="77777777" w:rsidR="00A247EF" w:rsidRPr="0016202C" w:rsidRDefault="00A247EF" w:rsidP="00A247EF">
      <w:pPr>
        <w:jc w:val="both"/>
        <w:rPr>
          <w:rFonts w:ascii="Times New Roman" w:hAnsi="Times New Roman"/>
          <w:sz w:val="24"/>
          <w:szCs w:val="24"/>
          <w:lang w:val="fr-FR"/>
        </w:rPr>
      </w:pPr>
    </w:p>
    <w:p w14:paraId="640FE388" w14:textId="77777777" w:rsidR="00BA2EF0" w:rsidRPr="0016202C" w:rsidRDefault="00BA2EF0" w:rsidP="00E32225">
      <w:pPr>
        <w:jc w:val="both"/>
        <w:rPr>
          <w:rFonts w:ascii="Times New Roman" w:hAnsi="Times New Roman"/>
          <w:sz w:val="24"/>
          <w:szCs w:val="24"/>
          <w:lang w:val="fr-FR"/>
        </w:rPr>
      </w:pPr>
      <w:r w:rsidRPr="00D42CC2">
        <w:rPr>
          <w:rFonts w:ascii="Times New Roman" w:hAnsi="Times New Roman"/>
          <w:i/>
          <w:sz w:val="24"/>
          <w:szCs w:val="24"/>
          <w:lang w:val="fr-FR"/>
        </w:rPr>
        <w:t>Site</w:t>
      </w:r>
      <w:r w:rsidRPr="0016202C">
        <w:rPr>
          <w:rFonts w:ascii="Times New Roman" w:hAnsi="Times New Roman"/>
          <w:sz w:val="24"/>
          <w:szCs w:val="24"/>
          <w:lang w:val="fr-FR"/>
        </w:rPr>
        <w:t xml:space="preserve"> </w:t>
      </w:r>
      <w:r w:rsidRPr="0016202C">
        <w:rPr>
          <w:rFonts w:ascii="Times New Roman" w:hAnsi="Times New Roman"/>
          <w:i/>
          <w:sz w:val="24"/>
          <w:szCs w:val="24"/>
          <w:lang w:val="fr-FR"/>
        </w:rPr>
        <w:t>anglicismes.free.fr</w:t>
      </w:r>
      <w:r w:rsidR="005E6CE9" w:rsidRPr="0016202C">
        <w:rPr>
          <w:rStyle w:val="Appelnotedebasdep"/>
          <w:rFonts w:ascii="Times New Roman" w:hAnsi="Times New Roman"/>
          <w:sz w:val="24"/>
          <w:szCs w:val="24"/>
          <w:lang w:val="fr-FR"/>
        </w:rPr>
        <w:footnoteReference w:id="18"/>
      </w:r>
    </w:p>
    <w:p w14:paraId="5098C042" w14:textId="77777777" w:rsidR="00BA2EF0" w:rsidRPr="0016202C" w:rsidRDefault="00BA2EF0" w:rsidP="00E32225">
      <w:pPr>
        <w:jc w:val="both"/>
        <w:rPr>
          <w:rFonts w:ascii="Times New Roman" w:hAnsi="Times New Roman"/>
          <w:sz w:val="24"/>
          <w:szCs w:val="24"/>
          <w:lang w:val="fr-FR"/>
        </w:rPr>
      </w:pPr>
    </w:p>
    <w:p w14:paraId="0F147461" w14:textId="4DD13E64" w:rsidR="00BA2EF0" w:rsidRPr="0016202C" w:rsidRDefault="00BA2EF0" w:rsidP="00A91683">
      <w:pPr>
        <w:jc w:val="both"/>
        <w:rPr>
          <w:rFonts w:ascii="Times New Roman" w:hAnsi="Times New Roman"/>
          <w:sz w:val="24"/>
          <w:szCs w:val="24"/>
          <w:lang w:val="fr-FR"/>
        </w:rPr>
      </w:pPr>
      <w:r w:rsidRPr="0016202C">
        <w:rPr>
          <w:rFonts w:ascii="Times New Roman" w:hAnsi="Times New Roman"/>
          <w:sz w:val="24"/>
          <w:szCs w:val="24"/>
          <w:lang w:val="fr-FR"/>
        </w:rPr>
        <w:t xml:space="preserve">Le titre </w:t>
      </w:r>
      <w:r w:rsidR="00F37DED" w:rsidRPr="0016202C">
        <w:rPr>
          <w:rFonts w:ascii="Times New Roman" w:hAnsi="Times New Roman"/>
          <w:sz w:val="24"/>
          <w:szCs w:val="24"/>
          <w:lang w:val="fr-FR"/>
        </w:rPr>
        <w:t xml:space="preserve">complet du site </w:t>
      </w:r>
      <w:r w:rsidRPr="0016202C">
        <w:rPr>
          <w:rFonts w:ascii="Times New Roman" w:hAnsi="Times New Roman"/>
          <w:sz w:val="24"/>
          <w:szCs w:val="24"/>
          <w:lang w:val="fr-FR"/>
        </w:rPr>
        <w:t xml:space="preserve">laisse entrevoir que les fiches n’ont été rédigées dans une perspective lexicographique </w:t>
      </w:r>
      <w:r w:rsidR="00294D1C">
        <w:rPr>
          <w:rFonts w:ascii="Times New Roman" w:hAnsi="Times New Roman"/>
          <w:sz w:val="24"/>
          <w:szCs w:val="24"/>
          <w:lang w:val="fr-FR"/>
        </w:rPr>
        <w:t xml:space="preserve">ni </w:t>
      </w:r>
      <w:r w:rsidRPr="0016202C">
        <w:rPr>
          <w:rFonts w:ascii="Times New Roman" w:hAnsi="Times New Roman"/>
          <w:sz w:val="24"/>
          <w:szCs w:val="24"/>
          <w:lang w:val="fr-FR"/>
        </w:rPr>
        <w:t>objective ni descriptive</w:t>
      </w:r>
      <w:r w:rsidR="00F37DED" w:rsidRPr="0016202C">
        <w:rPr>
          <w:rFonts w:ascii="Times New Roman" w:hAnsi="Times New Roman"/>
          <w:sz w:val="24"/>
          <w:szCs w:val="24"/>
          <w:lang w:val="fr-FR"/>
        </w:rPr>
        <w:t xml:space="preserve"> : </w:t>
      </w:r>
      <w:r w:rsidR="00104CE0" w:rsidRPr="0016202C">
        <w:rPr>
          <w:rFonts w:ascii="Times New Roman" w:hAnsi="Times New Roman"/>
          <w:sz w:val="24"/>
          <w:szCs w:val="24"/>
          <w:lang w:val="fr-FR"/>
        </w:rPr>
        <w:t xml:space="preserve">« Le dictionnaire des anglicismes (malheureusement trop) courants et leur équivalents </w:t>
      </w:r>
      <w:r w:rsidR="0006184B" w:rsidRPr="0016202C">
        <w:rPr>
          <w:rFonts w:ascii="Times New Roman" w:hAnsi="Times New Roman"/>
          <w:sz w:val="24"/>
          <w:szCs w:val="24"/>
          <w:lang w:val="fr-FR"/>
        </w:rPr>
        <w:t>[sic]</w:t>
      </w:r>
      <w:r w:rsidR="0010755D" w:rsidRPr="0016202C">
        <w:rPr>
          <w:rStyle w:val="Appelnotedebasdep"/>
          <w:rFonts w:ascii="Times New Roman" w:hAnsi="Times New Roman"/>
          <w:sz w:val="24"/>
          <w:szCs w:val="24"/>
          <w:lang w:val="fr-FR"/>
        </w:rPr>
        <w:footnoteReference w:id="19"/>
      </w:r>
      <w:r w:rsidR="0006184B" w:rsidRPr="0016202C">
        <w:rPr>
          <w:rFonts w:ascii="Times New Roman" w:hAnsi="Times New Roman"/>
          <w:sz w:val="24"/>
          <w:szCs w:val="24"/>
          <w:lang w:val="fr-FR"/>
        </w:rPr>
        <w:t xml:space="preserve"> </w:t>
      </w:r>
      <w:r w:rsidR="00104CE0" w:rsidRPr="0016202C">
        <w:rPr>
          <w:rFonts w:ascii="Times New Roman" w:hAnsi="Times New Roman"/>
          <w:sz w:val="24"/>
          <w:szCs w:val="24"/>
          <w:lang w:val="fr-FR"/>
        </w:rPr>
        <w:t>français »</w:t>
      </w:r>
      <w:r w:rsidRPr="0016202C">
        <w:rPr>
          <w:rFonts w:ascii="Times New Roman" w:hAnsi="Times New Roman"/>
          <w:sz w:val="24"/>
          <w:szCs w:val="24"/>
          <w:lang w:val="fr-FR"/>
        </w:rPr>
        <w:t xml:space="preserve">. </w:t>
      </w:r>
      <w:r w:rsidRPr="0016202C">
        <w:rPr>
          <w:rFonts w:ascii="Times New Roman" w:hAnsi="Times New Roman"/>
          <w:sz w:val="24"/>
          <w:szCs w:val="24"/>
          <w:lang w:val="fr-FR"/>
        </w:rPr>
        <w:lastRenderedPageBreak/>
        <w:t>Aucune information n’est donnée sur les personnes derrière ce site, et peu d’informations sont présentées s</w:t>
      </w:r>
      <w:r w:rsidR="000E1560" w:rsidRPr="0016202C">
        <w:rPr>
          <w:rFonts w:ascii="Times New Roman" w:hAnsi="Times New Roman"/>
          <w:sz w:val="24"/>
          <w:szCs w:val="24"/>
          <w:lang w:val="fr-FR"/>
        </w:rPr>
        <w:t xml:space="preserve">ur la méthode, à part celles-ci </w:t>
      </w:r>
      <w:r w:rsidRPr="0016202C">
        <w:rPr>
          <w:rFonts w:ascii="Times New Roman" w:hAnsi="Times New Roman"/>
          <w:sz w:val="24"/>
          <w:szCs w:val="24"/>
          <w:lang w:val="fr-FR"/>
        </w:rPr>
        <w:t xml:space="preserve">: </w:t>
      </w:r>
    </w:p>
    <w:p w14:paraId="1EC15CE5" w14:textId="77777777" w:rsidR="00BA2EF0" w:rsidRPr="0016202C" w:rsidRDefault="00BA2EF0" w:rsidP="00A91683">
      <w:pPr>
        <w:jc w:val="both"/>
        <w:rPr>
          <w:rFonts w:ascii="Times New Roman" w:hAnsi="Times New Roman"/>
          <w:sz w:val="24"/>
          <w:szCs w:val="24"/>
          <w:lang w:val="fr-FR"/>
        </w:rPr>
      </w:pPr>
    </w:p>
    <w:p w14:paraId="7B1584BF" w14:textId="6F53624F" w:rsidR="00BA2EF0" w:rsidRPr="0016202C" w:rsidRDefault="00D10C15" w:rsidP="00322DF3">
      <w:pPr>
        <w:jc w:val="both"/>
        <w:rPr>
          <w:rFonts w:ascii="Times New Roman" w:hAnsi="Times New Roman"/>
          <w:sz w:val="20"/>
          <w:szCs w:val="24"/>
          <w:lang w:val="fr-FR"/>
        </w:rPr>
      </w:pPr>
      <w:r w:rsidRPr="0016202C">
        <w:rPr>
          <w:rFonts w:ascii="Times New Roman" w:hAnsi="Times New Roman"/>
          <w:sz w:val="20"/>
          <w:szCs w:val="24"/>
          <w:lang w:val="fr-FR"/>
        </w:rPr>
        <w:t>V</w:t>
      </w:r>
      <w:r w:rsidR="00BA2EF0" w:rsidRPr="0016202C">
        <w:rPr>
          <w:rFonts w:ascii="Times New Roman" w:hAnsi="Times New Roman"/>
          <w:sz w:val="20"/>
          <w:szCs w:val="24"/>
          <w:lang w:val="fr-FR"/>
        </w:rPr>
        <w:t xml:space="preserve">u l'ampleur du travail que constitue la création d'un dictionnaire des anglicismes, le site anglicisme.free.fr sera toujours en évolution. </w:t>
      </w:r>
    </w:p>
    <w:p w14:paraId="03927F23" w14:textId="77777777" w:rsidR="00BA2EF0" w:rsidRPr="0016202C" w:rsidRDefault="00BA2EF0" w:rsidP="00322DF3">
      <w:pPr>
        <w:jc w:val="both"/>
        <w:rPr>
          <w:rFonts w:ascii="Times New Roman" w:hAnsi="Times New Roman"/>
          <w:sz w:val="20"/>
          <w:szCs w:val="24"/>
          <w:lang w:val="fr-FR"/>
        </w:rPr>
      </w:pPr>
      <w:r w:rsidRPr="0016202C">
        <w:rPr>
          <w:rFonts w:ascii="Times New Roman" w:hAnsi="Times New Roman"/>
          <w:sz w:val="20"/>
          <w:szCs w:val="24"/>
          <w:lang w:val="fr-FR"/>
        </w:rPr>
        <w:t>[…]</w:t>
      </w:r>
      <w:r w:rsidRPr="0016202C">
        <w:rPr>
          <w:rFonts w:ascii="Times New Roman" w:hAnsi="Times New Roman"/>
          <w:sz w:val="20"/>
          <w:szCs w:val="24"/>
          <w:lang w:val="fr-FR"/>
        </w:rPr>
        <w:br/>
        <w:t>Nous avons actuellement traités 99 mots de franglais. </w:t>
      </w:r>
    </w:p>
    <w:p w14:paraId="26241CFC" w14:textId="77777777" w:rsidR="00BA2EF0" w:rsidRPr="0016202C" w:rsidRDefault="00BA2EF0" w:rsidP="00322DF3">
      <w:pPr>
        <w:jc w:val="both"/>
        <w:rPr>
          <w:rFonts w:ascii="Times New Roman" w:hAnsi="Times New Roman"/>
          <w:sz w:val="20"/>
          <w:szCs w:val="24"/>
          <w:lang w:val="fr-FR"/>
        </w:rPr>
      </w:pPr>
      <w:r w:rsidRPr="0016202C">
        <w:rPr>
          <w:rFonts w:ascii="Times New Roman" w:hAnsi="Times New Roman"/>
          <w:sz w:val="20"/>
          <w:szCs w:val="24"/>
          <w:lang w:val="fr-FR"/>
        </w:rPr>
        <w:t>[…]</w:t>
      </w:r>
    </w:p>
    <w:p w14:paraId="5278BD06" w14:textId="77777777" w:rsidR="00BA2EF0" w:rsidRPr="0016202C" w:rsidRDefault="00BA2EF0" w:rsidP="00322DF3">
      <w:pPr>
        <w:jc w:val="both"/>
        <w:rPr>
          <w:rFonts w:ascii="Times New Roman" w:hAnsi="Times New Roman"/>
          <w:sz w:val="20"/>
          <w:szCs w:val="24"/>
          <w:lang w:val="fr-FR"/>
        </w:rPr>
      </w:pPr>
      <w:r w:rsidRPr="0016202C">
        <w:rPr>
          <w:rFonts w:ascii="Times New Roman" w:hAnsi="Times New Roman"/>
          <w:sz w:val="20"/>
          <w:szCs w:val="24"/>
          <w:lang w:val="fr-FR"/>
        </w:rPr>
        <w:t>Les commentaires ont été écrit un peu à la va-vite. Les suggestions en bas de chaque fiche, ainsi que le terme précédent et suivant ne sont pas encore remplies et les fautes d'orthographes sont bien sûr laissés exprés pour voir si vous les trouverez</w:t>
      </w:r>
      <w:r w:rsidR="00565853" w:rsidRPr="0016202C">
        <w:rPr>
          <w:rFonts w:ascii="Times New Roman" w:hAnsi="Times New Roman"/>
          <w:sz w:val="20"/>
          <w:szCs w:val="24"/>
          <w:lang w:val="fr-FR"/>
        </w:rPr>
        <w:t>. » […</w:t>
      </w:r>
      <w:r w:rsidRPr="0016202C">
        <w:rPr>
          <w:rFonts w:ascii="Times New Roman" w:hAnsi="Times New Roman"/>
          <w:sz w:val="20"/>
          <w:szCs w:val="24"/>
          <w:lang w:val="fr-FR"/>
        </w:rPr>
        <w:t>]</w:t>
      </w:r>
    </w:p>
    <w:p w14:paraId="7CF861F9" w14:textId="1679B431" w:rsidR="00BA2EF0" w:rsidRPr="0016202C" w:rsidRDefault="00BA2EF0" w:rsidP="00322DF3">
      <w:pPr>
        <w:jc w:val="both"/>
        <w:rPr>
          <w:rFonts w:ascii="Times New Roman" w:hAnsi="Times New Roman"/>
          <w:sz w:val="20"/>
          <w:szCs w:val="24"/>
          <w:lang w:val="fr-FR"/>
        </w:rPr>
      </w:pPr>
      <w:r w:rsidRPr="0016202C">
        <w:rPr>
          <w:rFonts w:ascii="Times New Roman" w:hAnsi="Times New Roman"/>
          <w:sz w:val="20"/>
          <w:szCs w:val="24"/>
          <w:lang w:val="fr-FR"/>
        </w:rPr>
        <w:t xml:space="preserve">Il est traité </w:t>
      </w:r>
      <w:r w:rsidR="00294D1C">
        <w:rPr>
          <w:rFonts w:ascii="Times New Roman" w:hAnsi="Times New Roman"/>
          <w:sz w:val="20"/>
          <w:szCs w:val="24"/>
          <w:lang w:val="fr-FR"/>
        </w:rPr>
        <w:t>d</w:t>
      </w:r>
      <w:r w:rsidRPr="0016202C">
        <w:rPr>
          <w:rFonts w:ascii="Times New Roman" w:hAnsi="Times New Roman"/>
          <w:sz w:val="20"/>
          <w:szCs w:val="24"/>
          <w:lang w:val="fr-FR"/>
        </w:rPr>
        <w:t>ans une fiche qui vous p</w:t>
      </w:r>
      <w:r w:rsidR="00B750D3">
        <w:rPr>
          <w:rFonts w:ascii="Times New Roman" w:hAnsi="Times New Roman"/>
          <w:sz w:val="20"/>
          <w:szCs w:val="24"/>
          <w:lang w:val="fr-FR"/>
        </w:rPr>
        <w:t>er</w:t>
      </w:r>
      <w:r w:rsidRPr="0016202C">
        <w:rPr>
          <w:rFonts w:ascii="Times New Roman" w:hAnsi="Times New Roman"/>
          <w:sz w:val="20"/>
          <w:szCs w:val="24"/>
          <w:lang w:val="fr-FR"/>
        </w:rPr>
        <w:t>mettra de proposer vos idées, des néologisme, de discutez avec d'autres pe</w:t>
      </w:r>
      <w:r w:rsidR="00B750D3">
        <w:rPr>
          <w:rFonts w:ascii="Times New Roman" w:hAnsi="Times New Roman"/>
          <w:sz w:val="20"/>
          <w:szCs w:val="24"/>
          <w:lang w:val="fr-FR"/>
        </w:rPr>
        <w:t>r</w:t>
      </w:r>
      <w:r w:rsidRPr="0016202C">
        <w:rPr>
          <w:rFonts w:ascii="Times New Roman" w:hAnsi="Times New Roman"/>
          <w:sz w:val="20"/>
          <w:szCs w:val="24"/>
          <w:lang w:val="fr-FR"/>
        </w:rPr>
        <w:t xml:space="preserve">sonnes, réagir à leurs propositions. De cette échange naîtra peut-être un consensus autour d'un néologisme qui enrichira notre </w:t>
      </w:r>
      <w:r w:rsidRPr="0016202C">
        <w:rPr>
          <w:rFonts w:ascii="Times New Roman" w:hAnsi="Times New Roman"/>
          <w:i/>
          <w:iCs/>
          <w:sz w:val="20"/>
          <w:szCs w:val="24"/>
          <w:lang w:val="fr-FR"/>
        </w:rPr>
        <w:t>dictionnaire des anglicismes et de ses équivalents français</w:t>
      </w:r>
      <w:r w:rsidR="000E1560" w:rsidRPr="0016202C">
        <w:rPr>
          <w:rFonts w:ascii="Times New Roman" w:hAnsi="Times New Roman"/>
          <w:sz w:val="20"/>
          <w:szCs w:val="24"/>
          <w:lang w:val="fr-FR"/>
        </w:rPr>
        <w:t>.</w:t>
      </w:r>
      <w:r w:rsidR="00D10C15" w:rsidRPr="0016202C">
        <w:rPr>
          <w:rFonts w:ascii="Times New Roman" w:hAnsi="Times New Roman"/>
          <w:sz w:val="20"/>
          <w:szCs w:val="24"/>
          <w:lang w:val="fr-FR"/>
        </w:rPr>
        <w:t xml:space="preserve"> (site Web </w:t>
      </w:r>
      <w:r w:rsidR="00D10C15" w:rsidRPr="0016202C">
        <w:rPr>
          <w:rFonts w:ascii="Times New Roman" w:hAnsi="Times New Roman"/>
          <w:i/>
          <w:sz w:val="20"/>
          <w:szCs w:val="24"/>
          <w:lang w:val="fr-FR"/>
        </w:rPr>
        <w:t>anglicisme.free.fr</w:t>
      </w:r>
      <w:r w:rsidR="00D10C15" w:rsidRPr="0016202C">
        <w:rPr>
          <w:rFonts w:ascii="Times New Roman" w:hAnsi="Times New Roman"/>
          <w:sz w:val="20"/>
          <w:szCs w:val="24"/>
          <w:lang w:val="fr-FR"/>
        </w:rPr>
        <w:t>)</w:t>
      </w:r>
    </w:p>
    <w:p w14:paraId="5FD382A5" w14:textId="77777777" w:rsidR="00BA2EF0" w:rsidRPr="0016202C" w:rsidRDefault="00BA2EF0" w:rsidP="00322DF3">
      <w:pPr>
        <w:jc w:val="both"/>
        <w:rPr>
          <w:rFonts w:ascii="Times New Roman" w:hAnsi="Times New Roman"/>
          <w:sz w:val="24"/>
          <w:szCs w:val="24"/>
          <w:lang w:val="fr-FR"/>
        </w:rPr>
      </w:pPr>
    </w:p>
    <w:p w14:paraId="5047D114" w14:textId="77777777" w:rsidR="00BA2EF0" w:rsidRPr="0016202C" w:rsidRDefault="00BA2EF0" w:rsidP="00322DF3">
      <w:pPr>
        <w:jc w:val="both"/>
        <w:rPr>
          <w:rFonts w:ascii="Times New Roman" w:hAnsi="Times New Roman"/>
          <w:sz w:val="24"/>
          <w:szCs w:val="24"/>
          <w:lang w:val="fr-FR"/>
        </w:rPr>
      </w:pPr>
      <w:r w:rsidRPr="0016202C">
        <w:rPr>
          <w:rFonts w:ascii="Times New Roman" w:hAnsi="Times New Roman"/>
          <w:sz w:val="24"/>
          <w:szCs w:val="24"/>
          <w:lang w:val="fr-FR"/>
        </w:rPr>
        <w:t>Ces quelques extraits, pour le moins, appellent l’usager à la précaution, alors même qu</w:t>
      </w:r>
      <w:r w:rsidR="00B96C0E" w:rsidRPr="0016202C">
        <w:rPr>
          <w:rFonts w:ascii="Times New Roman" w:hAnsi="Times New Roman"/>
          <w:sz w:val="24"/>
          <w:szCs w:val="24"/>
          <w:lang w:val="fr-FR"/>
        </w:rPr>
        <w:t>’il</w:t>
      </w:r>
      <w:r w:rsidRPr="0016202C">
        <w:rPr>
          <w:rFonts w:ascii="Times New Roman" w:hAnsi="Times New Roman"/>
          <w:sz w:val="24"/>
          <w:szCs w:val="24"/>
          <w:lang w:val="fr-FR"/>
        </w:rPr>
        <w:t xml:space="preserve"> n’aura peut-ê</w:t>
      </w:r>
      <w:r w:rsidR="00202F87" w:rsidRPr="0016202C">
        <w:rPr>
          <w:rFonts w:ascii="Times New Roman" w:hAnsi="Times New Roman"/>
          <w:sz w:val="24"/>
          <w:szCs w:val="24"/>
          <w:lang w:val="fr-FR"/>
        </w:rPr>
        <w:t>tre pas le réflexe de les lire</w:t>
      </w:r>
      <w:r w:rsidR="00B036BF" w:rsidRPr="0016202C">
        <w:rPr>
          <w:rFonts w:ascii="Times New Roman" w:hAnsi="Times New Roman"/>
          <w:sz w:val="24"/>
          <w:szCs w:val="24"/>
          <w:lang w:val="fr-FR"/>
        </w:rPr>
        <w:t>,</w:t>
      </w:r>
      <w:r w:rsidR="006D1504" w:rsidRPr="0016202C">
        <w:rPr>
          <w:rFonts w:ascii="Times New Roman" w:hAnsi="Times New Roman"/>
          <w:sz w:val="24"/>
          <w:szCs w:val="24"/>
          <w:lang w:val="fr-FR"/>
        </w:rPr>
        <w:t xml:space="preserve"> </w:t>
      </w:r>
      <w:r w:rsidR="00B036BF" w:rsidRPr="0016202C">
        <w:rPr>
          <w:rFonts w:ascii="Times New Roman" w:hAnsi="Times New Roman"/>
          <w:sz w:val="24"/>
          <w:szCs w:val="24"/>
          <w:lang w:val="fr-FR"/>
        </w:rPr>
        <w:t xml:space="preserve">tout </w:t>
      </w:r>
      <w:r w:rsidR="006D1504" w:rsidRPr="0016202C">
        <w:rPr>
          <w:rFonts w:ascii="Times New Roman" w:hAnsi="Times New Roman"/>
          <w:sz w:val="24"/>
          <w:szCs w:val="24"/>
          <w:lang w:val="fr-FR"/>
        </w:rPr>
        <w:t xml:space="preserve">comme il n’a pas </w:t>
      </w:r>
      <w:r w:rsidR="00C815FD" w:rsidRPr="0016202C">
        <w:rPr>
          <w:rFonts w:ascii="Times New Roman" w:hAnsi="Times New Roman"/>
          <w:sz w:val="24"/>
          <w:szCs w:val="24"/>
          <w:lang w:val="fr-FR"/>
        </w:rPr>
        <w:t>tendance à</w:t>
      </w:r>
      <w:r w:rsidR="006D1504" w:rsidRPr="0016202C">
        <w:rPr>
          <w:rFonts w:ascii="Times New Roman" w:hAnsi="Times New Roman"/>
          <w:sz w:val="24"/>
          <w:szCs w:val="24"/>
          <w:lang w:val="fr-FR"/>
        </w:rPr>
        <w:t xml:space="preserve"> lire la préface d’un dictionnaire papier.</w:t>
      </w:r>
    </w:p>
    <w:p w14:paraId="6E2CBDA3" w14:textId="77777777" w:rsidR="00BA2EF0" w:rsidRPr="0016202C" w:rsidRDefault="00BA2EF0" w:rsidP="00322DF3">
      <w:pPr>
        <w:jc w:val="both"/>
        <w:rPr>
          <w:rFonts w:ascii="Times New Roman" w:hAnsi="Times New Roman"/>
          <w:sz w:val="24"/>
          <w:szCs w:val="24"/>
          <w:lang w:val="fr-FR"/>
        </w:rPr>
      </w:pPr>
    </w:p>
    <w:p w14:paraId="4573FA18" w14:textId="56027831" w:rsidR="00BA2EF0" w:rsidRPr="0016202C" w:rsidRDefault="006D1504" w:rsidP="00322DF3">
      <w:pPr>
        <w:jc w:val="both"/>
        <w:rPr>
          <w:rFonts w:ascii="Times New Roman" w:hAnsi="Times New Roman"/>
          <w:sz w:val="24"/>
          <w:szCs w:val="24"/>
          <w:lang w:val="fr-FR"/>
        </w:rPr>
      </w:pPr>
      <w:r w:rsidRPr="0016202C">
        <w:rPr>
          <w:rFonts w:ascii="Times New Roman" w:hAnsi="Times New Roman"/>
          <w:sz w:val="24"/>
          <w:szCs w:val="24"/>
          <w:lang w:val="fr-FR"/>
        </w:rPr>
        <w:t xml:space="preserve">La fiche sur l’anglicisme </w:t>
      </w:r>
      <w:r w:rsidR="00BA2EF0" w:rsidRPr="0016202C">
        <w:rPr>
          <w:rFonts w:ascii="Times New Roman" w:hAnsi="Times New Roman"/>
          <w:i/>
          <w:sz w:val="24"/>
          <w:szCs w:val="24"/>
          <w:lang w:val="fr-FR"/>
        </w:rPr>
        <w:t>after-shave </w:t>
      </w:r>
      <w:r w:rsidR="00565853" w:rsidRPr="0016202C">
        <w:rPr>
          <w:rFonts w:ascii="Times New Roman" w:hAnsi="Times New Roman"/>
          <w:sz w:val="24"/>
          <w:szCs w:val="24"/>
          <w:lang w:val="fr-FR"/>
        </w:rPr>
        <w:t>donne</w:t>
      </w:r>
      <w:r w:rsidR="00BA2EF0" w:rsidRPr="0016202C">
        <w:rPr>
          <w:rFonts w:ascii="Times New Roman" w:hAnsi="Times New Roman"/>
          <w:sz w:val="24"/>
          <w:szCs w:val="24"/>
          <w:lang w:val="fr-FR"/>
        </w:rPr>
        <w:t xml:space="preserve"> un aperçu du traitement que reçoivent les anglicismes dans </w:t>
      </w:r>
      <w:r w:rsidR="00BA2EF0" w:rsidRPr="0016202C">
        <w:rPr>
          <w:rFonts w:ascii="Times New Roman" w:hAnsi="Times New Roman"/>
          <w:i/>
          <w:sz w:val="24"/>
          <w:szCs w:val="24"/>
          <w:lang w:val="fr-FR"/>
        </w:rPr>
        <w:t>anglicismes.free.fr :</w:t>
      </w:r>
    </w:p>
    <w:p w14:paraId="0D4E4982" w14:textId="77777777" w:rsidR="00BA2EF0" w:rsidRPr="0016202C" w:rsidRDefault="006F5C8A" w:rsidP="00322DF3">
      <w:pPr>
        <w:jc w:val="both"/>
        <w:rPr>
          <w:rFonts w:ascii="Times New Roman" w:hAnsi="Times New Roman"/>
          <w:sz w:val="24"/>
          <w:szCs w:val="24"/>
          <w:lang w:val="fr-FR"/>
        </w:rPr>
      </w:pPr>
      <w:r w:rsidRPr="0016202C">
        <w:rPr>
          <w:rFonts w:ascii="Times New Roman" w:hAnsi="Times New Roman"/>
          <w:noProof/>
          <w:lang w:eastAsia="fr-CA"/>
        </w:rPr>
        <mc:AlternateContent>
          <mc:Choice Requires="wpg">
            <w:drawing>
              <wp:anchor distT="0" distB="0" distL="114300" distR="114300" simplePos="0" relativeHeight="251658240" behindDoc="0" locked="0" layoutInCell="1" allowOverlap="1" wp14:anchorId="268B8D11" wp14:editId="52AF8085">
                <wp:simplePos x="0" y="0"/>
                <wp:positionH relativeFrom="column">
                  <wp:posOffset>1542415</wp:posOffset>
                </wp:positionH>
                <wp:positionV relativeFrom="paragraph">
                  <wp:posOffset>27305</wp:posOffset>
                </wp:positionV>
                <wp:extent cx="3307715" cy="2708910"/>
                <wp:effectExtent l="8890" t="8255" r="7620" b="6985"/>
                <wp:wrapNone/>
                <wp:docPr id="1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715" cy="2708910"/>
                          <a:chOff x="0" y="0"/>
                          <a:chExt cx="30670" cy="15811"/>
                        </a:xfrm>
                      </wpg:grpSpPr>
                      <pic:pic xmlns:pic="http://schemas.openxmlformats.org/drawingml/2006/picture">
                        <pic:nvPicPr>
                          <pic:cNvPr id="15" name="Image 2"/>
                          <pic:cNvPicPr>
                            <a:picLocks noChangeAspect="1" noChangeArrowheads="1"/>
                          </pic:cNvPicPr>
                        </pic:nvPicPr>
                        <pic:blipFill>
                          <a:blip r:embed="rId9">
                            <a:extLst>
                              <a:ext uri="{28A0092B-C50C-407E-A947-70E740481C1C}">
                                <a14:useLocalDpi xmlns:a14="http://schemas.microsoft.com/office/drawing/2010/main" val="0"/>
                              </a:ext>
                            </a:extLst>
                          </a:blip>
                          <a:srcRect l="26401" t="23952" r="17732" b="44746"/>
                          <a:stretch>
                            <a:fillRect/>
                          </a:stretch>
                        </pic:blipFill>
                        <pic:spPr bwMode="auto">
                          <a:xfrm>
                            <a:off x="0" y="0"/>
                            <a:ext cx="30670" cy="9620"/>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3"/>
                          <pic:cNvPicPr>
                            <a:picLocks noChangeAspect="1" noChangeArrowheads="1"/>
                          </pic:cNvPicPr>
                        </pic:nvPicPr>
                        <pic:blipFill>
                          <a:blip r:embed="rId9">
                            <a:extLst>
                              <a:ext uri="{28A0092B-C50C-407E-A947-70E740481C1C}">
                                <a14:useLocalDpi xmlns:a14="http://schemas.microsoft.com/office/drawing/2010/main" val="0"/>
                              </a:ext>
                            </a:extLst>
                          </a:blip>
                          <a:srcRect l="26401" t="70428" r="17732" b="9653"/>
                          <a:stretch>
                            <a:fillRect/>
                          </a:stretch>
                        </pic:blipFill>
                        <pic:spPr bwMode="auto">
                          <a:xfrm>
                            <a:off x="0" y="9620"/>
                            <a:ext cx="30670" cy="6191"/>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AF764A" id="Groupe 4" o:spid="_x0000_s1026" style="position:absolute;margin-left:121.45pt;margin-top:2.15pt;width:260.45pt;height:213.3pt;z-index:251658240" coordsize="30670,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067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" stroked="t" strokecolor="#4f81bd">
                  <v:imagedata r:id="rId12" o:title="" croptop="15697f" cropbottom="29325f" cropleft="17302f" cropright="11621f"/>
                </v:shape>
                <v:shape id="Image 3" o:spid="_x0000_s1028" type="#_x0000_t75" style="position:absolute;top:9620;width:3067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" stroked="t" strokecolor="#4f81bd">
                  <v:imagedata r:id="rId12" o:title="" croptop="46156f" cropbottom="6326f" cropleft="17302f" cropright="11621f"/>
                </v:shape>
              </v:group>
            </w:pict>
          </mc:Fallback>
        </mc:AlternateContent>
      </w:r>
    </w:p>
    <w:p w14:paraId="0F66AB17" w14:textId="77777777" w:rsidR="00BA2EF0" w:rsidRPr="0016202C" w:rsidRDefault="00BA2EF0" w:rsidP="00322DF3">
      <w:pPr>
        <w:jc w:val="both"/>
        <w:rPr>
          <w:rFonts w:ascii="Times New Roman" w:hAnsi="Times New Roman"/>
          <w:i/>
          <w:sz w:val="24"/>
          <w:szCs w:val="24"/>
          <w:lang w:val="fr-FR"/>
        </w:rPr>
      </w:pPr>
    </w:p>
    <w:p w14:paraId="70BE40EF" w14:textId="77777777" w:rsidR="00BA2EF0" w:rsidRPr="0016202C" w:rsidRDefault="00BA2EF0" w:rsidP="00322DF3">
      <w:pPr>
        <w:jc w:val="both"/>
        <w:rPr>
          <w:rFonts w:ascii="Times New Roman" w:hAnsi="Times New Roman"/>
          <w:i/>
          <w:sz w:val="24"/>
          <w:szCs w:val="24"/>
          <w:lang w:val="fr-FR"/>
        </w:rPr>
      </w:pPr>
    </w:p>
    <w:p w14:paraId="4DCDF7C6" w14:textId="77777777" w:rsidR="00BA2EF0" w:rsidRPr="0016202C" w:rsidRDefault="00BA2EF0" w:rsidP="00322DF3">
      <w:pPr>
        <w:jc w:val="both"/>
        <w:rPr>
          <w:rFonts w:ascii="Times New Roman" w:hAnsi="Times New Roman"/>
          <w:i/>
          <w:sz w:val="24"/>
          <w:szCs w:val="24"/>
          <w:lang w:val="fr-FR"/>
        </w:rPr>
      </w:pPr>
    </w:p>
    <w:p w14:paraId="71A756F2" w14:textId="77777777" w:rsidR="00BA2EF0" w:rsidRPr="0016202C" w:rsidRDefault="00BA2EF0" w:rsidP="00322DF3">
      <w:pPr>
        <w:jc w:val="both"/>
        <w:rPr>
          <w:rFonts w:ascii="Times New Roman" w:hAnsi="Times New Roman"/>
          <w:i/>
          <w:sz w:val="24"/>
          <w:szCs w:val="24"/>
          <w:lang w:val="fr-FR"/>
        </w:rPr>
      </w:pPr>
    </w:p>
    <w:p w14:paraId="3BBF70F5" w14:textId="77777777" w:rsidR="00BA2EF0" w:rsidRPr="0016202C" w:rsidRDefault="00BA2EF0" w:rsidP="00322DF3">
      <w:pPr>
        <w:jc w:val="both"/>
        <w:rPr>
          <w:rFonts w:ascii="Times New Roman" w:hAnsi="Times New Roman"/>
          <w:i/>
          <w:sz w:val="24"/>
          <w:szCs w:val="24"/>
          <w:lang w:val="fr-FR"/>
        </w:rPr>
      </w:pPr>
    </w:p>
    <w:p w14:paraId="3A5D4856" w14:textId="77777777" w:rsidR="00BA2EF0" w:rsidRPr="0016202C" w:rsidRDefault="00BA2EF0" w:rsidP="00322DF3">
      <w:pPr>
        <w:jc w:val="both"/>
        <w:rPr>
          <w:rFonts w:ascii="Times New Roman" w:hAnsi="Times New Roman"/>
          <w:i/>
          <w:sz w:val="24"/>
          <w:szCs w:val="24"/>
          <w:lang w:val="fr-FR"/>
        </w:rPr>
      </w:pPr>
    </w:p>
    <w:p w14:paraId="27ACE336" w14:textId="77777777" w:rsidR="00BA2EF0" w:rsidRPr="0016202C" w:rsidRDefault="00BA2EF0" w:rsidP="00322DF3">
      <w:pPr>
        <w:jc w:val="both"/>
        <w:rPr>
          <w:rFonts w:ascii="Times New Roman" w:hAnsi="Times New Roman"/>
          <w:i/>
          <w:sz w:val="24"/>
          <w:szCs w:val="24"/>
          <w:lang w:val="fr-FR"/>
        </w:rPr>
      </w:pPr>
    </w:p>
    <w:p w14:paraId="2E954B89" w14:textId="77777777" w:rsidR="00BA2EF0" w:rsidRPr="0016202C" w:rsidRDefault="00BA2EF0" w:rsidP="00322DF3">
      <w:pPr>
        <w:jc w:val="both"/>
        <w:rPr>
          <w:rFonts w:ascii="Times New Roman" w:hAnsi="Times New Roman"/>
          <w:i/>
          <w:sz w:val="24"/>
          <w:szCs w:val="24"/>
          <w:lang w:val="fr-FR"/>
        </w:rPr>
      </w:pPr>
    </w:p>
    <w:p w14:paraId="307F9419" w14:textId="77777777" w:rsidR="00BA2EF0" w:rsidRPr="0016202C" w:rsidRDefault="00BA2EF0" w:rsidP="00322DF3">
      <w:pPr>
        <w:jc w:val="both"/>
        <w:rPr>
          <w:rFonts w:ascii="Times New Roman" w:hAnsi="Times New Roman"/>
          <w:i/>
          <w:sz w:val="24"/>
          <w:szCs w:val="24"/>
          <w:lang w:val="fr-FR"/>
        </w:rPr>
      </w:pPr>
    </w:p>
    <w:p w14:paraId="296147F1" w14:textId="77777777" w:rsidR="00BA2EF0" w:rsidRPr="0016202C" w:rsidRDefault="00BA2EF0" w:rsidP="00322DF3">
      <w:pPr>
        <w:jc w:val="both"/>
        <w:rPr>
          <w:rFonts w:ascii="Times New Roman" w:hAnsi="Times New Roman"/>
          <w:i/>
          <w:sz w:val="24"/>
          <w:szCs w:val="24"/>
          <w:lang w:val="fr-FR"/>
        </w:rPr>
      </w:pPr>
    </w:p>
    <w:p w14:paraId="1411BF9F" w14:textId="77777777" w:rsidR="00BA2EF0" w:rsidRPr="0016202C" w:rsidRDefault="00BA2EF0" w:rsidP="00A91683">
      <w:pPr>
        <w:jc w:val="both"/>
        <w:rPr>
          <w:rFonts w:ascii="Times New Roman" w:hAnsi="Times New Roman"/>
          <w:sz w:val="24"/>
          <w:szCs w:val="24"/>
          <w:lang w:val="fr-FR"/>
        </w:rPr>
      </w:pPr>
    </w:p>
    <w:p w14:paraId="07F0ECCA" w14:textId="77777777" w:rsidR="006D1504" w:rsidRPr="0016202C" w:rsidRDefault="006D1504" w:rsidP="00E32225">
      <w:pPr>
        <w:jc w:val="both"/>
        <w:rPr>
          <w:rFonts w:ascii="Times New Roman" w:hAnsi="Times New Roman"/>
          <w:i/>
          <w:sz w:val="24"/>
          <w:szCs w:val="24"/>
          <w:lang w:val="fr-FR"/>
        </w:rPr>
      </w:pPr>
    </w:p>
    <w:p w14:paraId="40B8B36F" w14:textId="77777777" w:rsidR="006D1504" w:rsidRPr="0016202C" w:rsidRDefault="006D1504" w:rsidP="00E32225">
      <w:pPr>
        <w:jc w:val="both"/>
        <w:rPr>
          <w:rFonts w:ascii="Times New Roman" w:hAnsi="Times New Roman"/>
          <w:i/>
          <w:sz w:val="24"/>
          <w:szCs w:val="24"/>
          <w:lang w:val="fr-FR"/>
        </w:rPr>
      </w:pPr>
    </w:p>
    <w:p w14:paraId="08C8900E" w14:textId="77777777" w:rsidR="006D1504" w:rsidRPr="0016202C" w:rsidRDefault="006D1504" w:rsidP="00E32225">
      <w:pPr>
        <w:jc w:val="both"/>
        <w:rPr>
          <w:rFonts w:ascii="Times New Roman" w:hAnsi="Times New Roman"/>
          <w:i/>
          <w:sz w:val="24"/>
          <w:szCs w:val="24"/>
          <w:lang w:val="fr-FR"/>
        </w:rPr>
      </w:pPr>
    </w:p>
    <w:p w14:paraId="114B1DB0" w14:textId="77777777" w:rsidR="006D1504" w:rsidRPr="0016202C" w:rsidRDefault="006D1504" w:rsidP="00E32225">
      <w:pPr>
        <w:jc w:val="both"/>
        <w:rPr>
          <w:rFonts w:ascii="Times New Roman" w:hAnsi="Times New Roman"/>
          <w:i/>
          <w:sz w:val="24"/>
          <w:szCs w:val="24"/>
          <w:lang w:val="fr-FR"/>
        </w:rPr>
      </w:pPr>
    </w:p>
    <w:p w14:paraId="09BEB00C" w14:textId="77777777" w:rsidR="006D1504" w:rsidRPr="0016202C" w:rsidRDefault="006D1504" w:rsidP="00E32225">
      <w:pPr>
        <w:jc w:val="both"/>
        <w:rPr>
          <w:rFonts w:ascii="Times New Roman" w:hAnsi="Times New Roman"/>
          <w:i/>
          <w:sz w:val="24"/>
          <w:szCs w:val="24"/>
          <w:lang w:val="fr-FR"/>
        </w:rPr>
      </w:pPr>
    </w:p>
    <w:p w14:paraId="73747E4B" w14:textId="77777777" w:rsidR="007E6BAC" w:rsidRPr="0016202C" w:rsidRDefault="007E6BAC" w:rsidP="00E32225">
      <w:pPr>
        <w:jc w:val="both"/>
        <w:rPr>
          <w:rFonts w:ascii="Times New Roman" w:hAnsi="Times New Roman"/>
          <w:sz w:val="24"/>
          <w:szCs w:val="24"/>
          <w:lang w:val="fr-FR"/>
        </w:rPr>
      </w:pPr>
      <w:r w:rsidRPr="0016202C">
        <w:rPr>
          <w:rFonts w:ascii="Times New Roman" w:hAnsi="Times New Roman"/>
          <w:sz w:val="24"/>
          <w:szCs w:val="24"/>
          <w:lang w:val="fr-FR"/>
        </w:rPr>
        <w:t>Les anglicismes sont inscrits en rouge, et le « terme français privilégié »</w:t>
      </w:r>
      <w:r w:rsidR="002D266A" w:rsidRPr="0016202C">
        <w:rPr>
          <w:rFonts w:ascii="Times New Roman" w:hAnsi="Times New Roman"/>
          <w:sz w:val="24"/>
          <w:szCs w:val="24"/>
          <w:lang w:val="fr-FR"/>
        </w:rPr>
        <w:t>, en bleu,</w:t>
      </w:r>
      <w:r w:rsidRPr="0016202C">
        <w:rPr>
          <w:rFonts w:ascii="Times New Roman" w:hAnsi="Times New Roman"/>
          <w:sz w:val="24"/>
          <w:szCs w:val="24"/>
          <w:lang w:val="fr-FR"/>
        </w:rPr>
        <w:t xml:space="preserve"> est le premier qu’on voit en lisant la fiche (ici : </w:t>
      </w:r>
      <w:r w:rsidRPr="0016202C">
        <w:rPr>
          <w:rFonts w:ascii="Times New Roman" w:hAnsi="Times New Roman"/>
          <w:i/>
          <w:sz w:val="24"/>
          <w:szCs w:val="24"/>
          <w:lang w:val="fr-FR"/>
        </w:rPr>
        <w:t>après-rasage</w:t>
      </w:r>
      <w:r w:rsidRPr="0016202C">
        <w:rPr>
          <w:rFonts w:ascii="Times New Roman" w:hAnsi="Times New Roman"/>
          <w:sz w:val="24"/>
          <w:szCs w:val="24"/>
          <w:lang w:val="fr-FR"/>
        </w:rPr>
        <w:t>).</w:t>
      </w:r>
      <w:r w:rsidR="00FC133C" w:rsidRPr="0016202C">
        <w:rPr>
          <w:rFonts w:ascii="Times New Roman" w:hAnsi="Times New Roman"/>
          <w:sz w:val="24"/>
          <w:szCs w:val="24"/>
          <w:lang w:val="fr-FR"/>
        </w:rPr>
        <w:t xml:space="preserve"> Les fiches comportent toutes une défi</w:t>
      </w:r>
      <w:r w:rsidR="00CE0168" w:rsidRPr="0016202C">
        <w:rPr>
          <w:rFonts w:ascii="Times New Roman" w:hAnsi="Times New Roman"/>
          <w:sz w:val="24"/>
          <w:szCs w:val="24"/>
          <w:lang w:val="fr-FR"/>
        </w:rPr>
        <w:t>ni</w:t>
      </w:r>
      <w:r w:rsidR="002D266A" w:rsidRPr="0016202C">
        <w:rPr>
          <w:rFonts w:ascii="Times New Roman" w:hAnsi="Times New Roman"/>
          <w:sz w:val="24"/>
          <w:szCs w:val="24"/>
          <w:lang w:val="fr-FR"/>
        </w:rPr>
        <w:t>tion</w:t>
      </w:r>
      <w:r w:rsidR="00FC133C" w:rsidRPr="0016202C">
        <w:rPr>
          <w:rFonts w:ascii="Times New Roman" w:hAnsi="Times New Roman"/>
          <w:sz w:val="24"/>
          <w:szCs w:val="24"/>
          <w:lang w:val="fr-FR"/>
        </w:rPr>
        <w:t>. Les sections « autre équivalent français » et « commentaires » ne sont pas toujours présentes.</w:t>
      </w:r>
    </w:p>
    <w:p w14:paraId="571DFD74" w14:textId="77777777" w:rsidR="007E6BAC" w:rsidRPr="0016202C" w:rsidRDefault="007E6BAC" w:rsidP="00E32225">
      <w:pPr>
        <w:jc w:val="both"/>
        <w:rPr>
          <w:rFonts w:ascii="Times New Roman" w:hAnsi="Times New Roman"/>
          <w:sz w:val="24"/>
          <w:szCs w:val="24"/>
          <w:lang w:val="fr-FR"/>
        </w:rPr>
      </w:pPr>
    </w:p>
    <w:p w14:paraId="34912EDF" w14:textId="77777777" w:rsidR="00BA2EF0" w:rsidRPr="0016202C" w:rsidRDefault="00BA2EF0" w:rsidP="00E32225">
      <w:pPr>
        <w:jc w:val="both"/>
        <w:rPr>
          <w:rFonts w:ascii="Times New Roman" w:hAnsi="Times New Roman"/>
          <w:sz w:val="24"/>
          <w:szCs w:val="24"/>
          <w:lang w:val="fr-FR"/>
        </w:rPr>
      </w:pPr>
      <w:r w:rsidRPr="0016202C">
        <w:rPr>
          <w:rFonts w:ascii="Times New Roman" w:hAnsi="Times New Roman"/>
          <w:i/>
          <w:sz w:val="24"/>
          <w:szCs w:val="24"/>
          <w:lang w:val="fr-FR"/>
        </w:rPr>
        <w:t>Section « Néologismes et anglicismes » sur le site Web de l’Académie française</w:t>
      </w:r>
      <w:r w:rsidR="005E6CE9" w:rsidRPr="0016202C">
        <w:rPr>
          <w:rStyle w:val="Appelnotedebasdep"/>
          <w:rFonts w:ascii="Times New Roman" w:hAnsi="Times New Roman"/>
          <w:sz w:val="24"/>
          <w:szCs w:val="24"/>
          <w:lang w:val="fr-FR"/>
        </w:rPr>
        <w:footnoteReference w:id="20"/>
      </w:r>
    </w:p>
    <w:p w14:paraId="40BFF1C9" w14:textId="77777777" w:rsidR="00BA2EF0" w:rsidRPr="0016202C" w:rsidRDefault="00BA2EF0" w:rsidP="00E32225">
      <w:pPr>
        <w:jc w:val="both"/>
        <w:rPr>
          <w:rFonts w:ascii="Times New Roman" w:hAnsi="Times New Roman"/>
          <w:sz w:val="24"/>
          <w:szCs w:val="24"/>
          <w:lang w:val="fr-FR"/>
        </w:rPr>
      </w:pPr>
    </w:p>
    <w:p w14:paraId="1EAB7E85" w14:textId="7F27281D" w:rsidR="00E37725" w:rsidRPr="0016202C" w:rsidRDefault="004633AF" w:rsidP="00F609B7">
      <w:pPr>
        <w:jc w:val="both"/>
        <w:rPr>
          <w:rFonts w:ascii="Times New Roman" w:hAnsi="Times New Roman"/>
          <w:sz w:val="24"/>
          <w:szCs w:val="24"/>
          <w:lang w:val="fr-FR"/>
        </w:rPr>
      </w:pPr>
      <w:r w:rsidRPr="0016202C">
        <w:rPr>
          <w:rFonts w:ascii="Times New Roman" w:hAnsi="Times New Roman"/>
          <w:sz w:val="24"/>
          <w:szCs w:val="24"/>
          <w:lang w:val="fr-FR"/>
        </w:rPr>
        <w:lastRenderedPageBreak/>
        <w:t>L</w:t>
      </w:r>
      <w:r w:rsidR="00BA2EF0" w:rsidRPr="0016202C">
        <w:rPr>
          <w:rFonts w:ascii="Times New Roman" w:hAnsi="Times New Roman"/>
          <w:sz w:val="24"/>
          <w:szCs w:val="24"/>
          <w:lang w:val="fr-FR"/>
        </w:rPr>
        <w:t>e site « Néologismes et anglicismes » est rattaché à l’Académie française</w:t>
      </w:r>
      <w:r w:rsidRPr="0016202C">
        <w:rPr>
          <w:rFonts w:ascii="Times New Roman" w:hAnsi="Times New Roman"/>
          <w:sz w:val="24"/>
          <w:szCs w:val="24"/>
          <w:lang w:val="fr-FR"/>
        </w:rPr>
        <w:t>. Cependant, il</w:t>
      </w:r>
      <w:r w:rsidR="00D62E31" w:rsidRPr="0016202C">
        <w:rPr>
          <w:rFonts w:ascii="Times New Roman" w:hAnsi="Times New Roman"/>
          <w:sz w:val="24"/>
          <w:szCs w:val="24"/>
          <w:lang w:val="fr-FR"/>
        </w:rPr>
        <w:t xml:space="preserve"> ne reproduit pas les mêmes contenus que le </w:t>
      </w:r>
      <w:r w:rsidR="00D62E31" w:rsidRPr="0016202C">
        <w:rPr>
          <w:rFonts w:ascii="Times New Roman" w:hAnsi="Times New Roman"/>
          <w:i/>
          <w:sz w:val="24"/>
          <w:szCs w:val="24"/>
          <w:lang w:val="fr-FR"/>
        </w:rPr>
        <w:t>Dictionnaire de l’Académie</w:t>
      </w:r>
      <w:r w:rsidRPr="0016202C">
        <w:rPr>
          <w:rFonts w:ascii="Times New Roman" w:hAnsi="Times New Roman"/>
          <w:sz w:val="24"/>
          <w:szCs w:val="24"/>
          <w:lang w:val="fr-FR"/>
        </w:rPr>
        <w:t xml:space="preserve"> </w:t>
      </w:r>
      <w:r w:rsidR="00294D1C">
        <w:rPr>
          <w:rFonts w:ascii="Times New Roman" w:hAnsi="Times New Roman"/>
          <w:sz w:val="24"/>
          <w:szCs w:val="24"/>
          <w:lang w:val="fr-FR"/>
        </w:rPr>
        <w:t>(</w:t>
      </w:r>
      <w:r w:rsidRPr="0016202C">
        <w:rPr>
          <w:rFonts w:ascii="Times New Roman" w:hAnsi="Times New Roman"/>
          <w:sz w:val="24"/>
          <w:szCs w:val="24"/>
          <w:lang w:val="fr-FR"/>
        </w:rPr>
        <w:t>DAF</w:t>
      </w:r>
      <w:r w:rsidR="00294D1C">
        <w:rPr>
          <w:rFonts w:ascii="Times New Roman" w:hAnsi="Times New Roman"/>
          <w:sz w:val="24"/>
          <w:szCs w:val="24"/>
          <w:lang w:val="fr-FR"/>
        </w:rPr>
        <w:t>),</w:t>
      </w:r>
      <w:r w:rsidR="00FC1083" w:rsidRPr="0016202C">
        <w:rPr>
          <w:rFonts w:ascii="Times New Roman" w:hAnsi="Times New Roman"/>
          <w:sz w:val="24"/>
          <w:szCs w:val="24"/>
          <w:lang w:val="fr-FR"/>
        </w:rPr>
        <w:t xml:space="preserve"> et les entrées qui figurent sur le site ne se retrouvent pas dans le </w:t>
      </w:r>
      <w:r w:rsidR="005B1B93" w:rsidRPr="0016202C">
        <w:rPr>
          <w:rFonts w:ascii="Times New Roman" w:hAnsi="Times New Roman"/>
          <w:sz w:val="24"/>
          <w:szCs w:val="24"/>
          <w:lang w:val="fr-FR"/>
        </w:rPr>
        <w:t>DAF</w:t>
      </w:r>
      <w:r w:rsidR="00D62E31" w:rsidRPr="0016202C">
        <w:rPr>
          <w:rFonts w:ascii="Times New Roman" w:hAnsi="Times New Roman"/>
          <w:sz w:val="24"/>
          <w:szCs w:val="24"/>
          <w:lang w:val="fr-FR"/>
        </w:rPr>
        <w:t>. Par ailleurs, le ton employé sur le site Web</w:t>
      </w:r>
      <w:r w:rsidR="008E0253" w:rsidRPr="0016202C">
        <w:rPr>
          <w:rFonts w:ascii="Times New Roman" w:hAnsi="Times New Roman"/>
          <w:sz w:val="24"/>
          <w:szCs w:val="24"/>
          <w:lang w:val="fr-FR"/>
        </w:rPr>
        <w:t xml:space="preserve"> de même que </w:t>
      </w:r>
      <w:r w:rsidR="003542C2" w:rsidRPr="0016202C">
        <w:rPr>
          <w:rFonts w:ascii="Times New Roman" w:hAnsi="Times New Roman"/>
          <w:sz w:val="24"/>
          <w:szCs w:val="24"/>
          <w:lang w:val="fr-FR"/>
        </w:rPr>
        <w:t>le</w:t>
      </w:r>
      <w:r w:rsidR="008E0253" w:rsidRPr="0016202C">
        <w:rPr>
          <w:rFonts w:ascii="Times New Roman" w:hAnsi="Times New Roman"/>
          <w:sz w:val="24"/>
          <w:szCs w:val="24"/>
          <w:lang w:val="fr-FR"/>
        </w:rPr>
        <w:t xml:space="preserve"> contenu qui s’y trouve</w:t>
      </w:r>
      <w:r w:rsidR="00D62E31" w:rsidRPr="0016202C">
        <w:rPr>
          <w:rFonts w:ascii="Times New Roman" w:hAnsi="Times New Roman"/>
          <w:sz w:val="24"/>
          <w:szCs w:val="24"/>
          <w:lang w:val="fr-FR"/>
        </w:rPr>
        <w:t xml:space="preserve"> rappelle</w:t>
      </w:r>
      <w:r w:rsidR="00294D1C">
        <w:rPr>
          <w:rFonts w:ascii="Times New Roman" w:hAnsi="Times New Roman"/>
          <w:sz w:val="24"/>
          <w:szCs w:val="24"/>
          <w:lang w:val="fr-FR"/>
        </w:rPr>
        <w:t>nt</w:t>
      </w:r>
      <w:r w:rsidR="00D62E31" w:rsidRPr="0016202C">
        <w:rPr>
          <w:rFonts w:ascii="Times New Roman" w:hAnsi="Times New Roman"/>
          <w:sz w:val="24"/>
          <w:szCs w:val="24"/>
          <w:lang w:val="fr-FR"/>
        </w:rPr>
        <w:t xml:space="preserve"> la chronique de langage</w:t>
      </w:r>
      <w:r w:rsidR="00FC1083" w:rsidRPr="0016202C">
        <w:rPr>
          <w:rFonts w:ascii="Times New Roman" w:hAnsi="Times New Roman"/>
          <w:sz w:val="24"/>
          <w:szCs w:val="24"/>
          <w:lang w:val="fr-FR"/>
        </w:rPr>
        <w:t>, comme nous le verrons à travers quelques exemples</w:t>
      </w:r>
      <w:r w:rsidR="00D62E31" w:rsidRPr="0016202C">
        <w:rPr>
          <w:rFonts w:ascii="Times New Roman" w:hAnsi="Times New Roman"/>
          <w:sz w:val="24"/>
          <w:szCs w:val="24"/>
          <w:lang w:val="fr-FR"/>
        </w:rPr>
        <w:t>.</w:t>
      </w:r>
      <w:r w:rsidR="00D62E31" w:rsidRPr="0016202C">
        <w:rPr>
          <w:rFonts w:ascii="Times New Roman" w:hAnsi="Times New Roman"/>
          <w:lang w:val="fr-FR"/>
        </w:rPr>
        <w:t xml:space="preserve"> </w:t>
      </w:r>
      <w:r w:rsidR="00BA2EF0" w:rsidRPr="0016202C">
        <w:rPr>
          <w:rFonts w:ascii="Times New Roman" w:hAnsi="Times New Roman"/>
          <w:sz w:val="24"/>
          <w:szCs w:val="24"/>
          <w:lang w:val="fr-FR"/>
        </w:rPr>
        <w:t xml:space="preserve">Aucune information n’est donnée sur les auteurs ni sur les méthodes employées. </w:t>
      </w:r>
    </w:p>
    <w:p w14:paraId="34216745" w14:textId="77777777" w:rsidR="00E37725" w:rsidRPr="0016202C" w:rsidRDefault="00E37725" w:rsidP="00F609B7">
      <w:pPr>
        <w:jc w:val="both"/>
        <w:rPr>
          <w:rFonts w:ascii="Times New Roman" w:hAnsi="Times New Roman"/>
          <w:sz w:val="24"/>
          <w:szCs w:val="24"/>
          <w:lang w:val="fr-FR"/>
        </w:rPr>
      </w:pPr>
    </w:p>
    <w:p w14:paraId="00838954" w14:textId="77777777" w:rsidR="00BA2EF0" w:rsidRPr="0016202C" w:rsidRDefault="00E37725" w:rsidP="00F609B7">
      <w:pPr>
        <w:jc w:val="both"/>
        <w:rPr>
          <w:rFonts w:ascii="Times New Roman" w:hAnsi="Times New Roman"/>
          <w:sz w:val="24"/>
          <w:szCs w:val="24"/>
          <w:lang w:val="fr-FR"/>
        </w:rPr>
      </w:pPr>
      <w:r w:rsidRPr="0016202C">
        <w:rPr>
          <w:rFonts w:ascii="Times New Roman" w:hAnsi="Times New Roman"/>
          <w:sz w:val="24"/>
          <w:szCs w:val="24"/>
          <w:lang w:val="fr-FR"/>
        </w:rPr>
        <w:t xml:space="preserve">Le site « Néologismes et anglicismes » consacre une centaine de fiches à des anglicismes relativement récents. </w:t>
      </w:r>
      <w:r w:rsidR="00BA2EF0" w:rsidRPr="0016202C">
        <w:rPr>
          <w:rFonts w:ascii="Times New Roman" w:hAnsi="Times New Roman"/>
          <w:sz w:val="24"/>
          <w:szCs w:val="24"/>
          <w:lang w:val="fr-FR"/>
        </w:rPr>
        <w:t>Les anglicismes (et les néologismes) sont classés parmi les « emplois fautifs » (</w:t>
      </w:r>
      <w:r w:rsidR="00F80495" w:rsidRPr="0016202C">
        <w:rPr>
          <w:rFonts w:ascii="Times New Roman" w:hAnsi="Times New Roman"/>
          <w:sz w:val="24"/>
          <w:szCs w:val="24"/>
          <w:lang w:val="fr-FR"/>
        </w:rPr>
        <w:t xml:space="preserve">ex. : </w:t>
      </w:r>
      <w:r w:rsidR="00BA2EF0" w:rsidRPr="0016202C">
        <w:rPr>
          <w:rFonts w:ascii="Times New Roman" w:hAnsi="Times New Roman"/>
          <w:sz w:val="24"/>
          <w:szCs w:val="24"/>
          <w:lang w:val="fr-FR"/>
        </w:rPr>
        <w:t xml:space="preserve">confusion entre </w:t>
      </w:r>
      <w:r w:rsidR="00BA2EF0" w:rsidRPr="0016202C">
        <w:rPr>
          <w:rFonts w:ascii="Times New Roman" w:hAnsi="Times New Roman"/>
          <w:i/>
          <w:sz w:val="24"/>
          <w:szCs w:val="24"/>
          <w:lang w:val="fr-FR"/>
        </w:rPr>
        <w:t>opprimer</w:t>
      </w:r>
      <w:r w:rsidR="00BA2EF0" w:rsidRPr="0016202C">
        <w:rPr>
          <w:rFonts w:ascii="Times New Roman" w:hAnsi="Times New Roman"/>
          <w:sz w:val="24"/>
          <w:szCs w:val="24"/>
          <w:lang w:val="fr-FR"/>
        </w:rPr>
        <w:t xml:space="preserve"> et </w:t>
      </w:r>
      <w:r w:rsidR="00BA2EF0" w:rsidRPr="0016202C">
        <w:rPr>
          <w:rFonts w:ascii="Times New Roman" w:hAnsi="Times New Roman"/>
          <w:i/>
          <w:sz w:val="24"/>
          <w:szCs w:val="24"/>
          <w:lang w:val="fr-FR"/>
        </w:rPr>
        <w:t>oppresser</w:t>
      </w:r>
      <w:r w:rsidR="00BA2EF0" w:rsidRPr="0016202C">
        <w:rPr>
          <w:rFonts w:ascii="Times New Roman" w:hAnsi="Times New Roman"/>
          <w:sz w:val="24"/>
          <w:szCs w:val="24"/>
          <w:lang w:val="fr-FR"/>
        </w:rPr>
        <w:t>)</w:t>
      </w:r>
      <w:r w:rsidR="00BA2EF0" w:rsidRPr="0016202C">
        <w:rPr>
          <w:rFonts w:ascii="Times New Roman" w:hAnsi="Times New Roman"/>
          <w:i/>
          <w:sz w:val="24"/>
          <w:szCs w:val="24"/>
          <w:lang w:val="fr-FR"/>
        </w:rPr>
        <w:t xml:space="preserve"> </w:t>
      </w:r>
      <w:r w:rsidR="00BA2EF0" w:rsidRPr="0016202C">
        <w:rPr>
          <w:rFonts w:ascii="Times New Roman" w:hAnsi="Times New Roman"/>
          <w:sz w:val="24"/>
          <w:szCs w:val="24"/>
          <w:lang w:val="fr-FR"/>
        </w:rPr>
        <w:t>et les « extensions de sens abusives » (</w:t>
      </w:r>
      <w:r w:rsidR="00BA2EF0" w:rsidRPr="0016202C">
        <w:rPr>
          <w:rFonts w:ascii="Times New Roman" w:hAnsi="Times New Roman"/>
          <w:i/>
          <w:sz w:val="24"/>
          <w:szCs w:val="24"/>
          <w:lang w:val="fr-FR"/>
        </w:rPr>
        <w:t>effectuer</w:t>
      </w:r>
      <w:r w:rsidR="00BA2EF0" w:rsidRPr="0016202C">
        <w:rPr>
          <w:rFonts w:ascii="Times New Roman" w:hAnsi="Times New Roman"/>
          <w:sz w:val="24"/>
          <w:szCs w:val="24"/>
          <w:lang w:val="fr-FR"/>
        </w:rPr>
        <w:t xml:space="preserve"> au sens de « faire », </w:t>
      </w:r>
      <w:r w:rsidR="00BA2EF0" w:rsidRPr="0016202C">
        <w:rPr>
          <w:rFonts w:ascii="Times New Roman" w:hAnsi="Times New Roman"/>
          <w:i/>
          <w:sz w:val="24"/>
          <w:szCs w:val="24"/>
          <w:lang w:val="fr-FR"/>
        </w:rPr>
        <w:t>futur</w:t>
      </w:r>
      <w:r w:rsidR="00BA2EF0" w:rsidRPr="0016202C">
        <w:rPr>
          <w:rFonts w:ascii="Times New Roman" w:hAnsi="Times New Roman"/>
          <w:sz w:val="24"/>
          <w:szCs w:val="24"/>
          <w:lang w:val="fr-FR"/>
        </w:rPr>
        <w:t xml:space="preserve"> pour « avenir »). Toutes ces rubriques sont chapeautées par l’étiquette « Dire, ne pas dire »</w:t>
      </w:r>
      <w:r w:rsidR="00BA2EF0" w:rsidRPr="0016202C">
        <w:rPr>
          <w:rStyle w:val="Appelnotedebasdep"/>
          <w:rFonts w:ascii="Times New Roman" w:hAnsi="Times New Roman"/>
          <w:sz w:val="24"/>
          <w:szCs w:val="24"/>
          <w:lang w:val="fr-FR"/>
        </w:rPr>
        <w:footnoteReference w:id="21"/>
      </w:r>
      <w:r w:rsidR="00BA2EF0" w:rsidRPr="0016202C">
        <w:rPr>
          <w:rFonts w:ascii="Times New Roman" w:hAnsi="Times New Roman"/>
          <w:sz w:val="24"/>
          <w:szCs w:val="24"/>
          <w:lang w:val="fr-FR"/>
        </w:rPr>
        <w:t xml:space="preserve">. Voici à titre d’exemple la fiche consacrée à l’anglicisme </w:t>
      </w:r>
      <w:r w:rsidR="00BA2EF0" w:rsidRPr="0016202C">
        <w:rPr>
          <w:rFonts w:ascii="Times New Roman" w:hAnsi="Times New Roman"/>
          <w:i/>
          <w:sz w:val="24"/>
          <w:szCs w:val="24"/>
          <w:lang w:val="fr-FR"/>
        </w:rPr>
        <w:t>fan zone</w:t>
      </w:r>
      <w:r w:rsidR="00BA2EF0" w:rsidRPr="0016202C">
        <w:rPr>
          <w:rFonts w:ascii="Times New Roman" w:hAnsi="Times New Roman"/>
          <w:sz w:val="24"/>
          <w:szCs w:val="24"/>
          <w:lang w:val="fr-FR"/>
        </w:rPr>
        <w:t xml:space="preserve"> : </w:t>
      </w:r>
    </w:p>
    <w:p w14:paraId="51380506" w14:textId="77777777" w:rsidR="00BA2EF0" w:rsidRPr="0016202C" w:rsidRDefault="00BA2EF0" w:rsidP="00F609B7">
      <w:pPr>
        <w:jc w:val="both"/>
        <w:rPr>
          <w:rFonts w:ascii="Times New Roman" w:hAnsi="Times New Roman"/>
          <w:sz w:val="24"/>
          <w:szCs w:val="24"/>
          <w:lang w:val="fr-FR"/>
        </w:rPr>
      </w:pPr>
    </w:p>
    <w:p w14:paraId="6D25A925" w14:textId="77777777" w:rsidR="00BA2EF0" w:rsidRPr="0016202C" w:rsidRDefault="006F5C8A" w:rsidP="00F609B7">
      <w:pPr>
        <w:jc w:val="both"/>
        <w:rPr>
          <w:rFonts w:ascii="Times New Roman" w:hAnsi="Times New Roman"/>
          <w:sz w:val="24"/>
          <w:szCs w:val="24"/>
          <w:lang w:val="fr-FR"/>
        </w:rPr>
      </w:pPr>
      <w:r w:rsidRPr="0016202C">
        <w:rPr>
          <w:rFonts w:ascii="Times New Roman" w:hAnsi="Times New Roman"/>
          <w:noProof/>
          <w:sz w:val="24"/>
          <w:szCs w:val="24"/>
          <w:lang w:eastAsia="fr-CA"/>
        </w:rPr>
        <w:drawing>
          <wp:inline distT="0" distB="0" distL="0" distR="0" wp14:anchorId="31E242C3" wp14:editId="50280184">
            <wp:extent cx="4308475" cy="212153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2967" t="35347" r="38326" b="22630"/>
                    <a:stretch>
                      <a:fillRect/>
                    </a:stretch>
                  </pic:blipFill>
                  <pic:spPr bwMode="auto">
                    <a:xfrm>
                      <a:off x="0" y="0"/>
                      <a:ext cx="4308475" cy="2121535"/>
                    </a:xfrm>
                    <a:prstGeom prst="rect">
                      <a:avLst/>
                    </a:prstGeom>
                    <a:noFill/>
                    <a:ln>
                      <a:noFill/>
                    </a:ln>
                  </pic:spPr>
                </pic:pic>
              </a:graphicData>
            </a:graphic>
          </wp:inline>
        </w:drawing>
      </w:r>
    </w:p>
    <w:p w14:paraId="58D6E04F" w14:textId="77777777" w:rsidR="00BA2EF0" w:rsidRPr="0016202C" w:rsidRDefault="00BA2EF0" w:rsidP="00E32225">
      <w:pPr>
        <w:jc w:val="both"/>
        <w:rPr>
          <w:rFonts w:ascii="Times New Roman" w:hAnsi="Times New Roman"/>
          <w:sz w:val="24"/>
          <w:szCs w:val="24"/>
          <w:lang w:val="fr-FR"/>
        </w:rPr>
      </w:pPr>
    </w:p>
    <w:p w14:paraId="466817E2" w14:textId="0C8F0E22" w:rsidR="00507CAA" w:rsidRPr="0016202C" w:rsidRDefault="00507CAA" w:rsidP="00507CAA">
      <w:pPr>
        <w:jc w:val="both"/>
        <w:rPr>
          <w:rFonts w:ascii="Times New Roman" w:hAnsi="Times New Roman"/>
          <w:lang w:val="fr-FR"/>
        </w:rPr>
      </w:pPr>
      <w:r w:rsidRPr="0016202C">
        <w:rPr>
          <w:rFonts w:ascii="Times New Roman" w:hAnsi="Times New Roman"/>
          <w:sz w:val="24"/>
          <w:szCs w:val="24"/>
          <w:lang w:val="fr-FR"/>
        </w:rPr>
        <w:t xml:space="preserve">Les informations contenues dans ces deux sites ont été comparées à celles de trois outils québécois consultables en ligne qui traitent entre autres des anglicismes : le dictionnaire général du français québécois </w:t>
      </w:r>
      <w:r w:rsidRPr="0016202C">
        <w:rPr>
          <w:rFonts w:ascii="Times New Roman" w:hAnsi="Times New Roman"/>
          <w:i/>
          <w:sz w:val="24"/>
          <w:szCs w:val="24"/>
          <w:lang w:val="fr-FR"/>
        </w:rPr>
        <w:t>Usito</w:t>
      </w:r>
      <w:r w:rsidRPr="0016202C">
        <w:rPr>
          <w:rFonts w:ascii="Times New Roman" w:hAnsi="Times New Roman"/>
          <w:sz w:val="24"/>
          <w:szCs w:val="24"/>
          <w:lang w:val="fr-FR"/>
        </w:rPr>
        <w:t xml:space="preserve">, la </w:t>
      </w:r>
      <w:r w:rsidRPr="0016202C">
        <w:rPr>
          <w:rFonts w:ascii="Times New Roman" w:hAnsi="Times New Roman"/>
          <w:i/>
          <w:sz w:val="24"/>
          <w:szCs w:val="24"/>
          <w:lang w:val="fr-FR"/>
        </w:rPr>
        <w:t xml:space="preserve">Banque de dépannage linguistique </w:t>
      </w:r>
      <w:r w:rsidRPr="0016202C">
        <w:rPr>
          <w:rFonts w:ascii="Times New Roman" w:hAnsi="Times New Roman"/>
          <w:sz w:val="24"/>
          <w:szCs w:val="24"/>
          <w:lang w:val="fr-FR"/>
        </w:rPr>
        <w:t>(BDL), site Web associé à l’Office québécois de la langue française</w:t>
      </w:r>
      <w:r w:rsidR="001305A4">
        <w:rPr>
          <w:rFonts w:ascii="Times New Roman" w:hAnsi="Times New Roman"/>
          <w:sz w:val="24"/>
          <w:szCs w:val="24"/>
          <w:lang w:val="fr-FR"/>
        </w:rPr>
        <w:t>,</w:t>
      </w:r>
      <w:r w:rsidRPr="0016202C">
        <w:rPr>
          <w:rFonts w:ascii="Times New Roman" w:hAnsi="Times New Roman"/>
          <w:sz w:val="24"/>
          <w:szCs w:val="24"/>
          <w:lang w:val="fr-FR"/>
        </w:rPr>
        <w:t xml:space="preserve"> et la version électronique du </w:t>
      </w:r>
      <w:r w:rsidRPr="0016202C">
        <w:rPr>
          <w:rFonts w:ascii="Times New Roman" w:hAnsi="Times New Roman"/>
          <w:i/>
          <w:sz w:val="24"/>
          <w:szCs w:val="24"/>
          <w:lang w:val="fr-FR"/>
        </w:rPr>
        <w:t>Multidictionnaire de langue française</w:t>
      </w:r>
      <w:r w:rsidRPr="0016202C">
        <w:rPr>
          <w:rFonts w:ascii="Times New Roman" w:hAnsi="Times New Roman"/>
          <w:sz w:val="24"/>
          <w:szCs w:val="24"/>
          <w:lang w:val="fr-FR"/>
        </w:rPr>
        <w:t xml:space="preserve"> (</w:t>
      </w:r>
      <w:r w:rsidRPr="0016202C">
        <w:rPr>
          <w:rFonts w:ascii="Times New Roman" w:hAnsi="Times New Roman"/>
          <w:i/>
          <w:sz w:val="24"/>
          <w:szCs w:val="24"/>
          <w:lang w:val="fr-FR"/>
        </w:rPr>
        <w:t>Multi</w:t>
      </w:r>
      <w:r w:rsidR="00B65630" w:rsidRPr="0016202C">
        <w:rPr>
          <w:rFonts w:ascii="Times New Roman" w:hAnsi="Times New Roman"/>
          <w:sz w:val="24"/>
          <w:szCs w:val="24"/>
          <w:lang w:val="fr-FR"/>
        </w:rPr>
        <w:t>),</w:t>
      </w:r>
      <w:r w:rsidRPr="0016202C">
        <w:rPr>
          <w:rFonts w:ascii="Times New Roman" w:hAnsi="Times New Roman"/>
          <w:sz w:val="24"/>
          <w:szCs w:val="24"/>
          <w:lang w:val="fr-FR"/>
        </w:rPr>
        <w:t xml:space="preserve"> </w:t>
      </w:r>
      <w:r w:rsidR="009A2531" w:rsidRPr="0016202C">
        <w:rPr>
          <w:rFonts w:ascii="Times New Roman" w:hAnsi="Times New Roman"/>
          <w:sz w:val="24"/>
          <w:lang w:val="fr-FR"/>
        </w:rPr>
        <w:t>qui</w:t>
      </w:r>
      <w:r w:rsidRPr="0016202C">
        <w:rPr>
          <w:rFonts w:ascii="Times New Roman" w:hAnsi="Times New Roman"/>
          <w:sz w:val="24"/>
          <w:lang w:val="fr-FR"/>
        </w:rPr>
        <w:t xml:space="preserve"> suit une tradition plus normative que descriptive</w:t>
      </w:r>
      <w:r w:rsidR="00827573" w:rsidRPr="0016202C">
        <w:rPr>
          <w:rFonts w:ascii="Times New Roman" w:hAnsi="Times New Roman"/>
          <w:sz w:val="24"/>
          <w:lang w:val="fr-FR"/>
        </w:rPr>
        <w:t xml:space="preserve"> (voir </w:t>
      </w:r>
      <w:r w:rsidR="00B750D3" w:rsidRPr="0016202C">
        <w:rPr>
          <w:rFonts w:ascii="Times New Roman" w:hAnsi="Times New Roman"/>
          <w:sz w:val="24"/>
          <w:lang w:val="fr-FR"/>
        </w:rPr>
        <w:t xml:space="preserve">POIRIER </w:t>
      </w:r>
      <w:r w:rsidR="00827573" w:rsidRPr="0016202C">
        <w:rPr>
          <w:rFonts w:ascii="Times New Roman" w:hAnsi="Times New Roman"/>
          <w:sz w:val="24"/>
          <w:lang w:val="fr-FR"/>
        </w:rPr>
        <w:t>2004)</w:t>
      </w:r>
      <w:r w:rsidR="009A2531" w:rsidRPr="0016202C">
        <w:rPr>
          <w:rFonts w:ascii="Times New Roman" w:hAnsi="Times New Roman"/>
          <w:sz w:val="24"/>
          <w:lang w:val="fr-FR"/>
        </w:rPr>
        <w:t xml:space="preserve">. </w:t>
      </w:r>
    </w:p>
    <w:p w14:paraId="22690322" w14:textId="77777777" w:rsidR="00BA2EF0" w:rsidRPr="0016202C" w:rsidRDefault="00BA2EF0" w:rsidP="00E32225">
      <w:pPr>
        <w:jc w:val="both"/>
        <w:rPr>
          <w:rFonts w:ascii="Times New Roman" w:hAnsi="Times New Roman"/>
          <w:sz w:val="24"/>
          <w:lang w:val="fr-FR"/>
        </w:rPr>
      </w:pPr>
    </w:p>
    <w:p w14:paraId="31A9F483" w14:textId="77777777" w:rsidR="00BA2EF0" w:rsidRPr="0016202C" w:rsidRDefault="00CD065E"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Nous avons analysé le traitement accordé à 30 anglicismes dans les deux outils </w:t>
      </w:r>
      <w:r w:rsidR="00FD1E13" w:rsidRPr="0016202C">
        <w:rPr>
          <w:rFonts w:ascii="Times New Roman" w:hAnsi="Times New Roman"/>
          <w:sz w:val="24"/>
          <w:szCs w:val="24"/>
          <w:lang w:val="fr-FR"/>
        </w:rPr>
        <w:t xml:space="preserve">gratuits </w:t>
      </w:r>
      <w:r w:rsidRPr="0016202C">
        <w:rPr>
          <w:rFonts w:ascii="Times New Roman" w:hAnsi="Times New Roman"/>
          <w:sz w:val="24"/>
          <w:szCs w:val="24"/>
          <w:lang w:val="fr-FR"/>
        </w:rPr>
        <w:t>en ligne étudié</w:t>
      </w:r>
      <w:r w:rsidR="00C7147A" w:rsidRPr="0016202C">
        <w:rPr>
          <w:rFonts w:ascii="Times New Roman" w:hAnsi="Times New Roman"/>
          <w:sz w:val="24"/>
          <w:szCs w:val="24"/>
          <w:lang w:val="fr-FR"/>
        </w:rPr>
        <w:t>s</w:t>
      </w:r>
      <w:r w:rsidR="00490D44" w:rsidRPr="0016202C">
        <w:rPr>
          <w:rFonts w:ascii="Times New Roman" w:hAnsi="Times New Roman"/>
          <w:sz w:val="24"/>
          <w:szCs w:val="24"/>
          <w:lang w:val="fr-FR"/>
        </w:rPr>
        <w:t xml:space="preserve"> (la liste est reproduite en annexe)</w:t>
      </w:r>
      <w:r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Pour </w:t>
      </w:r>
      <w:r w:rsidRPr="0016202C">
        <w:rPr>
          <w:rFonts w:ascii="Times New Roman" w:hAnsi="Times New Roman"/>
          <w:sz w:val="24"/>
          <w:szCs w:val="24"/>
          <w:lang w:val="fr-FR"/>
        </w:rPr>
        <w:t>le site « Néologismes et anglicismes » de l’Académie française</w:t>
      </w:r>
      <w:r w:rsidR="00BA2EF0" w:rsidRPr="0016202C">
        <w:rPr>
          <w:rFonts w:ascii="Times New Roman" w:hAnsi="Times New Roman"/>
          <w:sz w:val="24"/>
          <w:szCs w:val="24"/>
          <w:lang w:val="fr-FR"/>
        </w:rPr>
        <w:t xml:space="preserve">, </w:t>
      </w:r>
      <w:r w:rsidR="00CD7D2D" w:rsidRPr="0016202C">
        <w:rPr>
          <w:rFonts w:ascii="Times New Roman" w:hAnsi="Times New Roman"/>
          <w:sz w:val="24"/>
          <w:szCs w:val="24"/>
          <w:lang w:val="fr-FR"/>
        </w:rPr>
        <w:t>nous avons retenu</w:t>
      </w:r>
      <w:r w:rsidR="00C7147A"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les</w:t>
      </w:r>
      <w:r w:rsidR="00791419" w:rsidRPr="0016202C">
        <w:rPr>
          <w:rFonts w:ascii="Times New Roman" w:hAnsi="Times New Roman"/>
          <w:sz w:val="24"/>
          <w:szCs w:val="24"/>
          <w:lang w:val="fr-FR"/>
        </w:rPr>
        <w:t xml:space="preserve"> 30</w:t>
      </w:r>
      <w:r w:rsidR="00BA2EF0" w:rsidRPr="0016202C">
        <w:rPr>
          <w:rFonts w:ascii="Times New Roman" w:hAnsi="Times New Roman"/>
          <w:sz w:val="24"/>
          <w:szCs w:val="24"/>
          <w:lang w:val="fr-FR"/>
        </w:rPr>
        <w:t xml:space="preserve"> anglicismes les plus récents</w:t>
      </w:r>
      <w:r w:rsidR="00C7147A" w:rsidRPr="0016202C">
        <w:rPr>
          <w:rStyle w:val="Appelnotedebasdep"/>
          <w:rFonts w:ascii="Times New Roman" w:hAnsi="Times New Roman"/>
          <w:sz w:val="24"/>
          <w:szCs w:val="24"/>
          <w:lang w:val="fr-FR"/>
        </w:rPr>
        <w:footnoteReference w:id="22"/>
      </w:r>
      <w:r w:rsidR="00C7147A" w:rsidRPr="0016202C">
        <w:rPr>
          <w:rFonts w:ascii="Times New Roman" w:hAnsi="Times New Roman"/>
          <w:sz w:val="24"/>
          <w:szCs w:val="24"/>
          <w:lang w:val="fr-FR"/>
        </w:rPr>
        <w:t xml:space="preserve"> – la recherche a été faite les 7-8-9 septembre 2016 </w:t>
      </w:r>
      <w:r w:rsidR="008B0375" w:rsidRPr="0016202C">
        <w:rPr>
          <w:rFonts w:ascii="Times New Roman" w:hAnsi="Times New Roman"/>
          <w:sz w:val="24"/>
          <w:szCs w:val="24"/>
          <w:lang w:val="fr-FR"/>
        </w:rPr>
        <w:t>et portait sur</w:t>
      </w:r>
      <w:r w:rsidR="00C7147A" w:rsidRPr="0016202C">
        <w:rPr>
          <w:rFonts w:ascii="Times New Roman" w:hAnsi="Times New Roman"/>
          <w:sz w:val="24"/>
          <w:szCs w:val="24"/>
          <w:lang w:val="fr-FR"/>
        </w:rPr>
        <w:t xml:space="preserve"> l’année précédente</w:t>
      </w:r>
      <w:r w:rsidR="00B96AAD"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Pour le site </w:t>
      </w:r>
      <w:r w:rsidR="00BA2EF0" w:rsidRPr="0016202C">
        <w:rPr>
          <w:rFonts w:ascii="Times New Roman" w:hAnsi="Times New Roman"/>
          <w:i/>
          <w:sz w:val="24"/>
          <w:szCs w:val="24"/>
          <w:lang w:val="fr-FR"/>
        </w:rPr>
        <w:t>anglicisme.free.fr</w:t>
      </w:r>
      <w:r w:rsidR="00BA2EF0" w:rsidRPr="0016202C">
        <w:rPr>
          <w:rFonts w:ascii="Times New Roman" w:hAnsi="Times New Roman"/>
          <w:sz w:val="24"/>
          <w:szCs w:val="24"/>
          <w:lang w:val="fr-FR"/>
        </w:rPr>
        <w:t>, nous avons étudié les fiches consacrées aux anglicismes des domaines suivants : loisirs, informatique, automobile, économie et gestion, ce qui donne également 30 anglicismes</w:t>
      </w:r>
      <w:r w:rsidR="00BE2185" w:rsidRPr="0016202C">
        <w:rPr>
          <w:rFonts w:ascii="Times New Roman" w:hAnsi="Times New Roman"/>
          <w:sz w:val="24"/>
          <w:szCs w:val="24"/>
          <w:lang w:val="fr-FR"/>
        </w:rPr>
        <w:t xml:space="preserve"> sur la centaine décrite sur le site</w:t>
      </w:r>
      <w:r w:rsidR="00BA2EF0" w:rsidRPr="0016202C">
        <w:rPr>
          <w:rFonts w:ascii="Times New Roman" w:hAnsi="Times New Roman"/>
          <w:sz w:val="24"/>
          <w:szCs w:val="24"/>
          <w:lang w:val="fr-FR"/>
        </w:rPr>
        <w:t>.</w:t>
      </w:r>
      <w:r w:rsidR="002921DE"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Notre objectif n’est pas de faire une étude quantitative mais plutôt une description des types de </w:t>
      </w:r>
      <w:r w:rsidR="00BA2EF0" w:rsidRPr="0016202C">
        <w:rPr>
          <w:rFonts w:ascii="Times New Roman" w:hAnsi="Times New Roman"/>
          <w:sz w:val="24"/>
          <w:szCs w:val="24"/>
          <w:lang w:val="fr-FR"/>
        </w:rPr>
        <w:lastRenderedPageBreak/>
        <w:t>problèmes pouvant survenir</w:t>
      </w:r>
      <w:r w:rsidR="00B036BF" w:rsidRPr="0016202C">
        <w:rPr>
          <w:rFonts w:ascii="Times New Roman" w:hAnsi="Times New Roman"/>
          <w:sz w:val="24"/>
          <w:szCs w:val="24"/>
          <w:lang w:val="fr-FR"/>
        </w:rPr>
        <w:t xml:space="preserve"> dans des outils </w:t>
      </w:r>
      <w:r w:rsidR="008B0375" w:rsidRPr="0016202C">
        <w:rPr>
          <w:rFonts w:ascii="Times New Roman" w:hAnsi="Times New Roman"/>
          <w:sz w:val="24"/>
          <w:szCs w:val="24"/>
          <w:lang w:val="fr-FR"/>
        </w:rPr>
        <w:t>offerts</w:t>
      </w:r>
      <w:r w:rsidR="00B036BF" w:rsidRPr="0016202C">
        <w:rPr>
          <w:rFonts w:ascii="Times New Roman" w:hAnsi="Times New Roman"/>
          <w:sz w:val="24"/>
          <w:szCs w:val="24"/>
          <w:lang w:val="fr-FR"/>
        </w:rPr>
        <w:t xml:space="preserve"> en ligne</w:t>
      </w:r>
      <w:r w:rsidR="00BA2EF0" w:rsidRPr="0016202C">
        <w:rPr>
          <w:rFonts w:ascii="Times New Roman" w:hAnsi="Times New Roman"/>
          <w:sz w:val="24"/>
          <w:szCs w:val="24"/>
          <w:lang w:val="fr-FR"/>
        </w:rPr>
        <w:t>.</w:t>
      </w:r>
      <w:r w:rsidR="00BE2185" w:rsidRPr="0016202C">
        <w:rPr>
          <w:rFonts w:ascii="Times New Roman" w:hAnsi="Times New Roman"/>
          <w:sz w:val="24"/>
          <w:szCs w:val="24"/>
          <w:lang w:val="fr-FR"/>
        </w:rPr>
        <w:t xml:space="preserve"> Les articles ont été choisis au hasard.</w:t>
      </w:r>
      <w:r w:rsidR="00BA2EF0" w:rsidRPr="0016202C">
        <w:rPr>
          <w:rFonts w:ascii="Times New Roman" w:hAnsi="Times New Roman"/>
          <w:sz w:val="24"/>
          <w:szCs w:val="24"/>
          <w:lang w:val="fr-FR"/>
        </w:rPr>
        <w:t xml:space="preserve"> Nous ferons à présent un relevé des éléments pouvant poser problème à un francophone du Québec qui cherche une réponse normative à une question sur un anglicisme.</w:t>
      </w:r>
    </w:p>
    <w:p w14:paraId="471054DC" w14:textId="77777777" w:rsidR="00BA2EF0" w:rsidRPr="0016202C" w:rsidRDefault="00BA2EF0" w:rsidP="00E32225">
      <w:pPr>
        <w:jc w:val="both"/>
        <w:rPr>
          <w:rFonts w:ascii="Times New Roman" w:hAnsi="Times New Roman"/>
          <w:sz w:val="24"/>
          <w:szCs w:val="24"/>
          <w:lang w:val="fr-FR"/>
        </w:rPr>
      </w:pPr>
    </w:p>
    <w:p w14:paraId="58945144" w14:textId="77777777" w:rsidR="00BA2EF0" w:rsidRPr="0016202C" w:rsidRDefault="00BA2EF0" w:rsidP="00E32225">
      <w:pPr>
        <w:pStyle w:val="Paragraphedeliste"/>
        <w:numPr>
          <w:ilvl w:val="1"/>
          <w:numId w:val="6"/>
        </w:numPr>
        <w:jc w:val="both"/>
        <w:rPr>
          <w:rFonts w:ascii="Times New Roman" w:hAnsi="Times New Roman"/>
          <w:b/>
          <w:sz w:val="24"/>
          <w:szCs w:val="24"/>
          <w:lang w:val="fr-FR"/>
        </w:rPr>
      </w:pPr>
      <w:r w:rsidRPr="0016202C">
        <w:rPr>
          <w:rFonts w:ascii="Times New Roman" w:hAnsi="Times New Roman"/>
          <w:b/>
          <w:sz w:val="24"/>
          <w:szCs w:val="24"/>
          <w:lang w:val="fr-FR"/>
        </w:rPr>
        <w:t>Problèmes relevés : la non-prise en compte de la variation géographique</w:t>
      </w:r>
    </w:p>
    <w:p w14:paraId="4CFE7345" w14:textId="77777777" w:rsidR="00BA2EF0" w:rsidRPr="0016202C" w:rsidRDefault="00BA2EF0" w:rsidP="00E32225">
      <w:pPr>
        <w:jc w:val="both"/>
        <w:rPr>
          <w:rFonts w:ascii="Times New Roman" w:hAnsi="Times New Roman"/>
          <w:b/>
          <w:sz w:val="24"/>
          <w:szCs w:val="24"/>
          <w:lang w:val="fr-FR"/>
        </w:rPr>
      </w:pPr>
    </w:p>
    <w:p w14:paraId="5899088A" w14:textId="77777777" w:rsidR="00BA2EF0" w:rsidRPr="0016202C" w:rsidRDefault="00BA2EF0" w:rsidP="00E32225">
      <w:pPr>
        <w:jc w:val="both"/>
        <w:rPr>
          <w:rFonts w:ascii="Times New Roman" w:hAnsi="Times New Roman"/>
          <w:sz w:val="24"/>
          <w:szCs w:val="24"/>
          <w:lang w:val="fr-FR"/>
        </w:rPr>
      </w:pPr>
      <w:r w:rsidRPr="0016202C">
        <w:rPr>
          <w:rFonts w:ascii="Times New Roman" w:hAnsi="Times New Roman"/>
          <w:sz w:val="24"/>
          <w:szCs w:val="24"/>
          <w:lang w:val="fr-FR"/>
        </w:rPr>
        <w:t>Plusieurs des problèmes que nous avons relevés sont liés à la non-prise en compte de la variation géographique. Nous détaillerons trois champs où ce problème a été repéré : la nomenclature, les recommandations officielles et l’identif</w:t>
      </w:r>
      <w:r w:rsidR="001D41E7" w:rsidRPr="0016202C">
        <w:rPr>
          <w:rFonts w:ascii="Times New Roman" w:hAnsi="Times New Roman"/>
          <w:sz w:val="24"/>
          <w:szCs w:val="24"/>
          <w:lang w:val="fr-FR"/>
        </w:rPr>
        <w:t>ication de l’aire géographique</w:t>
      </w:r>
      <w:r w:rsidRPr="0016202C">
        <w:rPr>
          <w:rFonts w:ascii="Times New Roman" w:hAnsi="Times New Roman"/>
          <w:sz w:val="24"/>
          <w:szCs w:val="24"/>
          <w:lang w:val="fr-FR"/>
        </w:rPr>
        <w:t>.</w:t>
      </w:r>
    </w:p>
    <w:p w14:paraId="01E9743F" w14:textId="77777777" w:rsidR="00BA2EF0" w:rsidRPr="0016202C" w:rsidRDefault="00BA2EF0" w:rsidP="00E32225">
      <w:pPr>
        <w:jc w:val="both"/>
        <w:rPr>
          <w:rFonts w:ascii="Times New Roman" w:hAnsi="Times New Roman"/>
          <w:sz w:val="24"/>
          <w:szCs w:val="24"/>
          <w:lang w:val="fr-FR"/>
        </w:rPr>
      </w:pPr>
    </w:p>
    <w:p w14:paraId="741D4DC1" w14:textId="77777777" w:rsidR="00BA2EF0" w:rsidRPr="0016202C" w:rsidRDefault="00BA2EF0" w:rsidP="007D2DA1">
      <w:pPr>
        <w:jc w:val="both"/>
        <w:rPr>
          <w:rFonts w:ascii="Times New Roman" w:hAnsi="Times New Roman"/>
          <w:b/>
          <w:sz w:val="24"/>
          <w:szCs w:val="24"/>
          <w:lang w:val="fr-FR"/>
        </w:rPr>
      </w:pPr>
      <w:r w:rsidRPr="0016202C">
        <w:rPr>
          <w:rFonts w:ascii="Times New Roman" w:hAnsi="Times New Roman"/>
          <w:b/>
          <w:sz w:val="24"/>
          <w:szCs w:val="24"/>
          <w:lang w:val="fr-FR"/>
        </w:rPr>
        <w:t>2.2.1 La nomenclature</w:t>
      </w:r>
      <w:r w:rsidR="00032884" w:rsidRPr="0016202C">
        <w:rPr>
          <w:rFonts w:ascii="Times New Roman" w:hAnsi="Times New Roman"/>
          <w:b/>
          <w:sz w:val="24"/>
          <w:szCs w:val="24"/>
          <w:lang w:val="fr-FR"/>
        </w:rPr>
        <w:t xml:space="preserve">  </w:t>
      </w:r>
    </w:p>
    <w:p w14:paraId="233CE026" w14:textId="77777777" w:rsidR="00BA2EF0" w:rsidRPr="0016202C" w:rsidRDefault="00BA2EF0" w:rsidP="007D2DA1">
      <w:pPr>
        <w:jc w:val="both"/>
        <w:rPr>
          <w:rFonts w:ascii="Times New Roman" w:hAnsi="Times New Roman"/>
          <w:sz w:val="24"/>
          <w:szCs w:val="24"/>
          <w:lang w:val="fr-FR"/>
        </w:rPr>
      </w:pPr>
    </w:p>
    <w:p w14:paraId="716FE619" w14:textId="77777777" w:rsidR="00BA2EF0" w:rsidRPr="0016202C" w:rsidRDefault="00CD42FF" w:rsidP="007D2DA1">
      <w:pPr>
        <w:jc w:val="both"/>
        <w:rPr>
          <w:rFonts w:ascii="Times New Roman" w:hAnsi="Times New Roman"/>
          <w:sz w:val="24"/>
          <w:szCs w:val="24"/>
          <w:lang w:val="fr-FR"/>
        </w:rPr>
      </w:pPr>
      <w:r w:rsidRPr="0016202C">
        <w:rPr>
          <w:rFonts w:ascii="Times New Roman" w:hAnsi="Times New Roman"/>
          <w:sz w:val="24"/>
          <w:szCs w:val="24"/>
          <w:lang w:val="fr-FR"/>
        </w:rPr>
        <w:t xml:space="preserve">Nous avons </w:t>
      </w:r>
      <w:r w:rsidR="00FE45FF" w:rsidRPr="0016202C">
        <w:rPr>
          <w:rFonts w:ascii="Times New Roman" w:hAnsi="Times New Roman"/>
          <w:sz w:val="24"/>
          <w:szCs w:val="24"/>
          <w:lang w:val="fr-FR"/>
        </w:rPr>
        <w:t>d’abord</w:t>
      </w:r>
      <w:r w:rsidR="00C917C4" w:rsidRPr="0016202C">
        <w:rPr>
          <w:rFonts w:ascii="Times New Roman" w:hAnsi="Times New Roman"/>
          <w:sz w:val="24"/>
          <w:szCs w:val="24"/>
          <w:lang w:val="fr-FR"/>
        </w:rPr>
        <w:t xml:space="preserve"> voulu</w:t>
      </w:r>
      <w:r w:rsidRPr="0016202C">
        <w:rPr>
          <w:rFonts w:ascii="Times New Roman" w:hAnsi="Times New Roman"/>
          <w:sz w:val="24"/>
          <w:szCs w:val="24"/>
          <w:lang w:val="fr-FR"/>
        </w:rPr>
        <w:t xml:space="preserve"> savoir si</w:t>
      </w:r>
      <w:r w:rsidR="00BA2EF0" w:rsidRPr="0016202C">
        <w:rPr>
          <w:rFonts w:ascii="Times New Roman" w:hAnsi="Times New Roman"/>
          <w:sz w:val="24"/>
          <w:szCs w:val="24"/>
          <w:lang w:val="fr-FR"/>
        </w:rPr>
        <w:t xml:space="preserve"> les anglicismes décrit</w:t>
      </w:r>
      <w:r w:rsidRPr="0016202C">
        <w:rPr>
          <w:rFonts w:ascii="Times New Roman" w:hAnsi="Times New Roman"/>
          <w:sz w:val="24"/>
          <w:szCs w:val="24"/>
          <w:lang w:val="fr-FR"/>
        </w:rPr>
        <w:t>s dans les outils en ligne</w:t>
      </w:r>
      <w:r w:rsidR="00BA2EF0" w:rsidRPr="0016202C">
        <w:rPr>
          <w:rFonts w:ascii="Times New Roman" w:hAnsi="Times New Roman"/>
          <w:sz w:val="24"/>
          <w:szCs w:val="24"/>
          <w:lang w:val="fr-FR"/>
        </w:rPr>
        <w:t xml:space="preserve"> sont</w:t>
      </w:r>
      <w:r w:rsidR="00E131DC" w:rsidRPr="0016202C">
        <w:rPr>
          <w:rFonts w:ascii="Times New Roman" w:hAnsi="Times New Roman"/>
          <w:sz w:val="24"/>
          <w:szCs w:val="24"/>
          <w:lang w:val="fr-FR"/>
        </w:rPr>
        <w:t xml:space="preserve"> </w:t>
      </w:r>
      <w:r w:rsidR="00EE43C8" w:rsidRPr="0016202C">
        <w:rPr>
          <w:rFonts w:ascii="Times New Roman" w:hAnsi="Times New Roman"/>
          <w:sz w:val="24"/>
          <w:szCs w:val="24"/>
          <w:lang w:val="fr-FR"/>
        </w:rPr>
        <w:t xml:space="preserve">1) </w:t>
      </w:r>
      <w:r w:rsidR="00E131DC" w:rsidRPr="0016202C">
        <w:rPr>
          <w:rFonts w:ascii="Times New Roman" w:hAnsi="Times New Roman"/>
          <w:sz w:val="24"/>
          <w:szCs w:val="24"/>
          <w:lang w:val="fr-FR"/>
        </w:rPr>
        <w:t xml:space="preserve">en usage </w:t>
      </w:r>
      <w:r w:rsidR="0044027F" w:rsidRPr="0016202C">
        <w:rPr>
          <w:rFonts w:ascii="Times New Roman" w:hAnsi="Times New Roman"/>
          <w:sz w:val="24"/>
          <w:szCs w:val="24"/>
          <w:lang w:val="fr-FR"/>
        </w:rPr>
        <w:t xml:space="preserve">au Québec </w:t>
      </w:r>
      <w:r w:rsidR="00EE43C8" w:rsidRPr="0016202C">
        <w:rPr>
          <w:rFonts w:ascii="Times New Roman" w:hAnsi="Times New Roman"/>
          <w:sz w:val="24"/>
          <w:szCs w:val="24"/>
          <w:lang w:val="fr-FR"/>
        </w:rPr>
        <w:t xml:space="preserve">et 2) critiqués </w:t>
      </w:r>
      <w:r w:rsidR="00E131DC" w:rsidRPr="0016202C">
        <w:rPr>
          <w:rFonts w:ascii="Times New Roman" w:hAnsi="Times New Roman"/>
          <w:sz w:val="24"/>
          <w:szCs w:val="24"/>
          <w:lang w:val="fr-FR"/>
        </w:rPr>
        <w:t>au Québec.</w:t>
      </w:r>
      <w:r w:rsidR="00BA2EF0" w:rsidRPr="0016202C">
        <w:rPr>
          <w:rFonts w:ascii="Times New Roman" w:hAnsi="Times New Roman"/>
          <w:sz w:val="24"/>
          <w:szCs w:val="24"/>
          <w:lang w:val="fr-FR"/>
        </w:rPr>
        <w:t xml:space="preserve"> </w:t>
      </w:r>
      <w:r w:rsidR="00132933" w:rsidRPr="0016202C">
        <w:rPr>
          <w:rFonts w:ascii="Times New Roman" w:hAnsi="Times New Roman"/>
          <w:sz w:val="24"/>
          <w:szCs w:val="24"/>
          <w:lang w:val="fr-FR"/>
        </w:rPr>
        <w:t>N</w:t>
      </w:r>
      <w:r w:rsidR="00BA2EF0" w:rsidRPr="0016202C">
        <w:rPr>
          <w:rFonts w:ascii="Times New Roman" w:hAnsi="Times New Roman"/>
          <w:sz w:val="24"/>
          <w:szCs w:val="24"/>
          <w:lang w:val="fr-FR"/>
        </w:rPr>
        <w:t xml:space="preserve">ous avons cherché </w:t>
      </w:r>
      <w:r w:rsidR="00EE43C8" w:rsidRPr="0016202C">
        <w:rPr>
          <w:rFonts w:ascii="Times New Roman" w:hAnsi="Times New Roman"/>
          <w:sz w:val="24"/>
          <w:szCs w:val="24"/>
          <w:lang w:val="fr-FR"/>
        </w:rPr>
        <w:t>l</w:t>
      </w:r>
      <w:r w:rsidR="00FD38AE" w:rsidRPr="0016202C">
        <w:rPr>
          <w:rFonts w:ascii="Times New Roman" w:hAnsi="Times New Roman"/>
          <w:sz w:val="24"/>
          <w:szCs w:val="24"/>
          <w:lang w:val="fr-FR"/>
        </w:rPr>
        <w:t xml:space="preserve">es 30 </w:t>
      </w:r>
      <w:r w:rsidR="00BA2EF0" w:rsidRPr="0016202C">
        <w:rPr>
          <w:rFonts w:ascii="Times New Roman" w:hAnsi="Times New Roman"/>
          <w:sz w:val="24"/>
          <w:szCs w:val="24"/>
          <w:lang w:val="fr-FR"/>
        </w:rPr>
        <w:t>anglicismes</w:t>
      </w:r>
      <w:r w:rsidR="00FD38AE" w:rsidRPr="0016202C">
        <w:rPr>
          <w:rFonts w:ascii="Times New Roman" w:hAnsi="Times New Roman"/>
          <w:sz w:val="24"/>
          <w:szCs w:val="24"/>
          <w:lang w:val="fr-FR"/>
        </w:rPr>
        <w:t xml:space="preserve"> retenus pour les deux outils analysés</w:t>
      </w:r>
      <w:r w:rsidR="00BA2EF0" w:rsidRPr="0016202C">
        <w:rPr>
          <w:rFonts w:ascii="Times New Roman" w:hAnsi="Times New Roman"/>
          <w:sz w:val="24"/>
          <w:szCs w:val="24"/>
          <w:lang w:val="fr-FR"/>
        </w:rPr>
        <w:t xml:space="preserve"> dans les sour</w:t>
      </w:r>
      <w:r w:rsidR="00E755A8" w:rsidRPr="0016202C">
        <w:rPr>
          <w:rFonts w:ascii="Times New Roman" w:hAnsi="Times New Roman"/>
          <w:sz w:val="24"/>
          <w:szCs w:val="24"/>
          <w:lang w:val="fr-FR"/>
        </w:rPr>
        <w:t>ces canadiennes francophones d’</w:t>
      </w:r>
      <w:r w:rsidR="00BA2EF0" w:rsidRPr="0016202C">
        <w:rPr>
          <w:rFonts w:ascii="Times New Roman" w:hAnsi="Times New Roman"/>
          <w:sz w:val="24"/>
          <w:szCs w:val="24"/>
          <w:lang w:val="fr-FR"/>
        </w:rPr>
        <w:t>Eureka</w:t>
      </w:r>
      <w:r w:rsidR="00FD38AE" w:rsidRPr="0016202C">
        <w:rPr>
          <w:rFonts w:ascii="Times New Roman" w:hAnsi="Times New Roman"/>
          <w:sz w:val="24"/>
          <w:szCs w:val="24"/>
          <w:lang w:val="fr-FR"/>
        </w:rPr>
        <w:t>; nous avons ensuite</w:t>
      </w:r>
      <w:r w:rsidR="00BA2EF0" w:rsidRPr="0016202C">
        <w:rPr>
          <w:rFonts w:ascii="Times New Roman" w:hAnsi="Times New Roman"/>
          <w:sz w:val="24"/>
          <w:szCs w:val="24"/>
          <w:lang w:val="fr-FR"/>
        </w:rPr>
        <w:t xml:space="preserve"> vérifié leur présence dans les outils</w:t>
      </w:r>
      <w:r w:rsidR="00FD38AE" w:rsidRPr="0016202C">
        <w:rPr>
          <w:rFonts w:ascii="Times New Roman" w:hAnsi="Times New Roman"/>
          <w:sz w:val="24"/>
          <w:szCs w:val="24"/>
          <w:lang w:val="fr-FR"/>
        </w:rPr>
        <w:t xml:space="preserve"> de référence</w:t>
      </w:r>
      <w:r w:rsidR="00BA2EF0" w:rsidRPr="0016202C">
        <w:rPr>
          <w:rFonts w:ascii="Times New Roman" w:hAnsi="Times New Roman"/>
          <w:sz w:val="24"/>
          <w:szCs w:val="24"/>
          <w:lang w:val="fr-FR"/>
        </w:rPr>
        <w:t xml:space="preserve"> québécois. </w:t>
      </w:r>
    </w:p>
    <w:p w14:paraId="6CDB342E" w14:textId="77777777" w:rsidR="00BA2EF0" w:rsidRPr="0016202C" w:rsidRDefault="00BA2EF0" w:rsidP="007D2DA1">
      <w:pPr>
        <w:jc w:val="both"/>
        <w:rPr>
          <w:rFonts w:ascii="Times New Roman" w:hAnsi="Times New Roman"/>
          <w:sz w:val="24"/>
          <w:szCs w:val="24"/>
          <w:lang w:val="fr-FR"/>
        </w:rPr>
      </w:pPr>
    </w:p>
    <w:p w14:paraId="306DC684" w14:textId="77777777" w:rsidR="00BA2EF0" w:rsidRPr="0016202C" w:rsidRDefault="00BA2EF0" w:rsidP="004E620D">
      <w:pPr>
        <w:jc w:val="both"/>
        <w:rPr>
          <w:rFonts w:ascii="Times New Roman" w:hAnsi="Times New Roman"/>
          <w:sz w:val="24"/>
          <w:szCs w:val="24"/>
          <w:lang w:val="fr-FR"/>
        </w:rPr>
      </w:pPr>
      <w:r w:rsidRPr="0016202C">
        <w:rPr>
          <w:rFonts w:ascii="Times New Roman" w:hAnsi="Times New Roman"/>
          <w:sz w:val="24"/>
          <w:szCs w:val="24"/>
          <w:lang w:val="fr-FR"/>
        </w:rPr>
        <w:t>Parmi les 30 anglicismes dont les fiches ont été analysées sur le site « Néologismes et anglicismes » de l’Académie française, le tiers, soit 10, sont absents ou rares</w:t>
      </w:r>
      <w:r w:rsidRPr="0016202C">
        <w:rPr>
          <w:rStyle w:val="Appelnotedebasdep"/>
          <w:rFonts w:ascii="Times New Roman" w:hAnsi="Times New Roman"/>
          <w:sz w:val="24"/>
          <w:szCs w:val="24"/>
          <w:lang w:val="fr-FR"/>
        </w:rPr>
        <w:footnoteReference w:id="23"/>
      </w:r>
      <w:r w:rsidRPr="0016202C">
        <w:rPr>
          <w:rFonts w:ascii="Times New Roman" w:hAnsi="Times New Roman"/>
          <w:sz w:val="24"/>
          <w:szCs w:val="24"/>
          <w:lang w:val="fr-FR"/>
        </w:rPr>
        <w:t xml:space="preserve"> dans les sour</w:t>
      </w:r>
      <w:r w:rsidR="00E755A8" w:rsidRPr="0016202C">
        <w:rPr>
          <w:rFonts w:ascii="Times New Roman" w:hAnsi="Times New Roman"/>
          <w:sz w:val="24"/>
          <w:szCs w:val="24"/>
          <w:lang w:val="fr-FR"/>
        </w:rPr>
        <w:t>ces canadiennes francophones d’</w:t>
      </w:r>
      <w:r w:rsidRPr="0016202C">
        <w:rPr>
          <w:rFonts w:ascii="Times New Roman" w:hAnsi="Times New Roman"/>
          <w:sz w:val="24"/>
          <w:szCs w:val="24"/>
          <w:lang w:val="fr-FR"/>
        </w:rPr>
        <w:t>Eureka</w:t>
      </w:r>
      <w:r w:rsidR="0028023E" w:rsidRPr="0016202C">
        <w:rPr>
          <w:rFonts w:ascii="Times New Roman" w:hAnsi="Times New Roman"/>
          <w:sz w:val="24"/>
          <w:szCs w:val="24"/>
          <w:lang w:val="fr-FR"/>
        </w:rPr>
        <w:t>, et ne représentent donc pas l’usage québécois</w:t>
      </w:r>
      <w:r w:rsidRPr="0016202C">
        <w:rPr>
          <w:rFonts w:ascii="Times New Roman" w:hAnsi="Times New Roman"/>
          <w:sz w:val="24"/>
          <w:szCs w:val="24"/>
          <w:lang w:val="fr-FR"/>
        </w:rPr>
        <w:t xml:space="preserve">. Le tableau </w:t>
      </w:r>
      <w:r w:rsidR="00A24BDD" w:rsidRPr="0016202C">
        <w:rPr>
          <w:rFonts w:ascii="Times New Roman" w:hAnsi="Times New Roman"/>
          <w:sz w:val="24"/>
          <w:szCs w:val="24"/>
          <w:lang w:val="fr-FR"/>
        </w:rPr>
        <w:t>3</w:t>
      </w:r>
      <w:r w:rsidRPr="0016202C">
        <w:rPr>
          <w:rFonts w:ascii="Times New Roman" w:hAnsi="Times New Roman"/>
          <w:sz w:val="24"/>
          <w:szCs w:val="24"/>
          <w:lang w:val="fr-FR"/>
        </w:rPr>
        <w:t xml:space="preserve"> dresse la liste de ces anglicismes. </w:t>
      </w:r>
    </w:p>
    <w:p w14:paraId="7E658EE4" w14:textId="77777777" w:rsidR="00BA2EF0" w:rsidRPr="0016202C" w:rsidRDefault="00BA2EF0" w:rsidP="004E620D">
      <w:pPr>
        <w:jc w:val="both"/>
        <w:rPr>
          <w:rFonts w:ascii="Times New Roman" w:hAnsi="Times New Roman"/>
          <w:sz w:val="24"/>
          <w:szCs w:val="24"/>
          <w:lang w:val="fr-FR"/>
        </w:rPr>
      </w:pPr>
    </w:p>
    <w:p w14:paraId="1927B1F9" w14:textId="77777777" w:rsidR="00BA2EF0" w:rsidRPr="0016202C" w:rsidRDefault="00A24BDD" w:rsidP="00F7788F">
      <w:pPr>
        <w:jc w:val="center"/>
        <w:rPr>
          <w:rFonts w:ascii="Times New Roman" w:hAnsi="Times New Roman"/>
          <w:b/>
          <w:sz w:val="24"/>
          <w:szCs w:val="24"/>
          <w:lang w:val="fr-FR"/>
        </w:rPr>
      </w:pPr>
      <w:r w:rsidRPr="0016202C">
        <w:rPr>
          <w:rFonts w:ascii="Times New Roman" w:hAnsi="Times New Roman"/>
          <w:b/>
          <w:sz w:val="24"/>
          <w:szCs w:val="24"/>
          <w:lang w:val="fr-FR"/>
        </w:rPr>
        <w:t>Tableau 3</w:t>
      </w:r>
      <w:r w:rsidR="00BA2EF0" w:rsidRPr="0016202C">
        <w:rPr>
          <w:rFonts w:ascii="Times New Roman" w:hAnsi="Times New Roman"/>
          <w:b/>
          <w:sz w:val="24"/>
          <w:szCs w:val="24"/>
          <w:lang w:val="fr-FR"/>
        </w:rPr>
        <w:t> : Anglicismes du site « Néologismes et anglicismes » de l’Académie française  absents ou rares dans Eureka (Canada francophone)</w:t>
      </w:r>
    </w:p>
    <w:p w14:paraId="22E35BB9" w14:textId="77777777" w:rsidR="00BA2EF0" w:rsidRPr="0016202C" w:rsidRDefault="00BA2EF0" w:rsidP="00F7788F">
      <w:pPr>
        <w:jc w:val="center"/>
        <w:rPr>
          <w:rFonts w:ascii="Times New Roman" w:hAnsi="Times New Roman"/>
          <w:b/>
          <w:sz w:val="24"/>
          <w:szCs w:val="24"/>
          <w:lang w:val="fr-FR"/>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503"/>
      </w:tblGrid>
      <w:tr w:rsidR="00BA2EF0" w:rsidRPr="0016202C" w14:paraId="5FC2A577" w14:textId="77777777" w:rsidTr="006E7D7C">
        <w:tc>
          <w:tcPr>
            <w:tcW w:w="3442" w:type="dxa"/>
          </w:tcPr>
          <w:p w14:paraId="07429FE0"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after shave</w:t>
            </w:r>
          </w:p>
        </w:tc>
        <w:tc>
          <w:tcPr>
            <w:tcW w:w="3503" w:type="dxa"/>
          </w:tcPr>
          <w:p w14:paraId="21FC1BC9"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corner beauté</w:t>
            </w:r>
          </w:p>
        </w:tc>
      </w:tr>
      <w:tr w:rsidR="00BA2EF0" w:rsidRPr="0016202C" w14:paraId="019F35D5" w14:textId="77777777" w:rsidTr="006E7D7C">
        <w:tc>
          <w:tcPr>
            <w:tcW w:w="3442" w:type="dxa"/>
          </w:tcPr>
          <w:p w14:paraId="4952AFF4"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guest</w:t>
            </w:r>
          </w:p>
        </w:tc>
        <w:tc>
          <w:tcPr>
            <w:tcW w:w="3503" w:type="dxa"/>
          </w:tcPr>
          <w:p w14:paraId="043508CC"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hot spot</w:t>
            </w:r>
          </w:p>
        </w:tc>
      </w:tr>
      <w:tr w:rsidR="00BA2EF0" w:rsidRPr="0016202C" w14:paraId="3F52D14C" w14:textId="77777777" w:rsidTr="006E7D7C">
        <w:tc>
          <w:tcPr>
            <w:tcW w:w="3442" w:type="dxa"/>
          </w:tcPr>
          <w:p w14:paraId="53E0D6F0"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listing</w:t>
            </w:r>
          </w:p>
        </w:tc>
        <w:tc>
          <w:tcPr>
            <w:tcW w:w="3503" w:type="dxa"/>
          </w:tcPr>
          <w:p w14:paraId="73A2959E"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 xml:space="preserve">past </w:t>
            </w:r>
            <w:proofErr w:type="spellStart"/>
            <w:r w:rsidRPr="0016202C">
              <w:rPr>
                <w:rFonts w:ascii="Times New Roman" w:hAnsi="Times New Roman"/>
                <w:i/>
                <w:sz w:val="24"/>
                <w:szCs w:val="24"/>
                <w:lang w:val="fr-FR"/>
              </w:rPr>
              <w:t>president</w:t>
            </w:r>
            <w:proofErr w:type="spellEnd"/>
          </w:p>
        </w:tc>
      </w:tr>
      <w:tr w:rsidR="00BA2EF0" w:rsidRPr="0016202C" w14:paraId="2A2345CD" w14:textId="77777777" w:rsidTr="006E7D7C">
        <w:tc>
          <w:tcPr>
            <w:tcW w:w="3442" w:type="dxa"/>
          </w:tcPr>
          <w:p w14:paraId="67343709"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punch line</w:t>
            </w:r>
          </w:p>
        </w:tc>
        <w:tc>
          <w:tcPr>
            <w:tcW w:w="3503" w:type="dxa"/>
          </w:tcPr>
          <w:p w14:paraId="593039B9" w14:textId="77777777" w:rsidR="00BA2EF0" w:rsidRPr="0016202C" w:rsidRDefault="00BA2EF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step</w:t>
            </w:r>
            <w:proofErr w:type="spellEnd"/>
            <w:r w:rsidRPr="0016202C">
              <w:rPr>
                <w:rFonts w:ascii="Times New Roman" w:hAnsi="Times New Roman"/>
                <w:i/>
                <w:sz w:val="24"/>
                <w:szCs w:val="24"/>
                <w:lang w:val="fr-FR"/>
              </w:rPr>
              <w:t xml:space="preserve"> by </w:t>
            </w:r>
            <w:proofErr w:type="spellStart"/>
            <w:r w:rsidRPr="0016202C">
              <w:rPr>
                <w:rFonts w:ascii="Times New Roman" w:hAnsi="Times New Roman"/>
                <w:i/>
                <w:sz w:val="24"/>
                <w:szCs w:val="24"/>
                <w:lang w:val="fr-FR"/>
              </w:rPr>
              <w:t>step</w:t>
            </w:r>
            <w:proofErr w:type="spellEnd"/>
          </w:p>
        </w:tc>
      </w:tr>
      <w:tr w:rsidR="00BA2EF0" w:rsidRPr="0016202C" w14:paraId="48199DC0" w14:textId="77777777" w:rsidTr="006E7D7C">
        <w:tc>
          <w:tcPr>
            <w:tcW w:w="3442" w:type="dxa"/>
          </w:tcPr>
          <w:p w14:paraId="263989EA"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switcher</w:t>
            </w:r>
          </w:p>
        </w:tc>
        <w:tc>
          <w:tcPr>
            <w:tcW w:w="3503" w:type="dxa"/>
          </w:tcPr>
          <w:p w14:paraId="086C9194" w14:textId="77777777" w:rsidR="00BA2EF0" w:rsidRPr="0016202C" w:rsidRDefault="00BA2EF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wine</w:t>
            </w:r>
            <w:proofErr w:type="spellEnd"/>
            <w:r w:rsidRPr="0016202C">
              <w:rPr>
                <w:rFonts w:ascii="Times New Roman" w:hAnsi="Times New Roman"/>
                <w:i/>
                <w:sz w:val="24"/>
                <w:szCs w:val="24"/>
                <w:lang w:val="fr-FR"/>
              </w:rPr>
              <w:t xml:space="preserve"> maker</w:t>
            </w:r>
          </w:p>
        </w:tc>
      </w:tr>
    </w:tbl>
    <w:p w14:paraId="19C5B76D" w14:textId="77777777" w:rsidR="00BA2EF0" w:rsidRPr="0016202C" w:rsidRDefault="00BA2EF0" w:rsidP="004E620D">
      <w:pPr>
        <w:jc w:val="both"/>
        <w:rPr>
          <w:rFonts w:ascii="Times New Roman" w:hAnsi="Times New Roman"/>
          <w:sz w:val="24"/>
          <w:szCs w:val="24"/>
          <w:lang w:val="fr-FR"/>
        </w:rPr>
      </w:pPr>
    </w:p>
    <w:p w14:paraId="511AA0EC" w14:textId="46644E06" w:rsidR="00BA2EF0" w:rsidRPr="0016202C" w:rsidRDefault="00542E74" w:rsidP="00FA14DE">
      <w:pPr>
        <w:jc w:val="both"/>
        <w:rPr>
          <w:rFonts w:ascii="Times New Roman" w:hAnsi="Times New Roman"/>
          <w:sz w:val="24"/>
          <w:szCs w:val="24"/>
          <w:lang w:val="fr-FR"/>
        </w:rPr>
      </w:pPr>
      <w:r w:rsidRPr="0016202C">
        <w:rPr>
          <w:rFonts w:ascii="Times New Roman" w:hAnsi="Times New Roman"/>
          <w:sz w:val="24"/>
          <w:szCs w:val="24"/>
          <w:lang w:val="fr-FR"/>
        </w:rPr>
        <w:t xml:space="preserve">Pour ce qui est de la présence dans les outils de référence québécois consultés, nous n’avons pas uniquement tenu compte de la nomenclature. Comme notre préoccupation </w:t>
      </w:r>
      <w:r w:rsidR="003A18D4" w:rsidRPr="0016202C">
        <w:rPr>
          <w:rFonts w:ascii="Times New Roman" w:hAnsi="Times New Roman"/>
          <w:sz w:val="24"/>
          <w:szCs w:val="24"/>
          <w:lang w:val="fr-FR"/>
        </w:rPr>
        <w:t xml:space="preserve">touche également </w:t>
      </w:r>
      <w:r w:rsidRPr="0016202C">
        <w:rPr>
          <w:rFonts w:ascii="Times New Roman" w:hAnsi="Times New Roman"/>
          <w:sz w:val="24"/>
          <w:szCs w:val="24"/>
          <w:lang w:val="fr-FR"/>
        </w:rPr>
        <w:t xml:space="preserve">les informations normatives, nous avons </w:t>
      </w:r>
      <w:r w:rsidR="00294D1C">
        <w:rPr>
          <w:rFonts w:ascii="Times New Roman" w:hAnsi="Times New Roman"/>
          <w:sz w:val="24"/>
          <w:szCs w:val="24"/>
          <w:lang w:val="fr-FR"/>
        </w:rPr>
        <w:t>aussi</w:t>
      </w:r>
      <w:r w:rsidR="00294D1C" w:rsidRPr="0016202C">
        <w:rPr>
          <w:rFonts w:ascii="Times New Roman" w:hAnsi="Times New Roman"/>
          <w:sz w:val="24"/>
          <w:szCs w:val="24"/>
          <w:lang w:val="fr-FR"/>
        </w:rPr>
        <w:t xml:space="preserve"> </w:t>
      </w:r>
      <w:r w:rsidR="00CB4E0C" w:rsidRPr="0016202C">
        <w:rPr>
          <w:rFonts w:ascii="Times New Roman" w:hAnsi="Times New Roman"/>
          <w:sz w:val="24"/>
          <w:szCs w:val="24"/>
          <w:lang w:val="fr-FR"/>
        </w:rPr>
        <w:t>examiné si les articles consacrés à ces anglicismes comportaient une marque du type « anglicisme critiqué ».</w:t>
      </w:r>
      <w:r w:rsidRPr="0016202C">
        <w:rPr>
          <w:rFonts w:ascii="Times New Roman" w:hAnsi="Times New Roman"/>
          <w:sz w:val="24"/>
          <w:szCs w:val="24"/>
          <w:lang w:val="fr-FR"/>
        </w:rPr>
        <w:t xml:space="preserve"> </w:t>
      </w:r>
      <w:r w:rsidR="004E6846" w:rsidRPr="0016202C">
        <w:rPr>
          <w:rFonts w:ascii="Times New Roman" w:hAnsi="Times New Roman"/>
          <w:sz w:val="24"/>
          <w:lang w:val="fr-FR"/>
        </w:rPr>
        <w:t xml:space="preserve">La </w:t>
      </w:r>
      <w:r w:rsidR="004E6846" w:rsidRPr="0016202C">
        <w:rPr>
          <w:rFonts w:ascii="Times New Roman" w:hAnsi="Times New Roman"/>
          <w:sz w:val="24"/>
          <w:lang w:val="fr-FR"/>
        </w:rPr>
        <w:lastRenderedPageBreak/>
        <w:t>présence dans les outils en ligne d’un anglicisme qui n’est pas critiqué au Québec illustre</w:t>
      </w:r>
      <w:r w:rsidR="00FA14DE" w:rsidRPr="0016202C">
        <w:rPr>
          <w:rFonts w:ascii="Times New Roman" w:hAnsi="Times New Roman"/>
          <w:sz w:val="24"/>
          <w:lang w:val="fr-FR"/>
        </w:rPr>
        <w:t>rait</w:t>
      </w:r>
      <w:r w:rsidR="004E6846" w:rsidRPr="0016202C">
        <w:rPr>
          <w:rFonts w:ascii="Times New Roman" w:hAnsi="Times New Roman"/>
          <w:sz w:val="24"/>
          <w:lang w:val="fr-FR"/>
        </w:rPr>
        <w:t xml:space="preserve"> un décalage avec la norme québécoise.</w:t>
      </w:r>
      <w:r w:rsidR="0097183F" w:rsidRPr="0016202C">
        <w:rPr>
          <w:rFonts w:ascii="Times New Roman" w:hAnsi="Times New Roman"/>
          <w:sz w:val="24"/>
          <w:szCs w:val="24"/>
          <w:lang w:val="fr-FR"/>
        </w:rPr>
        <w:t xml:space="preserve"> </w:t>
      </w:r>
      <w:r w:rsidR="005E24A0">
        <w:rPr>
          <w:rFonts w:ascii="Times New Roman" w:hAnsi="Times New Roman"/>
          <w:sz w:val="24"/>
          <w:szCs w:val="24"/>
          <w:lang w:val="fr-FR"/>
        </w:rPr>
        <w:t>Seize</w:t>
      </w:r>
      <w:r w:rsidR="00BA2EF0" w:rsidRPr="0016202C">
        <w:rPr>
          <w:rFonts w:ascii="Times New Roman" w:hAnsi="Times New Roman"/>
          <w:sz w:val="24"/>
          <w:szCs w:val="24"/>
          <w:lang w:val="fr-FR"/>
        </w:rPr>
        <w:t xml:space="preserve"> anglicismes sont absents des outils d</w:t>
      </w:r>
      <w:r w:rsidR="008F567F" w:rsidRPr="0016202C">
        <w:rPr>
          <w:rFonts w:ascii="Times New Roman" w:hAnsi="Times New Roman"/>
          <w:sz w:val="24"/>
          <w:szCs w:val="24"/>
          <w:lang w:val="fr-FR"/>
        </w:rPr>
        <w:t>e référence québécois consultés</w:t>
      </w:r>
      <w:r w:rsidR="00BA2EF0" w:rsidRPr="0016202C">
        <w:rPr>
          <w:rFonts w:ascii="Times New Roman" w:hAnsi="Times New Roman"/>
          <w:sz w:val="24"/>
          <w:szCs w:val="24"/>
          <w:lang w:val="fr-FR"/>
        </w:rPr>
        <w:t xml:space="preserve"> ou n’y </w:t>
      </w:r>
      <w:r w:rsidR="00FA14DE" w:rsidRPr="0016202C">
        <w:rPr>
          <w:rFonts w:ascii="Times New Roman" w:hAnsi="Times New Roman"/>
          <w:sz w:val="24"/>
          <w:szCs w:val="24"/>
          <w:lang w:val="fr-FR"/>
        </w:rPr>
        <w:t>sont pas critiqués</w:t>
      </w:r>
      <w:r w:rsidR="005E24A0">
        <w:rPr>
          <w:rStyle w:val="Appelnotedebasdep"/>
          <w:rFonts w:ascii="Times New Roman" w:hAnsi="Times New Roman"/>
          <w:sz w:val="24"/>
          <w:szCs w:val="24"/>
          <w:lang w:val="fr-FR"/>
        </w:rPr>
        <w:footnoteReference w:id="24"/>
      </w:r>
      <w:r w:rsidR="00FA14DE"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 </w:t>
      </w:r>
    </w:p>
    <w:p w14:paraId="059C4CCA" w14:textId="77777777" w:rsidR="00BA2EF0" w:rsidRPr="0016202C" w:rsidRDefault="00BA2EF0" w:rsidP="004E620D">
      <w:pPr>
        <w:jc w:val="both"/>
        <w:rPr>
          <w:rFonts w:ascii="Times New Roman" w:hAnsi="Times New Roman"/>
          <w:sz w:val="24"/>
          <w:szCs w:val="24"/>
          <w:lang w:val="fr-FR"/>
        </w:rPr>
      </w:pPr>
    </w:p>
    <w:p w14:paraId="583A86B2" w14:textId="77777777" w:rsidR="00A768B3" w:rsidRPr="0016202C" w:rsidRDefault="00A768B3" w:rsidP="004E620D">
      <w:pPr>
        <w:jc w:val="both"/>
        <w:rPr>
          <w:rFonts w:ascii="Times New Roman" w:hAnsi="Times New Roman"/>
          <w:sz w:val="24"/>
          <w:szCs w:val="24"/>
          <w:lang w:val="fr-FR"/>
        </w:rPr>
      </w:pPr>
    </w:p>
    <w:p w14:paraId="4DE1AC46" w14:textId="77777777" w:rsidR="00BA2EF0" w:rsidRPr="0016202C" w:rsidRDefault="00BA2EF0" w:rsidP="004B479D">
      <w:pPr>
        <w:jc w:val="center"/>
        <w:rPr>
          <w:rFonts w:ascii="Times New Roman" w:hAnsi="Times New Roman"/>
          <w:b/>
          <w:sz w:val="24"/>
          <w:szCs w:val="24"/>
          <w:lang w:val="fr-FR"/>
        </w:rPr>
      </w:pPr>
      <w:r w:rsidRPr="0016202C">
        <w:rPr>
          <w:rFonts w:ascii="Times New Roman" w:hAnsi="Times New Roman"/>
          <w:b/>
          <w:sz w:val="24"/>
          <w:szCs w:val="24"/>
          <w:lang w:val="fr-FR"/>
        </w:rPr>
        <w:t xml:space="preserve">Tableau </w:t>
      </w:r>
      <w:r w:rsidR="003C3211" w:rsidRPr="0016202C">
        <w:rPr>
          <w:rFonts w:ascii="Times New Roman" w:hAnsi="Times New Roman"/>
          <w:b/>
          <w:sz w:val="24"/>
          <w:szCs w:val="24"/>
          <w:lang w:val="fr-FR"/>
        </w:rPr>
        <w:t>4</w:t>
      </w:r>
      <w:r w:rsidRPr="0016202C">
        <w:rPr>
          <w:rFonts w:ascii="Times New Roman" w:hAnsi="Times New Roman"/>
          <w:b/>
          <w:sz w:val="24"/>
          <w:szCs w:val="24"/>
          <w:lang w:val="fr-FR"/>
        </w:rPr>
        <w:t> : Anglicismes du site « Néologismes et anglicismes » de l’Académie française absents ou non critiqués dans les outils de référence québécois</w:t>
      </w:r>
      <w:r w:rsidRPr="0016202C">
        <w:rPr>
          <w:rStyle w:val="Appelnotedebasdep"/>
          <w:rFonts w:ascii="Times New Roman" w:hAnsi="Times New Roman"/>
          <w:b/>
          <w:sz w:val="24"/>
          <w:szCs w:val="24"/>
          <w:lang w:val="fr-FR"/>
        </w:rPr>
        <w:footnoteReference w:id="25"/>
      </w:r>
    </w:p>
    <w:p w14:paraId="659ACD92" w14:textId="77777777" w:rsidR="00BA2EF0" w:rsidRPr="0016202C" w:rsidRDefault="00BA2EF0" w:rsidP="004B479D">
      <w:pPr>
        <w:jc w:val="center"/>
        <w:rPr>
          <w:rFonts w:ascii="Times New Roman" w:hAnsi="Times New Roman"/>
          <w:b/>
          <w:sz w:val="24"/>
          <w:szCs w:val="24"/>
          <w:lang w:val="fr-FR"/>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503"/>
      </w:tblGrid>
      <w:tr w:rsidR="00BA2EF0" w:rsidRPr="0016202C" w14:paraId="2A78749D" w14:textId="77777777" w:rsidTr="006E7D7C">
        <w:tc>
          <w:tcPr>
            <w:tcW w:w="3442" w:type="dxa"/>
          </w:tcPr>
          <w:p w14:paraId="7ECD5990" w14:textId="77777777" w:rsidR="00BA2EF0" w:rsidRPr="0016202C" w:rsidRDefault="00BA2EF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after</w:t>
            </w:r>
            <w:proofErr w:type="spellEnd"/>
            <w:r w:rsidRPr="0016202C">
              <w:rPr>
                <w:rFonts w:ascii="Times New Roman" w:hAnsi="Times New Roman"/>
                <w:i/>
                <w:sz w:val="24"/>
                <w:szCs w:val="24"/>
                <w:lang w:val="fr-FR"/>
              </w:rPr>
              <w:t xml:space="preserve"> </w:t>
            </w:r>
            <w:proofErr w:type="spellStart"/>
            <w:r w:rsidRPr="0016202C">
              <w:rPr>
                <w:rFonts w:ascii="Times New Roman" w:hAnsi="Times New Roman"/>
                <w:i/>
                <w:sz w:val="24"/>
                <w:szCs w:val="24"/>
                <w:lang w:val="fr-FR"/>
              </w:rPr>
              <w:t>shave</w:t>
            </w:r>
            <w:proofErr w:type="spellEnd"/>
          </w:p>
        </w:tc>
        <w:tc>
          <w:tcPr>
            <w:tcW w:w="3503" w:type="dxa"/>
          </w:tcPr>
          <w:p w14:paraId="26F1EF5C"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corner beauté</w:t>
            </w:r>
          </w:p>
        </w:tc>
      </w:tr>
      <w:tr w:rsidR="00BA2EF0" w:rsidRPr="0016202C" w14:paraId="1B95FE73" w14:textId="77777777" w:rsidTr="006E7D7C">
        <w:tc>
          <w:tcPr>
            <w:tcW w:w="3442" w:type="dxa"/>
          </w:tcPr>
          <w:p w14:paraId="6A1E7CDB"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fan zone</w:t>
            </w:r>
          </w:p>
        </w:tc>
        <w:tc>
          <w:tcPr>
            <w:tcW w:w="3503" w:type="dxa"/>
          </w:tcPr>
          <w:p w14:paraId="2EA8C4E3"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feeler</w:t>
            </w:r>
          </w:p>
        </w:tc>
      </w:tr>
      <w:tr w:rsidR="00BA2EF0" w:rsidRPr="0016202C" w14:paraId="72B38163" w14:textId="77777777" w:rsidTr="006E7D7C">
        <w:tc>
          <w:tcPr>
            <w:tcW w:w="3442" w:type="dxa"/>
          </w:tcPr>
          <w:p w14:paraId="644F4E47" w14:textId="77777777" w:rsidR="00BA2EF0" w:rsidRPr="0016202C" w:rsidRDefault="00BA2EF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guest</w:t>
            </w:r>
            <w:proofErr w:type="spellEnd"/>
          </w:p>
        </w:tc>
        <w:tc>
          <w:tcPr>
            <w:tcW w:w="3503" w:type="dxa"/>
          </w:tcPr>
          <w:p w14:paraId="517AE517" w14:textId="72E3C25F" w:rsidR="00BA2EF0" w:rsidRPr="0016202C" w:rsidRDefault="005E24A0" w:rsidP="006E7D7C">
            <w:pPr>
              <w:jc w:val="both"/>
              <w:rPr>
                <w:rFonts w:ascii="Times New Roman" w:hAnsi="Times New Roman"/>
                <w:i/>
                <w:sz w:val="24"/>
                <w:szCs w:val="24"/>
                <w:lang w:val="fr-FR"/>
              </w:rPr>
            </w:pPr>
            <w:r w:rsidRPr="0016202C">
              <w:rPr>
                <w:rFonts w:ascii="Times New Roman" w:hAnsi="Times New Roman"/>
                <w:i/>
                <w:sz w:val="24"/>
                <w:szCs w:val="24"/>
                <w:lang w:val="fr-FR"/>
              </w:rPr>
              <w:t>hot spot</w:t>
            </w:r>
            <w:r w:rsidRPr="0016202C" w:rsidDel="005E24A0">
              <w:rPr>
                <w:rFonts w:ascii="Times New Roman" w:hAnsi="Times New Roman"/>
                <w:i/>
                <w:sz w:val="24"/>
                <w:szCs w:val="24"/>
                <w:lang w:val="fr-FR"/>
              </w:rPr>
              <w:t xml:space="preserve"> </w:t>
            </w:r>
          </w:p>
        </w:tc>
      </w:tr>
      <w:tr w:rsidR="00BA2EF0" w:rsidRPr="0016202C" w14:paraId="0E6B08C0" w14:textId="77777777" w:rsidTr="006E7D7C">
        <w:tc>
          <w:tcPr>
            <w:tcW w:w="3442" w:type="dxa"/>
          </w:tcPr>
          <w:p w14:paraId="6B77B197" w14:textId="26A49E97" w:rsidR="00BA2EF0" w:rsidRPr="0016202C" w:rsidRDefault="005E24A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infotainment</w:t>
            </w:r>
            <w:proofErr w:type="spellEnd"/>
            <w:r w:rsidRPr="0016202C" w:rsidDel="005E24A0">
              <w:rPr>
                <w:rFonts w:ascii="Times New Roman" w:hAnsi="Times New Roman"/>
                <w:i/>
                <w:sz w:val="24"/>
                <w:szCs w:val="24"/>
                <w:lang w:val="fr-FR"/>
              </w:rPr>
              <w:t xml:space="preserve"> </w:t>
            </w:r>
          </w:p>
        </w:tc>
        <w:tc>
          <w:tcPr>
            <w:tcW w:w="3503" w:type="dxa"/>
          </w:tcPr>
          <w:p w14:paraId="69E4ED28" w14:textId="1464C5E0" w:rsidR="00BA2EF0" w:rsidRPr="0016202C" w:rsidRDefault="005E24A0" w:rsidP="006E7D7C">
            <w:pPr>
              <w:jc w:val="both"/>
              <w:rPr>
                <w:rFonts w:ascii="Times New Roman" w:hAnsi="Times New Roman"/>
                <w:i/>
                <w:sz w:val="24"/>
                <w:szCs w:val="24"/>
                <w:lang w:val="fr-FR"/>
              </w:rPr>
            </w:pPr>
            <w:r w:rsidRPr="0016202C">
              <w:rPr>
                <w:rFonts w:ascii="Times New Roman" w:hAnsi="Times New Roman"/>
                <w:i/>
                <w:sz w:val="24"/>
                <w:szCs w:val="24"/>
                <w:lang w:val="fr-FR"/>
              </w:rPr>
              <w:t>matcher</w:t>
            </w:r>
            <w:r w:rsidRPr="0016202C" w:rsidDel="005E24A0">
              <w:rPr>
                <w:rFonts w:ascii="Times New Roman" w:hAnsi="Times New Roman"/>
                <w:i/>
                <w:sz w:val="24"/>
                <w:szCs w:val="24"/>
                <w:lang w:val="fr-FR"/>
              </w:rPr>
              <w:t xml:space="preserve"> </w:t>
            </w:r>
          </w:p>
        </w:tc>
      </w:tr>
      <w:tr w:rsidR="00BA2EF0" w:rsidRPr="0016202C" w14:paraId="1524E9B9" w14:textId="77777777" w:rsidTr="006E7D7C">
        <w:tc>
          <w:tcPr>
            <w:tcW w:w="3442" w:type="dxa"/>
          </w:tcPr>
          <w:p w14:paraId="3B3B72D6" w14:textId="7907CCA2" w:rsidR="00BA2EF0" w:rsidRPr="0016202C" w:rsidRDefault="005E24A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past</w:t>
            </w:r>
            <w:proofErr w:type="spellEnd"/>
            <w:r w:rsidRPr="0016202C">
              <w:rPr>
                <w:rFonts w:ascii="Times New Roman" w:hAnsi="Times New Roman"/>
                <w:i/>
                <w:sz w:val="24"/>
                <w:szCs w:val="24"/>
                <w:lang w:val="fr-FR"/>
              </w:rPr>
              <w:t xml:space="preserve"> </w:t>
            </w:r>
            <w:proofErr w:type="spellStart"/>
            <w:r w:rsidRPr="0016202C">
              <w:rPr>
                <w:rFonts w:ascii="Times New Roman" w:hAnsi="Times New Roman"/>
                <w:i/>
                <w:sz w:val="24"/>
                <w:szCs w:val="24"/>
                <w:lang w:val="fr-FR"/>
              </w:rPr>
              <w:t>president</w:t>
            </w:r>
            <w:proofErr w:type="spellEnd"/>
            <w:r w:rsidRPr="0016202C" w:rsidDel="005E24A0">
              <w:rPr>
                <w:rFonts w:ascii="Times New Roman" w:hAnsi="Times New Roman"/>
                <w:i/>
                <w:sz w:val="24"/>
                <w:szCs w:val="24"/>
                <w:lang w:val="fr-FR"/>
              </w:rPr>
              <w:t xml:space="preserve"> </w:t>
            </w:r>
          </w:p>
        </w:tc>
        <w:tc>
          <w:tcPr>
            <w:tcW w:w="3503" w:type="dxa"/>
          </w:tcPr>
          <w:p w14:paraId="72B14159" w14:textId="3B424DC6" w:rsidR="00BA2EF0" w:rsidRPr="0016202C" w:rsidRDefault="005E24A0" w:rsidP="006E7D7C">
            <w:pPr>
              <w:jc w:val="both"/>
              <w:rPr>
                <w:rFonts w:ascii="Times New Roman" w:hAnsi="Times New Roman"/>
                <w:i/>
                <w:sz w:val="24"/>
                <w:szCs w:val="24"/>
                <w:lang w:val="fr-FR"/>
              </w:rPr>
            </w:pPr>
            <w:r w:rsidRPr="0016202C">
              <w:rPr>
                <w:rFonts w:ascii="Times New Roman" w:hAnsi="Times New Roman"/>
                <w:i/>
                <w:sz w:val="24"/>
                <w:szCs w:val="24"/>
                <w:lang w:val="fr-FR"/>
              </w:rPr>
              <w:t>punch line</w:t>
            </w:r>
            <w:r w:rsidRPr="0016202C" w:rsidDel="005E24A0">
              <w:rPr>
                <w:rFonts w:ascii="Times New Roman" w:hAnsi="Times New Roman"/>
                <w:i/>
                <w:sz w:val="24"/>
                <w:szCs w:val="24"/>
                <w:lang w:val="fr-FR"/>
              </w:rPr>
              <w:t xml:space="preserve"> </w:t>
            </w:r>
          </w:p>
        </w:tc>
      </w:tr>
      <w:tr w:rsidR="00BA2EF0" w:rsidRPr="0016202C" w14:paraId="1406FAB7" w14:textId="77777777" w:rsidTr="006E7D7C">
        <w:tc>
          <w:tcPr>
            <w:tcW w:w="3442" w:type="dxa"/>
          </w:tcPr>
          <w:p w14:paraId="44271162" w14:textId="79AE868F" w:rsidR="00BA2EF0" w:rsidRPr="0016202C" w:rsidRDefault="005E24A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shopper</w:t>
            </w:r>
            <w:proofErr w:type="spellEnd"/>
            <w:r w:rsidRPr="0016202C" w:rsidDel="005E24A0">
              <w:rPr>
                <w:rFonts w:ascii="Times New Roman" w:hAnsi="Times New Roman"/>
                <w:i/>
                <w:sz w:val="24"/>
                <w:szCs w:val="24"/>
                <w:lang w:val="fr-FR"/>
              </w:rPr>
              <w:t xml:space="preserve"> </w:t>
            </w:r>
          </w:p>
        </w:tc>
        <w:tc>
          <w:tcPr>
            <w:tcW w:w="3503" w:type="dxa"/>
          </w:tcPr>
          <w:p w14:paraId="29D2B8C4" w14:textId="376D0FCA" w:rsidR="00BA2EF0" w:rsidRPr="0016202C" w:rsidRDefault="005E24A0" w:rsidP="006E7D7C">
            <w:pPr>
              <w:jc w:val="both"/>
              <w:rPr>
                <w:rFonts w:ascii="Times New Roman" w:hAnsi="Times New Roman"/>
                <w:i/>
                <w:sz w:val="24"/>
                <w:szCs w:val="24"/>
                <w:lang w:val="fr-FR"/>
              </w:rPr>
            </w:pPr>
            <w:r w:rsidRPr="0016202C">
              <w:rPr>
                <w:rFonts w:ascii="Times New Roman" w:hAnsi="Times New Roman"/>
                <w:i/>
                <w:sz w:val="24"/>
                <w:szCs w:val="24"/>
                <w:lang w:val="fr-FR"/>
              </w:rPr>
              <w:t>situation room</w:t>
            </w:r>
            <w:r w:rsidRPr="0016202C" w:rsidDel="005E24A0">
              <w:rPr>
                <w:rFonts w:ascii="Times New Roman" w:hAnsi="Times New Roman"/>
                <w:i/>
                <w:sz w:val="24"/>
                <w:szCs w:val="24"/>
                <w:lang w:val="fr-FR"/>
              </w:rPr>
              <w:t xml:space="preserve"> </w:t>
            </w:r>
          </w:p>
        </w:tc>
      </w:tr>
      <w:tr w:rsidR="00BA2EF0" w:rsidRPr="0016202C" w14:paraId="78DCCC76" w14:textId="77777777" w:rsidTr="006E7D7C">
        <w:tc>
          <w:tcPr>
            <w:tcW w:w="3442" w:type="dxa"/>
          </w:tcPr>
          <w:p w14:paraId="6ACD0B34" w14:textId="6E038B2D" w:rsidR="00BA2EF0" w:rsidRPr="0016202C" w:rsidRDefault="005E24A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step</w:t>
            </w:r>
            <w:proofErr w:type="spellEnd"/>
            <w:r w:rsidRPr="0016202C">
              <w:rPr>
                <w:rFonts w:ascii="Times New Roman" w:hAnsi="Times New Roman"/>
                <w:i/>
                <w:sz w:val="24"/>
                <w:szCs w:val="24"/>
                <w:lang w:val="fr-FR"/>
              </w:rPr>
              <w:t xml:space="preserve"> by </w:t>
            </w:r>
            <w:proofErr w:type="spellStart"/>
            <w:r w:rsidRPr="0016202C">
              <w:rPr>
                <w:rFonts w:ascii="Times New Roman" w:hAnsi="Times New Roman"/>
                <w:i/>
                <w:sz w:val="24"/>
                <w:szCs w:val="24"/>
                <w:lang w:val="fr-FR"/>
              </w:rPr>
              <w:t>step</w:t>
            </w:r>
            <w:proofErr w:type="spellEnd"/>
            <w:r w:rsidRPr="0016202C" w:rsidDel="005E24A0">
              <w:rPr>
                <w:rFonts w:ascii="Times New Roman" w:hAnsi="Times New Roman"/>
                <w:i/>
                <w:sz w:val="24"/>
                <w:szCs w:val="24"/>
                <w:lang w:val="fr-FR"/>
              </w:rPr>
              <w:t xml:space="preserve"> </w:t>
            </w:r>
          </w:p>
        </w:tc>
        <w:tc>
          <w:tcPr>
            <w:tcW w:w="3503" w:type="dxa"/>
          </w:tcPr>
          <w:p w14:paraId="5733CA18" w14:textId="11428EE9" w:rsidR="00BA2EF0" w:rsidRPr="0016202C" w:rsidRDefault="005E24A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success</w:t>
            </w:r>
            <w:proofErr w:type="spellEnd"/>
            <w:r w:rsidRPr="0016202C">
              <w:rPr>
                <w:rFonts w:ascii="Times New Roman" w:hAnsi="Times New Roman"/>
                <w:i/>
                <w:sz w:val="24"/>
                <w:szCs w:val="24"/>
                <w:lang w:val="fr-FR"/>
              </w:rPr>
              <w:t xml:space="preserve"> story</w:t>
            </w:r>
            <w:r w:rsidRPr="0016202C" w:rsidDel="005E24A0">
              <w:rPr>
                <w:rFonts w:ascii="Times New Roman" w:hAnsi="Times New Roman"/>
                <w:i/>
                <w:sz w:val="24"/>
                <w:szCs w:val="24"/>
                <w:lang w:val="fr-FR"/>
              </w:rPr>
              <w:t xml:space="preserve"> </w:t>
            </w:r>
          </w:p>
        </w:tc>
      </w:tr>
      <w:tr w:rsidR="00BA2EF0" w:rsidRPr="0016202C" w14:paraId="3A3E043D" w14:textId="77777777" w:rsidTr="006E7D7C">
        <w:tc>
          <w:tcPr>
            <w:tcW w:w="3442" w:type="dxa"/>
          </w:tcPr>
          <w:p w14:paraId="499CD197" w14:textId="1C3D9E92" w:rsidR="00BA2EF0" w:rsidRPr="0016202C" w:rsidRDefault="005E24A0" w:rsidP="006E7D7C">
            <w:pPr>
              <w:jc w:val="both"/>
              <w:rPr>
                <w:rFonts w:ascii="Times New Roman" w:hAnsi="Times New Roman"/>
                <w:i/>
                <w:sz w:val="24"/>
                <w:szCs w:val="24"/>
                <w:lang w:val="fr-FR"/>
              </w:rPr>
            </w:pPr>
            <w:r w:rsidRPr="0016202C">
              <w:rPr>
                <w:rFonts w:ascii="Times New Roman" w:hAnsi="Times New Roman"/>
                <w:i/>
                <w:sz w:val="24"/>
                <w:szCs w:val="24"/>
                <w:lang w:val="fr-FR"/>
              </w:rPr>
              <w:t>switcher</w:t>
            </w:r>
            <w:r w:rsidRPr="0016202C" w:rsidDel="005E24A0">
              <w:rPr>
                <w:rFonts w:ascii="Times New Roman" w:hAnsi="Times New Roman"/>
                <w:i/>
                <w:sz w:val="24"/>
                <w:szCs w:val="24"/>
                <w:lang w:val="fr-FR"/>
              </w:rPr>
              <w:t xml:space="preserve"> </w:t>
            </w:r>
          </w:p>
        </w:tc>
        <w:tc>
          <w:tcPr>
            <w:tcW w:w="3503" w:type="dxa"/>
          </w:tcPr>
          <w:p w14:paraId="2021581D" w14:textId="02F9114C" w:rsidR="00BA2EF0" w:rsidRPr="0016202C" w:rsidRDefault="005E24A0" w:rsidP="006E7D7C">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wine</w:t>
            </w:r>
            <w:proofErr w:type="spellEnd"/>
            <w:r w:rsidRPr="0016202C">
              <w:rPr>
                <w:rFonts w:ascii="Times New Roman" w:hAnsi="Times New Roman"/>
                <w:i/>
                <w:sz w:val="24"/>
                <w:szCs w:val="24"/>
                <w:lang w:val="fr-FR"/>
              </w:rPr>
              <w:t xml:space="preserve"> maker</w:t>
            </w:r>
            <w:r w:rsidRPr="0016202C" w:rsidDel="005E24A0">
              <w:rPr>
                <w:rFonts w:ascii="Times New Roman" w:hAnsi="Times New Roman"/>
                <w:i/>
                <w:sz w:val="24"/>
                <w:szCs w:val="24"/>
                <w:lang w:val="fr-FR"/>
              </w:rPr>
              <w:t xml:space="preserve"> </w:t>
            </w:r>
          </w:p>
        </w:tc>
      </w:tr>
    </w:tbl>
    <w:p w14:paraId="7E555040" w14:textId="77777777" w:rsidR="00BA2EF0" w:rsidRPr="0016202C" w:rsidRDefault="00BA2EF0" w:rsidP="004B479D">
      <w:pPr>
        <w:jc w:val="both"/>
        <w:rPr>
          <w:rFonts w:ascii="Times New Roman" w:hAnsi="Times New Roman"/>
          <w:sz w:val="24"/>
          <w:szCs w:val="24"/>
          <w:lang w:val="fr-FR"/>
        </w:rPr>
      </w:pPr>
    </w:p>
    <w:p w14:paraId="29F4A881" w14:textId="77777777" w:rsidR="00BA2EF0" w:rsidRPr="0016202C" w:rsidRDefault="00BA2EF0" w:rsidP="004E620D">
      <w:pPr>
        <w:jc w:val="both"/>
        <w:rPr>
          <w:rFonts w:ascii="Times New Roman" w:hAnsi="Times New Roman"/>
          <w:sz w:val="24"/>
          <w:szCs w:val="24"/>
          <w:lang w:val="fr-FR"/>
        </w:rPr>
      </w:pPr>
    </w:p>
    <w:p w14:paraId="29F11D14" w14:textId="77777777" w:rsidR="00BA2EF0" w:rsidRPr="0016202C" w:rsidRDefault="00BA2EF0" w:rsidP="004E620D">
      <w:pPr>
        <w:jc w:val="both"/>
        <w:rPr>
          <w:rFonts w:ascii="Times New Roman" w:hAnsi="Times New Roman"/>
          <w:sz w:val="24"/>
          <w:szCs w:val="24"/>
          <w:lang w:val="fr-FR"/>
        </w:rPr>
      </w:pPr>
      <w:r w:rsidRPr="0016202C">
        <w:rPr>
          <w:rFonts w:ascii="Times New Roman" w:hAnsi="Times New Roman"/>
          <w:sz w:val="24"/>
          <w:szCs w:val="24"/>
          <w:lang w:val="fr-FR"/>
        </w:rPr>
        <w:t xml:space="preserve">Les résultats sont </w:t>
      </w:r>
      <w:r w:rsidR="00950938" w:rsidRPr="0016202C">
        <w:rPr>
          <w:rFonts w:ascii="Times New Roman" w:hAnsi="Times New Roman"/>
          <w:sz w:val="24"/>
          <w:szCs w:val="24"/>
          <w:lang w:val="fr-FR"/>
        </w:rPr>
        <w:t>comparables</w:t>
      </w:r>
      <w:r w:rsidRPr="0016202C">
        <w:rPr>
          <w:rFonts w:ascii="Times New Roman" w:hAnsi="Times New Roman"/>
          <w:sz w:val="24"/>
          <w:szCs w:val="24"/>
          <w:lang w:val="fr-FR"/>
        </w:rPr>
        <w:t xml:space="preserve"> pour le site </w:t>
      </w:r>
      <w:r w:rsidRPr="0016202C">
        <w:rPr>
          <w:rFonts w:ascii="Times New Roman" w:hAnsi="Times New Roman"/>
          <w:i/>
          <w:sz w:val="24"/>
          <w:szCs w:val="24"/>
          <w:lang w:val="fr-FR"/>
        </w:rPr>
        <w:t>anglicisme.free.fr</w:t>
      </w:r>
      <w:r w:rsidRPr="0016202C">
        <w:rPr>
          <w:rFonts w:ascii="Times New Roman" w:hAnsi="Times New Roman"/>
          <w:sz w:val="24"/>
          <w:szCs w:val="24"/>
          <w:lang w:val="fr-FR"/>
        </w:rPr>
        <w:t xml:space="preserve">. Le tiers (10) </w:t>
      </w:r>
      <w:r w:rsidR="00E755A8" w:rsidRPr="0016202C">
        <w:rPr>
          <w:rFonts w:ascii="Times New Roman" w:hAnsi="Times New Roman"/>
          <w:sz w:val="24"/>
          <w:szCs w:val="24"/>
          <w:lang w:val="fr-FR"/>
        </w:rPr>
        <w:t xml:space="preserve">est absent ou rare dans </w:t>
      </w:r>
      <w:r w:rsidRPr="0016202C">
        <w:rPr>
          <w:rFonts w:ascii="Times New Roman" w:hAnsi="Times New Roman"/>
          <w:sz w:val="24"/>
          <w:szCs w:val="24"/>
          <w:lang w:val="fr-FR"/>
        </w:rPr>
        <w:t>Eure</w:t>
      </w:r>
      <w:r w:rsidR="002A0403" w:rsidRPr="0016202C">
        <w:rPr>
          <w:rFonts w:ascii="Times New Roman" w:hAnsi="Times New Roman"/>
          <w:sz w:val="24"/>
          <w:szCs w:val="24"/>
          <w:lang w:val="fr-FR"/>
        </w:rPr>
        <w:t>ka Canada francophone (tableau 5</w:t>
      </w:r>
      <w:r w:rsidRPr="0016202C">
        <w:rPr>
          <w:rFonts w:ascii="Times New Roman" w:hAnsi="Times New Roman"/>
          <w:sz w:val="24"/>
          <w:szCs w:val="24"/>
          <w:lang w:val="fr-FR"/>
        </w:rPr>
        <w:t>) et la moitié (1</w:t>
      </w:r>
      <w:r w:rsidR="00B83981" w:rsidRPr="0016202C">
        <w:rPr>
          <w:rFonts w:ascii="Times New Roman" w:hAnsi="Times New Roman"/>
          <w:sz w:val="24"/>
          <w:szCs w:val="24"/>
          <w:lang w:val="fr-FR"/>
        </w:rPr>
        <w:t>6</w:t>
      </w:r>
      <w:r w:rsidRPr="0016202C">
        <w:rPr>
          <w:rFonts w:ascii="Times New Roman" w:hAnsi="Times New Roman"/>
          <w:sz w:val="24"/>
          <w:szCs w:val="24"/>
          <w:lang w:val="fr-FR"/>
        </w:rPr>
        <w:t>) est absente des outils de référenc</w:t>
      </w:r>
      <w:r w:rsidR="002A0403" w:rsidRPr="0016202C">
        <w:rPr>
          <w:rFonts w:ascii="Times New Roman" w:hAnsi="Times New Roman"/>
          <w:sz w:val="24"/>
          <w:szCs w:val="24"/>
          <w:lang w:val="fr-FR"/>
        </w:rPr>
        <w:t xml:space="preserve">e québécois consultés </w:t>
      </w:r>
      <w:r w:rsidR="00950938" w:rsidRPr="0016202C">
        <w:rPr>
          <w:rFonts w:ascii="Times New Roman" w:hAnsi="Times New Roman"/>
          <w:sz w:val="24"/>
          <w:szCs w:val="24"/>
          <w:lang w:val="fr-FR"/>
        </w:rPr>
        <w:t xml:space="preserve">ou n’y est pas critiquée </w:t>
      </w:r>
      <w:r w:rsidR="002A0403" w:rsidRPr="0016202C">
        <w:rPr>
          <w:rFonts w:ascii="Times New Roman" w:hAnsi="Times New Roman"/>
          <w:sz w:val="24"/>
          <w:szCs w:val="24"/>
          <w:lang w:val="fr-FR"/>
        </w:rPr>
        <w:t>(tableau 6</w:t>
      </w:r>
      <w:r w:rsidRPr="0016202C">
        <w:rPr>
          <w:rFonts w:ascii="Times New Roman" w:hAnsi="Times New Roman"/>
          <w:sz w:val="24"/>
          <w:szCs w:val="24"/>
          <w:lang w:val="fr-FR"/>
        </w:rPr>
        <w:t>).</w:t>
      </w:r>
    </w:p>
    <w:p w14:paraId="21F5554B" w14:textId="77777777" w:rsidR="00BA2EF0" w:rsidRPr="0016202C" w:rsidRDefault="00BA2EF0" w:rsidP="004E620D">
      <w:pPr>
        <w:jc w:val="both"/>
        <w:rPr>
          <w:rFonts w:ascii="Times New Roman" w:hAnsi="Times New Roman"/>
          <w:sz w:val="24"/>
          <w:szCs w:val="24"/>
          <w:lang w:val="fr-FR"/>
        </w:rPr>
      </w:pPr>
    </w:p>
    <w:p w14:paraId="5BD5ED98" w14:textId="77777777" w:rsidR="00BA2EF0" w:rsidRPr="0016202C" w:rsidRDefault="00BA2EF0" w:rsidP="00E24172">
      <w:pPr>
        <w:jc w:val="center"/>
        <w:rPr>
          <w:rFonts w:ascii="Times New Roman" w:hAnsi="Times New Roman"/>
          <w:b/>
          <w:sz w:val="24"/>
          <w:szCs w:val="24"/>
          <w:lang w:val="fr-FR"/>
        </w:rPr>
      </w:pPr>
      <w:r w:rsidRPr="0016202C">
        <w:rPr>
          <w:rFonts w:ascii="Times New Roman" w:hAnsi="Times New Roman"/>
          <w:b/>
          <w:sz w:val="24"/>
          <w:szCs w:val="24"/>
          <w:lang w:val="fr-FR"/>
        </w:rPr>
        <w:t xml:space="preserve">Tableau </w:t>
      </w:r>
      <w:r w:rsidR="0034709E" w:rsidRPr="0016202C">
        <w:rPr>
          <w:rFonts w:ascii="Times New Roman" w:hAnsi="Times New Roman"/>
          <w:b/>
          <w:sz w:val="24"/>
          <w:szCs w:val="24"/>
          <w:lang w:val="fr-FR"/>
        </w:rPr>
        <w:t>5</w:t>
      </w:r>
      <w:r w:rsidRPr="0016202C">
        <w:rPr>
          <w:rFonts w:ascii="Times New Roman" w:hAnsi="Times New Roman"/>
          <w:b/>
          <w:sz w:val="24"/>
          <w:szCs w:val="24"/>
          <w:lang w:val="fr-FR"/>
        </w:rPr>
        <w:t> : Anglicismes du site anglicisme.free.fr absents ou rares dans Eureka (Canada francophone)</w:t>
      </w:r>
    </w:p>
    <w:p w14:paraId="3908C7C5" w14:textId="77777777" w:rsidR="00BA2EF0" w:rsidRPr="0016202C" w:rsidRDefault="00BA2EF0" w:rsidP="00E24172">
      <w:pPr>
        <w:jc w:val="center"/>
        <w:rPr>
          <w:rFonts w:ascii="Times New Roman" w:hAnsi="Times New Roman"/>
          <w:b/>
          <w:sz w:val="24"/>
          <w:szCs w:val="24"/>
          <w:lang w:val="fr-FR"/>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503"/>
      </w:tblGrid>
      <w:tr w:rsidR="00BA2EF0" w:rsidRPr="0016202C" w14:paraId="2E9EEB00" w14:textId="77777777" w:rsidTr="006E7D7C">
        <w:tc>
          <w:tcPr>
            <w:tcW w:w="3442" w:type="dxa"/>
          </w:tcPr>
          <w:p w14:paraId="20E4AB75"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aquaplaning</w:t>
            </w:r>
          </w:p>
        </w:tc>
        <w:tc>
          <w:tcPr>
            <w:tcW w:w="3503" w:type="dxa"/>
          </w:tcPr>
          <w:p w14:paraId="7F9267A4"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call center</w:t>
            </w:r>
          </w:p>
        </w:tc>
      </w:tr>
      <w:tr w:rsidR="00BA2EF0" w:rsidRPr="0016202C" w14:paraId="5CC029DE" w14:textId="77777777" w:rsidTr="006E7D7C">
        <w:tc>
          <w:tcPr>
            <w:tcW w:w="3442" w:type="dxa"/>
          </w:tcPr>
          <w:p w14:paraId="21AA328C"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dance hall</w:t>
            </w:r>
          </w:p>
        </w:tc>
        <w:tc>
          <w:tcPr>
            <w:tcW w:w="3503" w:type="dxa"/>
          </w:tcPr>
          <w:p w14:paraId="1961ECA5"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hovercraft</w:t>
            </w:r>
          </w:p>
        </w:tc>
      </w:tr>
      <w:tr w:rsidR="00BA2EF0" w:rsidRPr="0016202C" w14:paraId="014483E9" w14:textId="77777777" w:rsidTr="006E7D7C">
        <w:tc>
          <w:tcPr>
            <w:tcW w:w="3442" w:type="dxa"/>
          </w:tcPr>
          <w:p w14:paraId="5312FEC4"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indoor</w:t>
            </w:r>
          </w:p>
        </w:tc>
        <w:tc>
          <w:tcPr>
            <w:tcW w:w="3503" w:type="dxa"/>
          </w:tcPr>
          <w:p w14:paraId="1AC48C3B"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mailing</w:t>
            </w:r>
          </w:p>
        </w:tc>
      </w:tr>
      <w:tr w:rsidR="00BA2EF0" w:rsidRPr="0016202C" w14:paraId="07519017" w14:textId="77777777" w:rsidTr="006E7D7C">
        <w:tc>
          <w:tcPr>
            <w:tcW w:w="3442" w:type="dxa"/>
          </w:tcPr>
          <w:p w14:paraId="3C853845"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 xml:space="preserve">mailing </w:t>
            </w:r>
            <w:proofErr w:type="spellStart"/>
            <w:r w:rsidRPr="0016202C">
              <w:rPr>
                <w:rFonts w:ascii="Times New Roman" w:hAnsi="Times New Roman"/>
                <w:i/>
                <w:sz w:val="24"/>
                <w:szCs w:val="24"/>
                <w:lang w:val="fr-FR"/>
              </w:rPr>
              <w:t>list</w:t>
            </w:r>
            <w:proofErr w:type="spellEnd"/>
          </w:p>
        </w:tc>
        <w:tc>
          <w:tcPr>
            <w:tcW w:w="3503" w:type="dxa"/>
          </w:tcPr>
          <w:p w14:paraId="5DCC7280"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open world</w:t>
            </w:r>
          </w:p>
        </w:tc>
      </w:tr>
      <w:tr w:rsidR="00BA2EF0" w:rsidRPr="0016202C" w14:paraId="0B25CFCD" w14:textId="77777777" w:rsidTr="006E7D7C">
        <w:tc>
          <w:tcPr>
            <w:tcW w:w="3442" w:type="dxa"/>
          </w:tcPr>
          <w:p w14:paraId="5F1171EF"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pin</w:t>
            </w:r>
          </w:p>
        </w:tc>
        <w:tc>
          <w:tcPr>
            <w:tcW w:w="3503" w:type="dxa"/>
          </w:tcPr>
          <w:p w14:paraId="3B4CC4C7"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warning</w:t>
            </w:r>
          </w:p>
        </w:tc>
      </w:tr>
    </w:tbl>
    <w:p w14:paraId="44A1A637" w14:textId="77777777" w:rsidR="00BA2EF0" w:rsidRPr="0016202C" w:rsidRDefault="00BA2EF0" w:rsidP="004E620D">
      <w:pPr>
        <w:jc w:val="both"/>
        <w:rPr>
          <w:rFonts w:ascii="Times New Roman" w:hAnsi="Times New Roman"/>
          <w:sz w:val="24"/>
          <w:szCs w:val="24"/>
          <w:lang w:val="fr-FR"/>
        </w:rPr>
      </w:pPr>
    </w:p>
    <w:p w14:paraId="08727569" w14:textId="77777777" w:rsidR="00D927C0" w:rsidRPr="0016202C" w:rsidRDefault="00D927C0" w:rsidP="007D2DA1">
      <w:pPr>
        <w:jc w:val="both"/>
        <w:rPr>
          <w:rFonts w:ascii="Times New Roman" w:hAnsi="Times New Roman"/>
          <w:sz w:val="24"/>
          <w:szCs w:val="24"/>
          <w:lang w:val="fr-FR"/>
        </w:rPr>
      </w:pPr>
    </w:p>
    <w:p w14:paraId="2A0EE010" w14:textId="77777777" w:rsidR="00BA2EF0" w:rsidRPr="0016202C" w:rsidRDefault="00BA2EF0" w:rsidP="001D5C1A">
      <w:pPr>
        <w:jc w:val="center"/>
        <w:rPr>
          <w:rFonts w:ascii="Times New Roman" w:hAnsi="Times New Roman"/>
          <w:b/>
          <w:sz w:val="24"/>
          <w:szCs w:val="24"/>
          <w:lang w:val="fr-FR"/>
        </w:rPr>
      </w:pPr>
      <w:r w:rsidRPr="0016202C">
        <w:rPr>
          <w:rFonts w:ascii="Times New Roman" w:hAnsi="Times New Roman"/>
          <w:b/>
          <w:sz w:val="24"/>
          <w:szCs w:val="24"/>
          <w:lang w:val="fr-FR"/>
        </w:rPr>
        <w:t xml:space="preserve">Tableau </w:t>
      </w:r>
      <w:r w:rsidR="002A0403" w:rsidRPr="0016202C">
        <w:rPr>
          <w:rFonts w:ascii="Times New Roman" w:hAnsi="Times New Roman"/>
          <w:b/>
          <w:sz w:val="24"/>
          <w:szCs w:val="24"/>
          <w:lang w:val="fr-FR"/>
        </w:rPr>
        <w:t>6</w:t>
      </w:r>
      <w:r w:rsidRPr="0016202C">
        <w:rPr>
          <w:rFonts w:ascii="Times New Roman" w:hAnsi="Times New Roman"/>
          <w:b/>
          <w:sz w:val="24"/>
          <w:szCs w:val="24"/>
          <w:lang w:val="fr-FR"/>
        </w:rPr>
        <w:t xml:space="preserve"> : Anglicismes du site </w:t>
      </w:r>
      <w:r w:rsidRPr="0016202C">
        <w:rPr>
          <w:rFonts w:ascii="Times New Roman" w:hAnsi="Times New Roman"/>
          <w:b/>
          <w:i/>
          <w:sz w:val="24"/>
          <w:szCs w:val="24"/>
          <w:lang w:val="fr-FR"/>
        </w:rPr>
        <w:t>anglicisme.free.fr</w:t>
      </w:r>
      <w:r w:rsidRPr="0016202C">
        <w:rPr>
          <w:rFonts w:ascii="Times New Roman" w:hAnsi="Times New Roman"/>
          <w:b/>
          <w:sz w:val="24"/>
          <w:szCs w:val="24"/>
          <w:lang w:val="fr-FR"/>
        </w:rPr>
        <w:t xml:space="preserve"> absents ou non critiqués dans les outils de référence québécois</w:t>
      </w:r>
    </w:p>
    <w:p w14:paraId="17B69204" w14:textId="77777777" w:rsidR="00BA2EF0" w:rsidRPr="0016202C" w:rsidRDefault="00BA2EF0" w:rsidP="001D5C1A">
      <w:pPr>
        <w:jc w:val="center"/>
        <w:rPr>
          <w:rFonts w:ascii="Times New Roman" w:hAnsi="Times New Roman"/>
          <w:b/>
          <w:sz w:val="24"/>
          <w:szCs w:val="24"/>
          <w:lang w:val="fr-FR"/>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503"/>
      </w:tblGrid>
      <w:tr w:rsidR="00BA2EF0" w:rsidRPr="0016202C" w14:paraId="0BDCCCF6" w14:textId="77777777" w:rsidTr="006E7D7C">
        <w:tc>
          <w:tcPr>
            <w:tcW w:w="3442" w:type="dxa"/>
          </w:tcPr>
          <w:p w14:paraId="520C72E0"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call center</w:t>
            </w:r>
          </w:p>
        </w:tc>
        <w:tc>
          <w:tcPr>
            <w:tcW w:w="3503" w:type="dxa"/>
          </w:tcPr>
          <w:p w14:paraId="429FE9E5"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camping-car</w:t>
            </w:r>
          </w:p>
        </w:tc>
      </w:tr>
      <w:tr w:rsidR="00BA2EF0" w:rsidRPr="0016202C" w14:paraId="6362B371" w14:textId="77777777" w:rsidTr="006E7D7C">
        <w:tc>
          <w:tcPr>
            <w:tcW w:w="3442" w:type="dxa"/>
          </w:tcPr>
          <w:p w14:paraId="30AFB9E2"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 xml:space="preserve">dance </w:t>
            </w:r>
            <w:proofErr w:type="spellStart"/>
            <w:r w:rsidRPr="0016202C">
              <w:rPr>
                <w:rFonts w:ascii="Times New Roman" w:hAnsi="Times New Roman"/>
                <w:i/>
                <w:sz w:val="24"/>
                <w:szCs w:val="24"/>
                <w:lang w:val="fr-FR"/>
              </w:rPr>
              <w:t>floor</w:t>
            </w:r>
            <w:proofErr w:type="spellEnd"/>
          </w:p>
        </w:tc>
        <w:tc>
          <w:tcPr>
            <w:tcW w:w="3503" w:type="dxa"/>
          </w:tcPr>
          <w:p w14:paraId="607AD5A3"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dance hall</w:t>
            </w:r>
          </w:p>
        </w:tc>
      </w:tr>
      <w:tr w:rsidR="00BA2EF0" w:rsidRPr="0016202C" w14:paraId="7B3F12B1" w14:textId="77777777" w:rsidTr="006E7D7C">
        <w:tc>
          <w:tcPr>
            <w:tcW w:w="3442" w:type="dxa"/>
          </w:tcPr>
          <w:p w14:paraId="5C8ADF19"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dancing</w:t>
            </w:r>
            <w:r w:rsidR="0013630F" w:rsidRPr="0016202C">
              <w:rPr>
                <w:rStyle w:val="Appelnotedebasdep"/>
                <w:rFonts w:ascii="Times New Roman" w:hAnsi="Times New Roman"/>
                <w:i/>
                <w:sz w:val="24"/>
                <w:szCs w:val="24"/>
                <w:lang w:val="fr-FR"/>
              </w:rPr>
              <w:footnoteReference w:id="26"/>
            </w:r>
          </w:p>
        </w:tc>
        <w:tc>
          <w:tcPr>
            <w:tcW w:w="3503" w:type="dxa"/>
          </w:tcPr>
          <w:p w14:paraId="569DB53F"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geek</w:t>
            </w:r>
          </w:p>
        </w:tc>
      </w:tr>
      <w:tr w:rsidR="00BA2EF0" w:rsidRPr="0016202C" w14:paraId="149BC8F7" w14:textId="77777777" w:rsidTr="006E7D7C">
        <w:tc>
          <w:tcPr>
            <w:tcW w:w="3442" w:type="dxa"/>
          </w:tcPr>
          <w:p w14:paraId="3DBD0437"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hovercraft</w:t>
            </w:r>
          </w:p>
        </w:tc>
        <w:tc>
          <w:tcPr>
            <w:tcW w:w="3503" w:type="dxa"/>
          </w:tcPr>
          <w:p w14:paraId="17578BD3"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t>indoor</w:t>
            </w:r>
          </w:p>
        </w:tc>
      </w:tr>
      <w:tr w:rsidR="00BA2EF0" w:rsidRPr="0016202C" w14:paraId="7B4EF324" w14:textId="77777777" w:rsidTr="006E7D7C">
        <w:tc>
          <w:tcPr>
            <w:tcW w:w="3442" w:type="dxa"/>
          </w:tcPr>
          <w:p w14:paraId="37795EC2" w14:textId="77777777" w:rsidR="00BA2EF0" w:rsidRPr="0016202C" w:rsidRDefault="00BA2EF0" w:rsidP="006E7D7C">
            <w:pPr>
              <w:jc w:val="both"/>
              <w:rPr>
                <w:rFonts w:ascii="Times New Roman" w:hAnsi="Times New Roman"/>
                <w:i/>
                <w:sz w:val="24"/>
                <w:szCs w:val="24"/>
                <w:lang w:val="fr-FR"/>
              </w:rPr>
            </w:pPr>
            <w:r w:rsidRPr="0016202C">
              <w:rPr>
                <w:rFonts w:ascii="Times New Roman" w:hAnsi="Times New Roman"/>
                <w:i/>
                <w:sz w:val="24"/>
                <w:szCs w:val="24"/>
                <w:lang w:val="fr-FR"/>
              </w:rPr>
              <w:lastRenderedPageBreak/>
              <w:t>lifting</w:t>
            </w:r>
            <w:r w:rsidR="00A1783C" w:rsidRPr="00816FF9">
              <w:rPr>
                <w:rStyle w:val="Appelnotedebasdep"/>
                <w:rFonts w:ascii="Times New Roman" w:hAnsi="Times New Roman"/>
                <w:sz w:val="24"/>
                <w:szCs w:val="24"/>
                <w:lang w:val="fr-FR"/>
              </w:rPr>
              <w:footnoteReference w:id="27"/>
            </w:r>
          </w:p>
        </w:tc>
        <w:tc>
          <w:tcPr>
            <w:tcW w:w="3503" w:type="dxa"/>
          </w:tcPr>
          <w:p w14:paraId="463506B4" w14:textId="77777777" w:rsidR="00BA2EF0" w:rsidRPr="0016202C" w:rsidRDefault="0013630F" w:rsidP="006E7D7C">
            <w:pPr>
              <w:jc w:val="both"/>
              <w:rPr>
                <w:rFonts w:ascii="Times New Roman" w:hAnsi="Times New Roman"/>
                <w:i/>
                <w:sz w:val="24"/>
                <w:szCs w:val="24"/>
                <w:lang w:val="fr-FR"/>
              </w:rPr>
            </w:pPr>
            <w:r w:rsidRPr="0016202C">
              <w:rPr>
                <w:rFonts w:ascii="Times New Roman" w:hAnsi="Times New Roman"/>
                <w:i/>
                <w:sz w:val="24"/>
                <w:szCs w:val="24"/>
                <w:lang w:val="fr-FR"/>
              </w:rPr>
              <w:t>lobby</w:t>
            </w:r>
            <w:r w:rsidR="006619BC" w:rsidRPr="00816FF9">
              <w:rPr>
                <w:rStyle w:val="Appelnotedebasdep"/>
                <w:rFonts w:ascii="Times New Roman" w:hAnsi="Times New Roman"/>
                <w:sz w:val="24"/>
                <w:szCs w:val="24"/>
                <w:lang w:val="fr-FR"/>
              </w:rPr>
              <w:footnoteReference w:id="28"/>
            </w:r>
          </w:p>
        </w:tc>
      </w:tr>
      <w:tr w:rsidR="00BA2EF0" w:rsidRPr="0016202C" w14:paraId="534A335F" w14:textId="77777777" w:rsidTr="006E7D7C">
        <w:tc>
          <w:tcPr>
            <w:tcW w:w="3442" w:type="dxa"/>
          </w:tcPr>
          <w:p w14:paraId="1ED29E6C" w14:textId="77777777" w:rsidR="00BA2EF0" w:rsidRPr="0016202C" w:rsidRDefault="0013630F" w:rsidP="006E7D7C">
            <w:pPr>
              <w:jc w:val="both"/>
              <w:rPr>
                <w:rFonts w:ascii="Times New Roman" w:hAnsi="Times New Roman"/>
                <w:i/>
                <w:sz w:val="24"/>
                <w:szCs w:val="24"/>
                <w:lang w:val="fr-FR"/>
              </w:rPr>
            </w:pPr>
            <w:r w:rsidRPr="0016202C">
              <w:rPr>
                <w:rFonts w:ascii="Times New Roman" w:hAnsi="Times New Roman"/>
                <w:i/>
                <w:sz w:val="24"/>
                <w:szCs w:val="24"/>
                <w:lang w:val="fr-FR"/>
              </w:rPr>
              <w:t xml:space="preserve">mailing </w:t>
            </w:r>
            <w:proofErr w:type="spellStart"/>
            <w:r w:rsidRPr="0016202C">
              <w:rPr>
                <w:rFonts w:ascii="Times New Roman" w:hAnsi="Times New Roman"/>
                <w:i/>
                <w:sz w:val="24"/>
                <w:szCs w:val="24"/>
                <w:lang w:val="fr-FR"/>
              </w:rPr>
              <w:t>list</w:t>
            </w:r>
            <w:proofErr w:type="spellEnd"/>
          </w:p>
        </w:tc>
        <w:tc>
          <w:tcPr>
            <w:tcW w:w="3503" w:type="dxa"/>
          </w:tcPr>
          <w:p w14:paraId="11144FE8" w14:textId="77777777" w:rsidR="00BA2EF0" w:rsidRPr="0016202C" w:rsidRDefault="0013630F" w:rsidP="006E7D7C">
            <w:pPr>
              <w:jc w:val="both"/>
              <w:rPr>
                <w:rFonts w:ascii="Times New Roman" w:hAnsi="Times New Roman"/>
                <w:i/>
                <w:sz w:val="24"/>
                <w:szCs w:val="24"/>
                <w:lang w:val="fr-FR"/>
              </w:rPr>
            </w:pPr>
            <w:r w:rsidRPr="0016202C">
              <w:rPr>
                <w:rFonts w:ascii="Times New Roman" w:hAnsi="Times New Roman"/>
                <w:i/>
                <w:sz w:val="24"/>
                <w:szCs w:val="24"/>
                <w:lang w:val="fr-FR"/>
              </w:rPr>
              <w:t>marketing</w:t>
            </w:r>
            <w:r w:rsidR="00B136EA" w:rsidRPr="00816FF9">
              <w:rPr>
                <w:rStyle w:val="Appelnotedebasdep"/>
                <w:rFonts w:ascii="Times New Roman" w:hAnsi="Times New Roman"/>
                <w:sz w:val="24"/>
                <w:szCs w:val="24"/>
                <w:lang w:val="fr-FR"/>
              </w:rPr>
              <w:footnoteReference w:id="29"/>
            </w:r>
          </w:p>
        </w:tc>
      </w:tr>
      <w:tr w:rsidR="00BA2EF0" w:rsidRPr="0016202C" w14:paraId="3935A8B5" w14:textId="77777777" w:rsidTr="006E7D7C">
        <w:tc>
          <w:tcPr>
            <w:tcW w:w="3442" w:type="dxa"/>
          </w:tcPr>
          <w:p w14:paraId="60A1B746" w14:textId="77777777" w:rsidR="00BA2EF0" w:rsidRPr="0016202C" w:rsidRDefault="0013630F" w:rsidP="006E7D7C">
            <w:pPr>
              <w:jc w:val="both"/>
              <w:rPr>
                <w:rFonts w:ascii="Times New Roman" w:hAnsi="Times New Roman"/>
                <w:i/>
                <w:sz w:val="24"/>
                <w:szCs w:val="24"/>
                <w:lang w:val="fr-FR"/>
              </w:rPr>
            </w:pPr>
            <w:r w:rsidRPr="0016202C">
              <w:rPr>
                <w:rFonts w:ascii="Times New Roman" w:hAnsi="Times New Roman"/>
                <w:i/>
                <w:sz w:val="24"/>
                <w:szCs w:val="24"/>
                <w:lang w:val="fr-FR"/>
              </w:rPr>
              <w:t>open world</w:t>
            </w:r>
          </w:p>
        </w:tc>
        <w:tc>
          <w:tcPr>
            <w:tcW w:w="3503" w:type="dxa"/>
          </w:tcPr>
          <w:p w14:paraId="3700EA9F" w14:textId="77777777" w:rsidR="00BA2EF0" w:rsidRPr="0016202C" w:rsidRDefault="0013630F" w:rsidP="006E7D7C">
            <w:pPr>
              <w:jc w:val="both"/>
              <w:rPr>
                <w:rFonts w:ascii="Times New Roman" w:hAnsi="Times New Roman"/>
                <w:i/>
                <w:sz w:val="24"/>
                <w:szCs w:val="24"/>
                <w:lang w:val="fr-FR"/>
              </w:rPr>
            </w:pPr>
            <w:r w:rsidRPr="0016202C">
              <w:rPr>
                <w:rFonts w:ascii="Times New Roman" w:hAnsi="Times New Roman"/>
                <w:i/>
                <w:sz w:val="24"/>
                <w:szCs w:val="24"/>
                <w:lang w:val="fr-FR"/>
              </w:rPr>
              <w:t>pin’s</w:t>
            </w:r>
          </w:p>
        </w:tc>
      </w:tr>
      <w:tr w:rsidR="00BA2EF0" w:rsidRPr="0016202C" w14:paraId="29EB26F5" w14:textId="77777777" w:rsidTr="006E7D7C">
        <w:tc>
          <w:tcPr>
            <w:tcW w:w="3442" w:type="dxa"/>
          </w:tcPr>
          <w:p w14:paraId="5A960484" w14:textId="77777777" w:rsidR="00BA2EF0" w:rsidRPr="0016202C" w:rsidRDefault="0013630F" w:rsidP="006E7D7C">
            <w:pPr>
              <w:jc w:val="both"/>
              <w:rPr>
                <w:rFonts w:ascii="Times New Roman" w:hAnsi="Times New Roman"/>
                <w:i/>
                <w:sz w:val="24"/>
                <w:szCs w:val="24"/>
                <w:lang w:val="fr-FR"/>
              </w:rPr>
            </w:pPr>
            <w:r w:rsidRPr="0016202C">
              <w:rPr>
                <w:rFonts w:ascii="Times New Roman" w:hAnsi="Times New Roman"/>
                <w:i/>
                <w:sz w:val="24"/>
                <w:szCs w:val="24"/>
                <w:lang w:val="fr-FR"/>
              </w:rPr>
              <w:t>pressing</w:t>
            </w:r>
          </w:p>
        </w:tc>
        <w:tc>
          <w:tcPr>
            <w:tcW w:w="3503" w:type="dxa"/>
          </w:tcPr>
          <w:p w14:paraId="483810D9" w14:textId="77777777" w:rsidR="00BA2EF0" w:rsidRPr="0016202C" w:rsidRDefault="0013630F" w:rsidP="006E7D7C">
            <w:pPr>
              <w:jc w:val="both"/>
              <w:rPr>
                <w:rFonts w:ascii="Times New Roman" w:hAnsi="Times New Roman"/>
                <w:i/>
                <w:sz w:val="24"/>
                <w:szCs w:val="24"/>
                <w:lang w:val="fr-FR"/>
              </w:rPr>
            </w:pPr>
            <w:r w:rsidRPr="0016202C">
              <w:rPr>
                <w:rFonts w:ascii="Times New Roman" w:hAnsi="Times New Roman"/>
                <w:i/>
                <w:sz w:val="24"/>
                <w:szCs w:val="24"/>
                <w:lang w:val="fr-FR"/>
              </w:rPr>
              <w:t>warning</w:t>
            </w:r>
          </w:p>
        </w:tc>
      </w:tr>
    </w:tbl>
    <w:p w14:paraId="3D423B7A" w14:textId="77777777" w:rsidR="00BA2EF0" w:rsidRPr="0016202C" w:rsidRDefault="00BA2EF0" w:rsidP="007D2DA1">
      <w:pPr>
        <w:jc w:val="both"/>
        <w:rPr>
          <w:rFonts w:ascii="Times New Roman" w:hAnsi="Times New Roman"/>
          <w:b/>
          <w:sz w:val="24"/>
          <w:szCs w:val="24"/>
          <w:lang w:val="fr-FR"/>
        </w:rPr>
      </w:pPr>
    </w:p>
    <w:p w14:paraId="30F0932F" w14:textId="77777777" w:rsidR="00BA2EF0" w:rsidRPr="0016202C" w:rsidRDefault="001E3A18" w:rsidP="007D2DA1">
      <w:pPr>
        <w:jc w:val="both"/>
        <w:rPr>
          <w:rFonts w:ascii="Times New Roman" w:hAnsi="Times New Roman"/>
          <w:sz w:val="24"/>
          <w:szCs w:val="24"/>
          <w:lang w:val="fr-FR"/>
        </w:rPr>
      </w:pPr>
      <w:r w:rsidRPr="0016202C">
        <w:rPr>
          <w:rFonts w:ascii="Times New Roman" w:hAnsi="Times New Roman"/>
          <w:sz w:val="24"/>
          <w:szCs w:val="24"/>
          <w:lang w:val="fr-FR"/>
        </w:rPr>
        <w:t xml:space="preserve">Parmi les 30 anglicismes dont les fiches ont été analysées, certains </w:t>
      </w:r>
      <w:r w:rsidR="00A15C18" w:rsidRPr="0016202C">
        <w:rPr>
          <w:rFonts w:ascii="Times New Roman" w:hAnsi="Times New Roman"/>
          <w:sz w:val="24"/>
          <w:szCs w:val="24"/>
          <w:lang w:val="fr-FR"/>
        </w:rPr>
        <w:t xml:space="preserve">ne figurent pas dans les dictionnaires québécois </w:t>
      </w:r>
      <w:r w:rsidR="00BA2EF0" w:rsidRPr="0016202C">
        <w:rPr>
          <w:rFonts w:ascii="Times New Roman" w:hAnsi="Times New Roman"/>
          <w:sz w:val="24"/>
          <w:szCs w:val="24"/>
          <w:lang w:val="fr-FR"/>
        </w:rPr>
        <w:t xml:space="preserve">malgré leur usage </w:t>
      </w:r>
      <w:r w:rsidR="00A15C18" w:rsidRPr="0016202C">
        <w:rPr>
          <w:rFonts w:ascii="Times New Roman" w:hAnsi="Times New Roman"/>
          <w:sz w:val="24"/>
          <w:szCs w:val="24"/>
          <w:lang w:val="fr-FR"/>
        </w:rPr>
        <w:t>et leur caractère critiqué au Québec</w:t>
      </w:r>
      <w:r w:rsidR="002618E2" w:rsidRPr="0016202C">
        <w:rPr>
          <w:rStyle w:val="Appelnotedebasdep"/>
          <w:rFonts w:ascii="Times New Roman" w:hAnsi="Times New Roman"/>
          <w:sz w:val="24"/>
          <w:szCs w:val="24"/>
          <w:lang w:val="fr-FR"/>
        </w:rPr>
        <w:footnoteReference w:id="30"/>
      </w:r>
      <w:r w:rsidR="00BA2EF0" w:rsidRPr="0016202C">
        <w:rPr>
          <w:rFonts w:ascii="Times New Roman" w:hAnsi="Times New Roman"/>
          <w:sz w:val="24"/>
          <w:szCs w:val="24"/>
          <w:lang w:val="fr-FR"/>
        </w:rPr>
        <w:t xml:space="preserve">. C’est le cas </w:t>
      </w:r>
      <w:r w:rsidR="000B35E2" w:rsidRPr="0016202C">
        <w:rPr>
          <w:rFonts w:ascii="Times New Roman" w:hAnsi="Times New Roman"/>
          <w:sz w:val="24"/>
          <w:szCs w:val="24"/>
          <w:lang w:val="fr-FR"/>
        </w:rPr>
        <w:t xml:space="preserve">par exemple </w:t>
      </w:r>
      <w:r w:rsidR="00BA2EF0" w:rsidRPr="0016202C">
        <w:rPr>
          <w:rFonts w:ascii="Times New Roman" w:hAnsi="Times New Roman"/>
          <w:sz w:val="24"/>
          <w:szCs w:val="24"/>
          <w:lang w:val="fr-FR"/>
        </w:rPr>
        <w:t xml:space="preserve">de </w:t>
      </w:r>
      <w:r w:rsidR="00A15C18" w:rsidRPr="0016202C">
        <w:rPr>
          <w:rFonts w:ascii="Times New Roman" w:hAnsi="Times New Roman"/>
          <w:i/>
          <w:sz w:val="24"/>
          <w:szCs w:val="24"/>
          <w:lang w:val="fr-FR"/>
        </w:rPr>
        <w:t xml:space="preserve">feeler </w:t>
      </w:r>
      <w:r w:rsidR="00A15C18" w:rsidRPr="0016202C">
        <w:rPr>
          <w:rFonts w:ascii="Times New Roman" w:hAnsi="Times New Roman"/>
          <w:sz w:val="24"/>
          <w:szCs w:val="24"/>
          <w:lang w:val="fr-FR"/>
        </w:rPr>
        <w:t>et</w:t>
      </w:r>
      <w:r w:rsidR="00A15C18" w:rsidRPr="0016202C">
        <w:rPr>
          <w:rFonts w:ascii="Times New Roman" w:hAnsi="Times New Roman"/>
          <w:i/>
          <w:sz w:val="24"/>
          <w:szCs w:val="24"/>
          <w:lang w:val="fr-FR"/>
        </w:rPr>
        <w:t xml:space="preserve"> looser</w:t>
      </w:r>
      <w:r w:rsidR="00BA2EF0" w:rsidRPr="0016202C">
        <w:rPr>
          <w:rFonts w:ascii="Times New Roman" w:hAnsi="Times New Roman"/>
          <w:i/>
          <w:sz w:val="24"/>
          <w:szCs w:val="24"/>
          <w:lang w:val="fr-FR"/>
        </w:rPr>
        <w:t xml:space="preserve"> </w:t>
      </w:r>
      <w:r w:rsidR="00BA2EF0" w:rsidRPr="0016202C">
        <w:rPr>
          <w:rFonts w:ascii="Times New Roman" w:hAnsi="Times New Roman"/>
          <w:sz w:val="24"/>
          <w:szCs w:val="24"/>
          <w:lang w:val="fr-FR"/>
        </w:rPr>
        <w:t xml:space="preserve">pour le site de l’Académie française et de </w:t>
      </w:r>
      <w:r w:rsidR="00BA2EF0" w:rsidRPr="0016202C">
        <w:rPr>
          <w:rFonts w:ascii="Times New Roman" w:hAnsi="Times New Roman"/>
          <w:i/>
          <w:sz w:val="24"/>
          <w:szCs w:val="24"/>
          <w:lang w:val="fr-FR"/>
        </w:rPr>
        <w:t xml:space="preserve">geek </w:t>
      </w:r>
      <w:r w:rsidR="00BA2EF0" w:rsidRPr="0016202C">
        <w:rPr>
          <w:rFonts w:ascii="Times New Roman" w:hAnsi="Times New Roman"/>
          <w:sz w:val="24"/>
          <w:szCs w:val="24"/>
          <w:lang w:val="fr-FR"/>
        </w:rPr>
        <w:t xml:space="preserve">pour </w:t>
      </w:r>
      <w:r w:rsidR="00BA2EF0" w:rsidRPr="0016202C">
        <w:rPr>
          <w:rFonts w:ascii="Times New Roman" w:hAnsi="Times New Roman"/>
          <w:i/>
          <w:sz w:val="24"/>
          <w:szCs w:val="24"/>
          <w:lang w:val="fr-FR"/>
        </w:rPr>
        <w:t>anglicisme.free.fr</w:t>
      </w:r>
      <w:r w:rsidR="006C5DEB" w:rsidRPr="0016202C">
        <w:rPr>
          <w:rFonts w:ascii="Times New Roman" w:hAnsi="Times New Roman"/>
          <w:sz w:val="24"/>
          <w:szCs w:val="24"/>
          <w:lang w:val="fr-FR"/>
        </w:rPr>
        <w:t>,</w:t>
      </w:r>
      <w:r w:rsidR="00BA2EF0" w:rsidRPr="0016202C">
        <w:rPr>
          <w:rFonts w:ascii="Times New Roman" w:hAnsi="Times New Roman"/>
          <w:sz w:val="24"/>
          <w:szCs w:val="24"/>
          <w:lang w:val="fr-FR"/>
        </w:rPr>
        <w:t xml:space="preserve"> </w:t>
      </w:r>
      <w:r w:rsidR="006C5DEB" w:rsidRPr="0016202C">
        <w:rPr>
          <w:rFonts w:ascii="Times New Roman" w:hAnsi="Times New Roman"/>
          <w:sz w:val="24"/>
          <w:szCs w:val="24"/>
          <w:lang w:val="fr-FR"/>
        </w:rPr>
        <w:t xml:space="preserve">trois anglicismes </w:t>
      </w:r>
      <w:r w:rsidR="002618E2" w:rsidRPr="0016202C">
        <w:rPr>
          <w:rFonts w:ascii="Times New Roman" w:hAnsi="Times New Roman"/>
          <w:sz w:val="24"/>
          <w:szCs w:val="24"/>
          <w:lang w:val="fr-FR"/>
        </w:rPr>
        <w:t>qui compte</w:t>
      </w:r>
      <w:r w:rsidR="006C5DEB" w:rsidRPr="0016202C">
        <w:rPr>
          <w:rFonts w:ascii="Times New Roman" w:hAnsi="Times New Roman"/>
          <w:sz w:val="24"/>
          <w:szCs w:val="24"/>
          <w:lang w:val="fr-FR"/>
        </w:rPr>
        <w:t>nt</w:t>
      </w:r>
      <w:r w:rsidR="00BA2EF0" w:rsidRPr="0016202C">
        <w:rPr>
          <w:rFonts w:ascii="Times New Roman" w:hAnsi="Times New Roman"/>
          <w:sz w:val="24"/>
          <w:szCs w:val="24"/>
          <w:lang w:val="fr-FR"/>
        </w:rPr>
        <w:t xml:space="preserve"> une certaine fréquence dans Eureka Canada francophone. </w:t>
      </w:r>
      <w:r w:rsidR="00A64311" w:rsidRPr="0016202C">
        <w:rPr>
          <w:rFonts w:ascii="Times New Roman" w:hAnsi="Times New Roman"/>
          <w:sz w:val="24"/>
          <w:szCs w:val="24"/>
          <w:lang w:val="fr-FR"/>
        </w:rPr>
        <w:t>Une explication possible est que c</w:t>
      </w:r>
      <w:r w:rsidR="00BA2EF0" w:rsidRPr="0016202C">
        <w:rPr>
          <w:rFonts w:ascii="Times New Roman" w:hAnsi="Times New Roman"/>
          <w:sz w:val="24"/>
          <w:szCs w:val="24"/>
          <w:lang w:val="fr-FR"/>
        </w:rPr>
        <w:t>es anglicismes appartiennent au Québec à un registre plus familier ou encore à la langue orale</w:t>
      </w:r>
      <w:r w:rsidR="00F741F6" w:rsidRPr="0016202C">
        <w:rPr>
          <w:rFonts w:ascii="Times New Roman" w:hAnsi="Times New Roman"/>
          <w:sz w:val="24"/>
          <w:szCs w:val="24"/>
          <w:lang w:val="fr-FR"/>
        </w:rPr>
        <w:t>, d</w:t>
      </w:r>
      <w:r w:rsidR="00BA2EF0" w:rsidRPr="0016202C">
        <w:rPr>
          <w:rFonts w:ascii="Times New Roman" w:hAnsi="Times New Roman"/>
          <w:sz w:val="24"/>
          <w:szCs w:val="24"/>
          <w:lang w:val="fr-FR"/>
        </w:rPr>
        <w:t>eux catégories qui se frayent plus difficilement un chemin à la nomenclature des dictionnaires</w:t>
      </w:r>
      <w:r w:rsidR="00024876" w:rsidRPr="0016202C">
        <w:rPr>
          <w:rFonts w:ascii="Times New Roman" w:hAnsi="Times New Roman"/>
          <w:sz w:val="24"/>
          <w:szCs w:val="24"/>
          <w:lang w:val="fr-FR"/>
        </w:rPr>
        <w:t xml:space="preserve"> consultés</w:t>
      </w:r>
      <w:r w:rsidR="00BA2EF0" w:rsidRPr="0016202C">
        <w:rPr>
          <w:rFonts w:ascii="Times New Roman" w:hAnsi="Times New Roman"/>
          <w:sz w:val="24"/>
          <w:szCs w:val="24"/>
          <w:lang w:val="fr-FR"/>
        </w:rPr>
        <w:t xml:space="preserve">. </w:t>
      </w:r>
      <w:r w:rsidR="00DB741E" w:rsidRPr="0016202C">
        <w:rPr>
          <w:rFonts w:ascii="Times New Roman" w:hAnsi="Times New Roman"/>
          <w:sz w:val="24"/>
          <w:szCs w:val="24"/>
          <w:lang w:val="fr-FR"/>
        </w:rPr>
        <w:t xml:space="preserve">Par ailleurs, la présence de certains anglicismes dans ces outils profanes peut également être remise en question du point de vue de la norme française. C’est le cas de </w:t>
      </w:r>
      <w:r w:rsidR="00DB741E" w:rsidRPr="0016202C">
        <w:rPr>
          <w:rFonts w:ascii="Times New Roman" w:hAnsi="Times New Roman"/>
          <w:i/>
          <w:sz w:val="24"/>
          <w:szCs w:val="24"/>
          <w:lang w:val="fr-FR"/>
        </w:rPr>
        <w:t>dancing</w:t>
      </w:r>
      <w:r w:rsidR="00DB741E" w:rsidRPr="0016202C">
        <w:rPr>
          <w:rFonts w:ascii="Times New Roman" w:hAnsi="Times New Roman"/>
          <w:sz w:val="24"/>
          <w:szCs w:val="24"/>
          <w:lang w:val="fr-FR"/>
        </w:rPr>
        <w:t xml:space="preserve">, vieilli, de </w:t>
      </w:r>
      <w:r w:rsidR="00DB741E" w:rsidRPr="0016202C">
        <w:rPr>
          <w:rFonts w:ascii="Times New Roman" w:hAnsi="Times New Roman"/>
          <w:i/>
          <w:sz w:val="24"/>
          <w:szCs w:val="24"/>
          <w:lang w:val="fr-FR"/>
        </w:rPr>
        <w:t>bulldozer</w:t>
      </w:r>
      <w:r w:rsidR="00DB741E" w:rsidRPr="0016202C">
        <w:rPr>
          <w:rFonts w:ascii="Times New Roman" w:hAnsi="Times New Roman"/>
          <w:sz w:val="24"/>
          <w:szCs w:val="24"/>
          <w:lang w:val="fr-FR"/>
        </w:rPr>
        <w:t xml:space="preserve"> </w:t>
      </w:r>
      <w:r w:rsidR="00AD4466" w:rsidRPr="0016202C">
        <w:rPr>
          <w:rFonts w:ascii="Times New Roman" w:hAnsi="Times New Roman"/>
          <w:sz w:val="24"/>
          <w:szCs w:val="24"/>
          <w:lang w:val="fr-FR"/>
        </w:rPr>
        <w:t xml:space="preserve">et </w:t>
      </w:r>
      <w:r w:rsidR="00DB741E" w:rsidRPr="0016202C">
        <w:rPr>
          <w:rFonts w:ascii="Times New Roman" w:hAnsi="Times New Roman"/>
          <w:sz w:val="24"/>
          <w:szCs w:val="24"/>
          <w:lang w:val="fr-FR"/>
        </w:rPr>
        <w:t xml:space="preserve">de </w:t>
      </w:r>
      <w:r w:rsidR="00DB741E" w:rsidRPr="0016202C">
        <w:rPr>
          <w:rFonts w:ascii="Times New Roman" w:hAnsi="Times New Roman"/>
          <w:i/>
          <w:sz w:val="24"/>
          <w:szCs w:val="24"/>
          <w:lang w:val="fr-FR"/>
        </w:rPr>
        <w:t>marketing</w:t>
      </w:r>
      <w:r w:rsidR="00DB741E" w:rsidRPr="0016202C">
        <w:rPr>
          <w:rFonts w:ascii="Times New Roman" w:hAnsi="Times New Roman"/>
          <w:sz w:val="24"/>
          <w:szCs w:val="24"/>
          <w:lang w:val="fr-FR"/>
        </w:rPr>
        <w:t>, fréquents et standards. Nous y reviendrons en 2.3</w:t>
      </w:r>
      <w:r w:rsidR="00364F5E" w:rsidRPr="0016202C">
        <w:rPr>
          <w:rFonts w:ascii="Times New Roman" w:hAnsi="Times New Roman"/>
          <w:sz w:val="24"/>
          <w:szCs w:val="24"/>
          <w:lang w:val="fr-FR"/>
        </w:rPr>
        <w:t>.</w:t>
      </w:r>
      <w:r w:rsidR="00CA2F6D"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Mentionnons pour terminer que se pose également la question </w:t>
      </w:r>
      <w:r w:rsidR="00FE7182" w:rsidRPr="0016202C">
        <w:rPr>
          <w:rFonts w:ascii="Times New Roman" w:hAnsi="Times New Roman"/>
          <w:sz w:val="24"/>
          <w:szCs w:val="24"/>
          <w:lang w:val="fr-FR"/>
        </w:rPr>
        <w:t xml:space="preserve">des </w:t>
      </w:r>
      <w:r w:rsidR="00BA2EF0" w:rsidRPr="0016202C">
        <w:rPr>
          <w:rFonts w:ascii="Times New Roman" w:hAnsi="Times New Roman"/>
          <w:sz w:val="24"/>
          <w:szCs w:val="24"/>
          <w:lang w:val="fr-FR"/>
        </w:rPr>
        <w:t xml:space="preserve">anglicismes critiqués </w:t>
      </w:r>
      <w:r w:rsidR="00FE7182" w:rsidRPr="0016202C">
        <w:rPr>
          <w:rFonts w:ascii="Times New Roman" w:hAnsi="Times New Roman"/>
          <w:sz w:val="24"/>
          <w:szCs w:val="24"/>
          <w:lang w:val="fr-FR"/>
        </w:rPr>
        <w:t>en usage</w:t>
      </w:r>
      <w:r w:rsidR="00BA2EF0" w:rsidRPr="0016202C">
        <w:rPr>
          <w:rFonts w:ascii="Times New Roman" w:hAnsi="Times New Roman"/>
          <w:sz w:val="24"/>
          <w:szCs w:val="24"/>
          <w:lang w:val="fr-FR"/>
        </w:rPr>
        <w:t xml:space="preserve"> au Québec mais absents de ces sites produits en France, élément que nous n’avons pas vérifié dans le cadre de cette étude. </w:t>
      </w:r>
    </w:p>
    <w:p w14:paraId="184B4014" w14:textId="77777777" w:rsidR="00BA2EF0" w:rsidRPr="0016202C" w:rsidRDefault="00BA2EF0" w:rsidP="007D2DA1">
      <w:pPr>
        <w:jc w:val="both"/>
        <w:rPr>
          <w:rFonts w:ascii="Times New Roman" w:hAnsi="Times New Roman"/>
          <w:sz w:val="24"/>
          <w:szCs w:val="24"/>
          <w:lang w:val="fr-FR"/>
        </w:rPr>
      </w:pPr>
    </w:p>
    <w:p w14:paraId="19E5F61E" w14:textId="77777777" w:rsidR="00BA2EF0" w:rsidRPr="0016202C" w:rsidRDefault="00BA2EF0" w:rsidP="007D2DA1">
      <w:pPr>
        <w:jc w:val="both"/>
        <w:rPr>
          <w:rFonts w:ascii="Times New Roman" w:hAnsi="Times New Roman"/>
          <w:b/>
          <w:sz w:val="24"/>
          <w:szCs w:val="24"/>
          <w:lang w:val="fr-FR"/>
        </w:rPr>
      </w:pPr>
    </w:p>
    <w:p w14:paraId="261F8EE1" w14:textId="77777777" w:rsidR="00BA2EF0" w:rsidRPr="0016202C" w:rsidRDefault="000B7369" w:rsidP="00054F00">
      <w:pPr>
        <w:jc w:val="both"/>
        <w:rPr>
          <w:rFonts w:ascii="Times New Roman" w:hAnsi="Times New Roman"/>
          <w:sz w:val="24"/>
          <w:szCs w:val="24"/>
          <w:lang w:val="fr-FR"/>
        </w:rPr>
      </w:pPr>
      <w:r w:rsidRPr="0016202C">
        <w:rPr>
          <w:rFonts w:ascii="Times New Roman" w:hAnsi="Times New Roman"/>
          <w:b/>
          <w:sz w:val="24"/>
          <w:szCs w:val="24"/>
          <w:lang w:val="fr-FR"/>
        </w:rPr>
        <w:t xml:space="preserve">2.2.2 Absence d’identification </w:t>
      </w:r>
      <w:r w:rsidR="00BA2EF0" w:rsidRPr="0016202C">
        <w:rPr>
          <w:rFonts w:ascii="Times New Roman" w:hAnsi="Times New Roman"/>
          <w:b/>
          <w:sz w:val="24"/>
          <w:szCs w:val="24"/>
          <w:lang w:val="fr-FR"/>
        </w:rPr>
        <w:t>géographique</w:t>
      </w:r>
    </w:p>
    <w:p w14:paraId="23B90723" w14:textId="77777777" w:rsidR="00BA2EF0" w:rsidRPr="0016202C" w:rsidRDefault="00BA2EF0" w:rsidP="007D2DA1">
      <w:pPr>
        <w:jc w:val="both"/>
        <w:rPr>
          <w:rFonts w:ascii="Times New Roman" w:hAnsi="Times New Roman"/>
          <w:b/>
          <w:sz w:val="24"/>
          <w:szCs w:val="24"/>
          <w:lang w:val="fr-FR"/>
        </w:rPr>
      </w:pPr>
    </w:p>
    <w:p w14:paraId="0C538270" w14:textId="175E2F8C" w:rsidR="00BA2EF0" w:rsidRPr="0016202C" w:rsidRDefault="007402B8" w:rsidP="007D2DA1">
      <w:pPr>
        <w:jc w:val="both"/>
        <w:rPr>
          <w:rFonts w:ascii="Times New Roman" w:hAnsi="Times New Roman"/>
          <w:sz w:val="24"/>
          <w:szCs w:val="24"/>
          <w:lang w:val="fr-FR"/>
        </w:rPr>
      </w:pPr>
      <w:r w:rsidRPr="0016202C">
        <w:rPr>
          <w:rFonts w:ascii="Times New Roman" w:hAnsi="Times New Roman"/>
          <w:sz w:val="24"/>
          <w:szCs w:val="24"/>
          <w:lang w:val="fr-FR"/>
        </w:rPr>
        <w:t>L’hypercentralisation autour de la norme parisienne dont</w:t>
      </w:r>
      <w:r w:rsidR="00BA2EF0" w:rsidRPr="0016202C">
        <w:rPr>
          <w:rFonts w:ascii="Times New Roman" w:hAnsi="Times New Roman"/>
          <w:sz w:val="24"/>
          <w:szCs w:val="24"/>
          <w:lang w:val="fr-FR"/>
        </w:rPr>
        <w:t xml:space="preserve"> </w:t>
      </w:r>
      <w:r w:rsidRPr="0016202C">
        <w:rPr>
          <w:rFonts w:ascii="Times New Roman" w:hAnsi="Times New Roman"/>
          <w:sz w:val="24"/>
          <w:szCs w:val="24"/>
          <w:lang w:val="fr-FR"/>
        </w:rPr>
        <w:t>il a été question en début d’article pose des problèmes précis en ce qui concerne l’identification des aires géographiques des usages</w:t>
      </w:r>
      <w:r w:rsidR="00EC14B0" w:rsidRPr="0016202C">
        <w:rPr>
          <w:rFonts w:ascii="Times New Roman" w:hAnsi="Times New Roman"/>
          <w:sz w:val="24"/>
          <w:szCs w:val="24"/>
          <w:lang w:val="fr-FR"/>
        </w:rPr>
        <w:t>, comme le rappelle ici Mercier : « La première faiblesse de cette représentation est de ne pas faire la distinction entre le français comme langue et le français de France comme variété domina</w:t>
      </w:r>
      <w:r w:rsidR="00F04D3F">
        <w:rPr>
          <w:rFonts w:ascii="Times New Roman" w:hAnsi="Times New Roman"/>
          <w:sz w:val="24"/>
          <w:szCs w:val="24"/>
          <w:lang w:val="fr-FR"/>
        </w:rPr>
        <w:t>nte de cette langue. » (</w:t>
      </w:r>
      <w:r w:rsidR="00EC14B0" w:rsidRPr="0016202C">
        <w:rPr>
          <w:rFonts w:ascii="Times New Roman" w:hAnsi="Times New Roman"/>
          <w:sz w:val="24"/>
          <w:szCs w:val="24"/>
          <w:lang w:val="fr-FR"/>
        </w:rPr>
        <w:t xml:space="preserve">2001 : 55) </w:t>
      </w:r>
      <w:r w:rsidR="00BA2EF0" w:rsidRPr="0016202C">
        <w:rPr>
          <w:rFonts w:ascii="Times New Roman" w:hAnsi="Times New Roman"/>
          <w:sz w:val="24"/>
          <w:szCs w:val="24"/>
          <w:lang w:val="fr-FR"/>
        </w:rPr>
        <w:t xml:space="preserve">Dans les ouvrages de référence produits en </w:t>
      </w:r>
      <w:r w:rsidR="00CA0348" w:rsidRPr="0016202C">
        <w:rPr>
          <w:rFonts w:ascii="Times New Roman" w:hAnsi="Times New Roman"/>
          <w:sz w:val="24"/>
          <w:szCs w:val="24"/>
          <w:lang w:val="fr-FR"/>
        </w:rPr>
        <w:t>France,</w:t>
      </w:r>
      <w:r w:rsidR="00BA2EF0" w:rsidRPr="0016202C">
        <w:rPr>
          <w:rFonts w:ascii="Times New Roman" w:hAnsi="Times New Roman"/>
          <w:sz w:val="24"/>
          <w:szCs w:val="24"/>
          <w:lang w:val="fr-FR"/>
        </w:rPr>
        <w:t xml:space="preserve"> </w:t>
      </w:r>
      <w:r w:rsidR="0038597C" w:rsidRPr="0016202C">
        <w:rPr>
          <w:rFonts w:ascii="Times New Roman" w:hAnsi="Times New Roman"/>
          <w:sz w:val="24"/>
          <w:szCs w:val="24"/>
          <w:lang w:val="fr-FR"/>
        </w:rPr>
        <w:t>le</w:t>
      </w:r>
      <w:r w:rsidR="00BA2EF0" w:rsidRPr="0016202C">
        <w:rPr>
          <w:rFonts w:ascii="Times New Roman" w:hAnsi="Times New Roman"/>
          <w:sz w:val="24"/>
          <w:szCs w:val="24"/>
          <w:lang w:val="fr-FR"/>
        </w:rPr>
        <w:t xml:space="preserve"> marquage géographique </w:t>
      </w:r>
      <w:r w:rsidR="0038597C" w:rsidRPr="0016202C">
        <w:rPr>
          <w:rFonts w:ascii="Times New Roman" w:hAnsi="Times New Roman"/>
          <w:sz w:val="24"/>
          <w:szCs w:val="24"/>
          <w:lang w:val="fr-FR"/>
        </w:rPr>
        <w:t xml:space="preserve">identifie </w:t>
      </w:r>
      <w:r w:rsidR="00010F43">
        <w:rPr>
          <w:rFonts w:ascii="Times New Roman" w:hAnsi="Times New Roman"/>
          <w:sz w:val="24"/>
          <w:szCs w:val="24"/>
          <w:lang w:val="fr-FR"/>
        </w:rPr>
        <w:t>ce qui s’écarte de</w:t>
      </w:r>
      <w:r w:rsidR="00BA2EF0" w:rsidRPr="0016202C">
        <w:rPr>
          <w:rFonts w:ascii="Times New Roman" w:hAnsi="Times New Roman"/>
          <w:sz w:val="24"/>
          <w:szCs w:val="24"/>
          <w:lang w:val="fr-FR"/>
        </w:rPr>
        <w:t xml:space="preserve"> l’usage parisien. Or il n’existe pas de marque géographique pour caractériser les emplois caractéristiques de (sinon propres à) l’usage parisien. L’usager doit-il en déduire que ce qui ne reçoit pas de marque géographique dans le dictionnaire appa</w:t>
      </w:r>
      <w:r w:rsidR="00B750D3">
        <w:rPr>
          <w:rFonts w:ascii="Times New Roman" w:hAnsi="Times New Roman"/>
          <w:sz w:val="24"/>
          <w:szCs w:val="24"/>
          <w:lang w:val="fr-FR"/>
        </w:rPr>
        <w:t>rtient à toute la francophonie ?</w:t>
      </w:r>
      <w:r w:rsidR="00BA2EF0" w:rsidRPr="0016202C">
        <w:rPr>
          <w:rFonts w:ascii="Times New Roman" w:hAnsi="Times New Roman"/>
          <w:sz w:val="24"/>
          <w:szCs w:val="24"/>
          <w:lang w:val="fr-FR"/>
        </w:rPr>
        <w:t xml:space="preserve"> Le schéma suivant illustre l’ambigüité</w:t>
      </w:r>
      <w:r w:rsidR="00785079" w:rsidRPr="0016202C">
        <w:rPr>
          <w:rFonts w:ascii="Times New Roman" w:hAnsi="Times New Roman"/>
          <w:sz w:val="24"/>
          <w:szCs w:val="24"/>
          <w:lang w:val="fr-FR"/>
        </w:rPr>
        <w:t> :</w:t>
      </w:r>
    </w:p>
    <w:p w14:paraId="7ABFC96B" w14:textId="77777777" w:rsidR="00E504EA" w:rsidRPr="0016202C" w:rsidRDefault="00E504EA" w:rsidP="007D2DA1">
      <w:pPr>
        <w:jc w:val="both"/>
        <w:rPr>
          <w:rFonts w:ascii="Times New Roman" w:hAnsi="Times New Roman"/>
          <w:sz w:val="24"/>
          <w:szCs w:val="24"/>
          <w:lang w:val="fr-FR"/>
        </w:rPr>
      </w:pPr>
    </w:p>
    <w:p w14:paraId="2A9EF9B2" w14:textId="77777777" w:rsidR="00BA2EF0" w:rsidRPr="0016202C" w:rsidRDefault="00BA2EF0" w:rsidP="007D2DA1">
      <w:pPr>
        <w:jc w:val="both"/>
        <w:rPr>
          <w:rFonts w:ascii="Times New Roman" w:hAnsi="Times New Roman"/>
          <w:sz w:val="24"/>
          <w:szCs w:val="24"/>
          <w:lang w:val="fr-FR"/>
        </w:rPr>
      </w:pPr>
    </w:p>
    <w:p w14:paraId="2FDDE3D4" w14:textId="0774BE71" w:rsidR="00BA2EF0" w:rsidRPr="0016202C" w:rsidRDefault="00BA2EF0" w:rsidP="004E4793">
      <w:pPr>
        <w:jc w:val="center"/>
        <w:rPr>
          <w:rFonts w:ascii="Times New Roman" w:hAnsi="Times New Roman"/>
          <w:b/>
          <w:sz w:val="24"/>
          <w:szCs w:val="24"/>
          <w:lang w:val="fr-FR"/>
        </w:rPr>
      </w:pPr>
      <w:r w:rsidRPr="0016202C">
        <w:rPr>
          <w:rFonts w:ascii="Times New Roman" w:hAnsi="Times New Roman"/>
          <w:b/>
          <w:sz w:val="24"/>
          <w:szCs w:val="24"/>
          <w:lang w:val="fr-FR"/>
        </w:rPr>
        <w:t xml:space="preserve">Schéma </w:t>
      </w:r>
      <w:r w:rsidR="00785079" w:rsidRPr="0016202C">
        <w:rPr>
          <w:rFonts w:ascii="Times New Roman" w:hAnsi="Times New Roman"/>
          <w:b/>
          <w:sz w:val="24"/>
          <w:szCs w:val="24"/>
          <w:lang w:val="fr-FR"/>
        </w:rPr>
        <w:t>1 : Le marquage topolectal dans les dictionnaires hexagonaux</w:t>
      </w:r>
      <w:r w:rsidR="00A673F8">
        <w:rPr>
          <w:rStyle w:val="Appelnotedebasdep"/>
          <w:rFonts w:ascii="Times New Roman" w:hAnsi="Times New Roman"/>
          <w:b/>
          <w:sz w:val="24"/>
          <w:szCs w:val="24"/>
          <w:lang w:val="fr-FR"/>
        </w:rPr>
        <w:footnoteReference w:id="31"/>
      </w:r>
      <w:r w:rsidR="00785079" w:rsidRPr="0016202C">
        <w:rPr>
          <w:rFonts w:ascii="Times New Roman" w:hAnsi="Times New Roman"/>
          <w:b/>
          <w:sz w:val="24"/>
          <w:szCs w:val="24"/>
          <w:lang w:val="fr-FR"/>
        </w:rPr>
        <w:t xml:space="preserve"> </w:t>
      </w:r>
    </w:p>
    <w:p w14:paraId="6E79FE66" w14:textId="77777777" w:rsidR="00BA2EF0" w:rsidRPr="0016202C" w:rsidRDefault="006F5C8A" w:rsidP="00A10573">
      <w:pPr>
        <w:tabs>
          <w:tab w:val="left" w:pos="8663"/>
        </w:tabs>
        <w:ind w:left="2124" w:firstLine="708"/>
        <w:jc w:val="both"/>
        <w:rPr>
          <w:rFonts w:ascii="Times New Roman" w:hAnsi="Times New Roman"/>
          <w:sz w:val="24"/>
          <w:szCs w:val="24"/>
          <w:lang w:val="fr-FR"/>
        </w:rPr>
      </w:pPr>
      <w:r w:rsidRPr="0016202C">
        <w:rPr>
          <w:rFonts w:ascii="Times New Roman" w:hAnsi="Times New Roman"/>
          <w:noProof/>
          <w:sz w:val="24"/>
          <w:szCs w:val="24"/>
          <w:lang w:eastAsia="fr-CA"/>
        </w:rPr>
        <w:lastRenderedPageBreak/>
        <w:drawing>
          <wp:inline distT="0" distB="0" distL="0" distR="0" wp14:anchorId="29CEF427" wp14:editId="037955C9">
            <wp:extent cx="2304415" cy="1645920"/>
            <wp:effectExtent l="0" t="0" r="635" b="30480"/>
            <wp:docPr id="2" name="Picture 4" descr="Schéma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_020"/>
                    <pic:cNvPicPr>
                      <a:picLocks noChangeAspect="1" noChangeArrowheads="1"/>
                    </pic:cNvPicPr>
                  </pic:nvPicPr>
                  <pic:blipFill>
                    <a:blip r:embed="rId14">
                      <a:extLst>
                        <a:ext uri="{28A0092B-C50C-407E-A947-70E740481C1C}">
                          <a14:useLocalDpi xmlns:a14="http://schemas.microsoft.com/office/drawing/2010/main" val="0"/>
                        </a:ext>
                      </a:extLst>
                    </a:blip>
                    <a:srcRect b="1418"/>
                    <a:stretch>
                      <a:fillRect/>
                    </a:stretch>
                  </pic:blipFill>
                  <pic:spPr bwMode="auto">
                    <a:xfrm>
                      <a:off x="0" y="0"/>
                      <a:ext cx="2304415" cy="1645920"/>
                    </a:xfrm>
                    <a:prstGeom prst="rect">
                      <a:avLst/>
                    </a:prstGeom>
                    <a:gradFill rotWithShape="1">
                      <a:gsLst>
                        <a:gs pos="0">
                          <a:srgbClr val="E4BCBA"/>
                        </a:gs>
                        <a:gs pos="30000">
                          <a:srgbClr val="DA9C99"/>
                        </a:gs>
                        <a:gs pos="45000">
                          <a:srgbClr val="D7908D"/>
                        </a:gs>
                        <a:gs pos="55000">
                          <a:srgbClr val="D7908D"/>
                        </a:gs>
                        <a:gs pos="73000">
                          <a:srgbClr val="DA9C99"/>
                        </a:gs>
                        <a:gs pos="100000">
                          <a:srgbClr val="E4BCBA"/>
                        </a:gs>
                      </a:gsLst>
                      <a:lin ang="900000" scaled="1"/>
                    </a:gradFill>
                    <a:ln>
                      <a:noFill/>
                    </a:ln>
                    <a:effectLst>
                      <a:outerShdw dist="25400" dir="5400000" rotWithShape="0">
                        <a:srgbClr val="000000">
                          <a:alpha val="39999"/>
                        </a:srgbClr>
                      </a:outerShdw>
                    </a:effectLst>
                  </pic:spPr>
                </pic:pic>
              </a:graphicData>
            </a:graphic>
          </wp:inline>
        </w:drawing>
      </w:r>
      <w:r w:rsidR="00BA2EF0" w:rsidRPr="0016202C">
        <w:rPr>
          <w:rFonts w:ascii="Times New Roman" w:hAnsi="Times New Roman"/>
          <w:sz w:val="24"/>
          <w:szCs w:val="24"/>
          <w:lang w:val="fr-FR"/>
        </w:rPr>
        <w:t xml:space="preserve"> </w:t>
      </w:r>
      <w:r w:rsidR="00A10573" w:rsidRPr="0016202C">
        <w:rPr>
          <w:rFonts w:ascii="Times New Roman" w:hAnsi="Times New Roman"/>
          <w:sz w:val="24"/>
          <w:szCs w:val="24"/>
          <w:lang w:val="fr-FR"/>
        </w:rPr>
        <w:tab/>
      </w:r>
    </w:p>
    <w:p w14:paraId="59218CB5" w14:textId="77777777" w:rsidR="00BA2EF0" w:rsidRPr="0016202C" w:rsidRDefault="00BA2EF0" w:rsidP="007D2DA1">
      <w:pPr>
        <w:jc w:val="both"/>
        <w:rPr>
          <w:rFonts w:ascii="Times New Roman" w:hAnsi="Times New Roman"/>
          <w:b/>
          <w:sz w:val="24"/>
          <w:szCs w:val="24"/>
          <w:lang w:val="fr-FR"/>
        </w:rPr>
      </w:pPr>
    </w:p>
    <w:p w14:paraId="771FED1E" w14:textId="77777777" w:rsidR="00BA2EF0" w:rsidRPr="0016202C" w:rsidRDefault="00BA2EF0" w:rsidP="007D2DA1">
      <w:pPr>
        <w:jc w:val="both"/>
        <w:rPr>
          <w:rFonts w:ascii="Times New Roman" w:hAnsi="Times New Roman"/>
          <w:b/>
          <w:sz w:val="24"/>
          <w:szCs w:val="24"/>
          <w:lang w:val="fr-FR"/>
        </w:rPr>
      </w:pPr>
    </w:p>
    <w:p w14:paraId="1ED89149" w14:textId="77777777" w:rsidR="00BA2EF0" w:rsidRPr="0016202C" w:rsidRDefault="00BA2EF0" w:rsidP="007D2DA1">
      <w:pPr>
        <w:jc w:val="both"/>
        <w:rPr>
          <w:rFonts w:ascii="Times New Roman" w:hAnsi="Times New Roman"/>
          <w:b/>
          <w:sz w:val="24"/>
          <w:szCs w:val="24"/>
          <w:lang w:val="fr-FR"/>
        </w:rPr>
      </w:pPr>
    </w:p>
    <w:p w14:paraId="754A5AE2" w14:textId="6BB21E86" w:rsidR="00D6083E" w:rsidRPr="0016202C" w:rsidRDefault="00D6083E" w:rsidP="007D2DA1">
      <w:pPr>
        <w:jc w:val="both"/>
        <w:rPr>
          <w:rFonts w:ascii="Times New Roman" w:hAnsi="Times New Roman"/>
          <w:sz w:val="24"/>
          <w:szCs w:val="24"/>
          <w:lang w:val="fr-FR"/>
        </w:rPr>
      </w:pPr>
      <w:r w:rsidRPr="0016202C">
        <w:rPr>
          <w:rFonts w:ascii="Times New Roman" w:hAnsi="Times New Roman"/>
          <w:sz w:val="24"/>
          <w:szCs w:val="24"/>
          <w:lang w:val="fr-FR"/>
        </w:rPr>
        <w:t>En ce qui concerne plus particulièrement les anglicismes, cette confusion pose problème pour l’identification de l’aire d’usage des anglicismes, mais également pour le jugement normatif qui l</w:t>
      </w:r>
      <w:r w:rsidR="000647F1" w:rsidRPr="0016202C">
        <w:rPr>
          <w:rFonts w:ascii="Times New Roman" w:hAnsi="Times New Roman"/>
          <w:sz w:val="24"/>
          <w:szCs w:val="24"/>
          <w:lang w:val="fr-FR"/>
        </w:rPr>
        <w:t xml:space="preserve">es </w:t>
      </w:r>
      <w:r w:rsidRPr="0016202C">
        <w:rPr>
          <w:rFonts w:ascii="Times New Roman" w:hAnsi="Times New Roman"/>
          <w:sz w:val="24"/>
          <w:szCs w:val="24"/>
          <w:lang w:val="fr-FR"/>
        </w:rPr>
        <w:t xml:space="preserve">accompagne. </w:t>
      </w:r>
      <w:r w:rsidR="00D941ED" w:rsidRPr="0016202C">
        <w:rPr>
          <w:rFonts w:ascii="Times New Roman" w:hAnsi="Times New Roman"/>
          <w:sz w:val="24"/>
          <w:szCs w:val="24"/>
          <w:lang w:val="fr-FR"/>
        </w:rPr>
        <w:t>Un Québécois pourra donc trouver dans les ouvrages de référence français des anglicismes qui  n’ont pas cours dans sa communauté linguistique, sans qu’ils ne soient accompa</w:t>
      </w:r>
      <w:r w:rsidR="009E7EC5" w:rsidRPr="0016202C">
        <w:rPr>
          <w:rFonts w:ascii="Times New Roman" w:hAnsi="Times New Roman"/>
          <w:sz w:val="24"/>
          <w:szCs w:val="24"/>
          <w:lang w:val="fr-FR"/>
        </w:rPr>
        <w:t>gnés des marques qui correspond</w:t>
      </w:r>
      <w:r w:rsidR="00D941ED" w:rsidRPr="0016202C">
        <w:rPr>
          <w:rFonts w:ascii="Times New Roman" w:hAnsi="Times New Roman"/>
          <w:sz w:val="24"/>
          <w:szCs w:val="24"/>
          <w:lang w:val="fr-FR"/>
        </w:rPr>
        <w:t xml:space="preserve">ent à son usage (géographique ou de registre). </w:t>
      </w:r>
      <w:r w:rsidR="000647F1" w:rsidRPr="0016202C">
        <w:rPr>
          <w:rFonts w:ascii="Times New Roman" w:hAnsi="Times New Roman"/>
          <w:sz w:val="24"/>
          <w:szCs w:val="24"/>
          <w:lang w:val="fr-FR"/>
        </w:rPr>
        <w:t xml:space="preserve">L’article </w:t>
      </w:r>
      <w:proofErr w:type="spellStart"/>
      <w:r w:rsidR="000647F1" w:rsidRPr="0016202C">
        <w:rPr>
          <w:rFonts w:ascii="Times New Roman" w:hAnsi="Times New Roman"/>
          <w:i/>
          <w:sz w:val="24"/>
          <w:szCs w:val="24"/>
          <w:lang w:val="fr-FR"/>
        </w:rPr>
        <w:t>babysitter</w:t>
      </w:r>
      <w:proofErr w:type="spellEnd"/>
      <w:r w:rsidR="000647F1" w:rsidRPr="0016202C">
        <w:rPr>
          <w:rFonts w:ascii="Times New Roman" w:hAnsi="Times New Roman"/>
          <w:sz w:val="24"/>
          <w:szCs w:val="24"/>
          <w:lang w:val="fr-FR"/>
        </w:rPr>
        <w:t xml:space="preserve"> de la dernière édition du </w:t>
      </w:r>
      <w:r w:rsidR="000647F1" w:rsidRPr="0016202C">
        <w:rPr>
          <w:rFonts w:ascii="Times New Roman" w:hAnsi="Times New Roman"/>
          <w:i/>
          <w:sz w:val="24"/>
          <w:szCs w:val="24"/>
          <w:lang w:val="fr-FR"/>
        </w:rPr>
        <w:t xml:space="preserve">Robert </w:t>
      </w:r>
      <w:r w:rsidR="000647F1" w:rsidRPr="0016202C">
        <w:rPr>
          <w:rFonts w:ascii="Times New Roman" w:hAnsi="Times New Roman"/>
          <w:sz w:val="24"/>
          <w:szCs w:val="24"/>
          <w:lang w:val="fr-FR"/>
        </w:rPr>
        <w:t>(</w:t>
      </w:r>
      <w:r w:rsidR="006A2A77" w:rsidRPr="0016202C">
        <w:rPr>
          <w:rFonts w:ascii="Times New Roman" w:hAnsi="Times New Roman"/>
          <w:sz w:val="24"/>
          <w:szCs w:val="24"/>
          <w:lang w:val="fr-FR"/>
        </w:rPr>
        <w:t xml:space="preserve">2017, </w:t>
      </w:r>
      <w:r w:rsidR="000647F1" w:rsidRPr="0016202C">
        <w:rPr>
          <w:rFonts w:ascii="Times New Roman" w:hAnsi="Times New Roman"/>
          <w:sz w:val="24"/>
          <w:szCs w:val="24"/>
          <w:lang w:val="fr-FR"/>
        </w:rPr>
        <w:t xml:space="preserve">version électronique) illustre cette situation : </w:t>
      </w:r>
    </w:p>
    <w:p w14:paraId="408D873D" w14:textId="77777777" w:rsidR="000647F1" w:rsidRPr="0016202C" w:rsidRDefault="000647F1" w:rsidP="007D2DA1">
      <w:pPr>
        <w:jc w:val="both"/>
        <w:rPr>
          <w:rFonts w:ascii="Times New Roman" w:hAnsi="Times New Roman"/>
          <w:sz w:val="24"/>
          <w:szCs w:val="24"/>
          <w:lang w:val="fr-FR"/>
        </w:rPr>
      </w:pPr>
    </w:p>
    <w:p w14:paraId="108A01CF" w14:textId="77777777" w:rsidR="000647F1" w:rsidRPr="0016202C" w:rsidRDefault="006F5C8A" w:rsidP="007D2DA1">
      <w:pPr>
        <w:jc w:val="both"/>
        <w:rPr>
          <w:rFonts w:ascii="Times New Roman" w:hAnsi="Times New Roman"/>
          <w:sz w:val="24"/>
          <w:szCs w:val="24"/>
          <w:lang w:val="fr-FR"/>
        </w:rPr>
      </w:pPr>
      <w:r w:rsidRPr="0016202C">
        <w:rPr>
          <w:rFonts w:ascii="Times New Roman" w:hAnsi="Times New Roman"/>
          <w:noProof/>
          <w:lang w:eastAsia="fr-CA"/>
        </w:rPr>
        <w:drawing>
          <wp:inline distT="0" distB="0" distL="0" distR="0" wp14:anchorId="60DCBCC9" wp14:editId="0F4350C7">
            <wp:extent cx="2618740" cy="2048510"/>
            <wp:effectExtent l="0" t="0" r="0" b="889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l="30031" t="29922" r="33333" b="18904"/>
                    <a:stretch>
                      <a:fillRect/>
                    </a:stretch>
                  </pic:blipFill>
                  <pic:spPr bwMode="auto">
                    <a:xfrm>
                      <a:off x="0" y="0"/>
                      <a:ext cx="2618740" cy="2048510"/>
                    </a:xfrm>
                    <a:prstGeom prst="rect">
                      <a:avLst/>
                    </a:prstGeom>
                    <a:noFill/>
                    <a:ln>
                      <a:noFill/>
                    </a:ln>
                  </pic:spPr>
                </pic:pic>
              </a:graphicData>
            </a:graphic>
          </wp:inline>
        </w:drawing>
      </w:r>
    </w:p>
    <w:p w14:paraId="19742317" w14:textId="77777777" w:rsidR="00D6083E" w:rsidRPr="0016202C" w:rsidRDefault="00D6083E" w:rsidP="007D2DA1">
      <w:pPr>
        <w:jc w:val="both"/>
        <w:rPr>
          <w:rFonts w:ascii="Times New Roman" w:hAnsi="Times New Roman"/>
          <w:sz w:val="24"/>
          <w:szCs w:val="24"/>
          <w:lang w:val="fr-FR"/>
        </w:rPr>
      </w:pPr>
    </w:p>
    <w:p w14:paraId="1772E85F" w14:textId="77777777" w:rsidR="000647F1" w:rsidRPr="0016202C" w:rsidRDefault="000647F1" w:rsidP="007D2DA1">
      <w:pPr>
        <w:jc w:val="both"/>
        <w:rPr>
          <w:rFonts w:ascii="Times New Roman" w:hAnsi="Times New Roman"/>
          <w:sz w:val="24"/>
          <w:szCs w:val="24"/>
          <w:lang w:val="fr-FR"/>
        </w:rPr>
      </w:pPr>
      <w:r w:rsidRPr="0016202C">
        <w:rPr>
          <w:rFonts w:ascii="Times New Roman" w:hAnsi="Times New Roman"/>
          <w:sz w:val="24"/>
          <w:szCs w:val="24"/>
          <w:lang w:val="fr-FR"/>
        </w:rPr>
        <w:t xml:space="preserve">Le mot </w:t>
      </w:r>
      <w:proofErr w:type="spellStart"/>
      <w:r w:rsidRPr="0016202C">
        <w:rPr>
          <w:rFonts w:ascii="Times New Roman" w:hAnsi="Times New Roman"/>
          <w:i/>
          <w:sz w:val="24"/>
          <w:szCs w:val="24"/>
          <w:lang w:val="fr-FR"/>
        </w:rPr>
        <w:t>babysitter</w:t>
      </w:r>
      <w:proofErr w:type="spellEnd"/>
      <w:r w:rsidRPr="0016202C">
        <w:rPr>
          <w:rFonts w:ascii="Times New Roman" w:hAnsi="Times New Roman"/>
          <w:i/>
          <w:sz w:val="24"/>
          <w:szCs w:val="24"/>
          <w:lang w:val="fr-FR"/>
        </w:rPr>
        <w:t xml:space="preserve"> </w:t>
      </w:r>
      <w:r w:rsidRPr="0016202C">
        <w:rPr>
          <w:rFonts w:ascii="Times New Roman" w:hAnsi="Times New Roman"/>
          <w:sz w:val="24"/>
          <w:szCs w:val="24"/>
          <w:lang w:val="fr-FR"/>
        </w:rPr>
        <w:t xml:space="preserve">n’est pas accompagné d’une marque géographique restreignant son usage à la France ou à l’Europe; or cet emploi n’a pas cours au Québec. Aucun équivalent français n’est donné pour l’anglicisme, alors qu’on emploie </w:t>
      </w:r>
      <w:r w:rsidR="00043B49" w:rsidRPr="0016202C">
        <w:rPr>
          <w:rFonts w:ascii="Times New Roman" w:hAnsi="Times New Roman"/>
          <w:sz w:val="24"/>
          <w:szCs w:val="24"/>
          <w:lang w:val="fr-FR"/>
        </w:rPr>
        <w:t xml:space="preserve">uniquement </w:t>
      </w:r>
      <w:r w:rsidRPr="0016202C">
        <w:rPr>
          <w:rFonts w:ascii="Times New Roman" w:hAnsi="Times New Roman"/>
          <w:sz w:val="24"/>
          <w:szCs w:val="24"/>
          <w:lang w:val="fr-FR"/>
        </w:rPr>
        <w:t xml:space="preserve">au Québec </w:t>
      </w:r>
      <w:r w:rsidRPr="0016202C">
        <w:rPr>
          <w:rFonts w:ascii="Times New Roman" w:hAnsi="Times New Roman"/>
          <w:i/>
          <w:sz w:val="24"/>
          <w:szCs w:val="24"/>
          <w:lang w:val="fr-FR"/>
        </w:rPr>
        <w:t>gardien</w:t>
      </w:r>
      <w:r w:rsidRPr="0016202C">
        <w:rPr>
          <w:rFonts w:ascii="Times New Roman" w:hAnsi="Times New Roman"/>
          <w:sz w:val="24"/>
          <w:szCs w:val="24"/>
          <w:lang w:val="fr-FR"/>
        </w:rPr>
        <w:t xml:space="preserve"> ou </w:t>
      </w:r>
      <w:r w:rsidRPr="0016202C">
        <w:rPr>
          <w:rFonts w:ascii="Times New Roman" w:hAnsi="Times New Roman"/>
          <w:i/>
          <w:sz w:val="24"/>
          <w:szCs w:val="24"/>
          <w:lang w:val="fr-FR"/>
        </w:rPr>
        <w:t>gardienne</w:t>
      </w:r>
      <w:r w:rsidR="00AC37C1" w:rsidRPr="0016202C">
        <w:rPr>
          <w:rFonts w:ascii="Times New Roman" w:hAnsi="Times New Roman"/>
          <w:sz w:val="24"/>
          <w:szCs w:val="24"/>
          <w:lang w:val="fr-FR"/>
        </w:rPr>
        <w:t xml:space="preserve"> (</w:t>
      </w:r>
      <w:r w:rsidR="00AC37C1" w:rsidRPr="0016202C">
        <w:rPr>
          <w:rFonts w:ascii="Times New Roman" w:hAnsi="Times New Roman"/>
          <w:i/>
          <w:sz w:val="24"/>
          <w:szCs w:val="24"/>
          <w:lang w:val="fr-FR"/>
        </w:rPr>
        <w:t>d’enfants</w:t>
      </w:r>
      <w:r w:rsidRPr="0016202C">
        <w:rPr>
          <w:rFonts w:ascii="Times New Roman" w:hAnsi="Times New Roman"/>
          <w:sz w:val="24"/>
          <w:szCs w:val="24"/>
          <w:lang w:val="fr-FR"/>
        </w:rPr>
        <w:t>)</w:t>
      </w:r>
      <w:r w:rsidR="00AC37C1" w:rsidRPr="0016202C">
        <w:rPr>
          <w:rFonts w:ascii="Times New Roman" w:hAnsi="Times New Roman"/>
          <w:sz w:val="24"/>
          <w:szCs w:val="24"/>
          <w:lang w:val="fr-FR"/>
        </w:rPr>
        <w:t xml:space="preserve">. </w:t>
      </w:r>
    </w:p>
    <w:p w14:paraId="2E495523" w14:textId="77777777" w:rsidR="000647F1" w:rsidRPr="0016202C" w:rsidRDefault="000647F1" w:rsidP="007D2DA1">
      <w:pPr>
        <w:jc w:val="both"/>
        <w:rPr>
          <w:rFonts w:ascii="Times New Roman" w:hAnsi="Times New Roman"/>
          <w:sz w:val="24"/>
          <w:szCs w:val="24"/>
          <w:lang w:val="fr-FR"/>
        </w:rPr>
      </w:pPr>
    </w:p>
    <w:p w14:paraId="4E53E446" w14:textId="77777777" w:rsidR="00BA2EF0" w:rsidRPr="0016202C" w:rsidRDefault="00BA2EF0" w:rsidP="007D2DA1">
      <w:pPr>
        <w:jc w:val="both"/>
        <w:rPr>
          <w:rFonts w:ascii="Times New Roman" w:hAnsi="Times New Roman"/>
          <w:sz w:val="24"/>
          <w:szCs w:val="24"/>
          <w:lang w:val="fr-FR"/>
        </w:rPr>
      </w:pPr>
      <w:r w:rsidRPr="0016202C">
        <w:rPr>
          <w:rFonts w:ascii="Times New Roman" w:hAnsi="Times New Roman"/>
          <w:sz w:val="24"/>
          <w:szCs w:val="24"/>
          <w:lang w:val="fr-FR"/>
        </w:rPr>
        <w:t>Sur le site « Néologismes et anglicismes » de l’Académie française, aucune marque géographique ne restreint l’usage d’un anglicisme à la France (alors que la moitié est absent</w:t>
      </w:r>
      <w:r w:rsidR="008D7A4E" w:rsidRPr="0016202C">
        <w:rPr>
          <w:rFonts w:ascii="Times New Roman" w:hAnsi="Times New Roman"/>
          <w:sz w:val="24"/>
          <w:szCs w:val="24"/>
          <w:lang w:val="fr-FR"/>
        </w:rPr>
        <w:t>e</w:t>
      </w:r>
      <w:r w:rsidRPr="0016202C">
        <w:rPr>
          <w:rFonts w:ascii="Times New Roman" w:hAnsi="Times New Roman"/>
          <w:sz w:val="24"/>
          <w:szCs w:val="24"/>
          <w:lang w:val="fr-FR"/>
        </w:rPr>
        <w:t xml:space="preserve"> des outils de référence québécois consultés et le tiers est absent des sour</w:t>
      </w:r>
      <w:r w:rsidR="00E755A8" w:rsidRPr="0016202C">
        <w:rPr>
          <w:rFonts w:ascii="Times New Roman" w:hAnsi="Times New Roman"/>
          <w:sz w:val="24"/>
          <w:szCs w:val="24"/>
          <w:lang w:val="fr-FR"/>
        </w:rPr>
        <w:t>ces canadiennes francophones d’</w:t>
      </w:r>
      <w:r w:rsidRPr="0016202C">
        <w:rPr>
          <w:rFonts w:ascii="Times New Roman" w:hAnsi="Times New Roman"/>
          <w:sz w:val="24"/>
          <w:szCs w:val="24"/>
          <w:lang w:val="fr-FR"/>
        </w:rPr>
        <w:t>Eureka</w:t>
      </w:r>
      <w:r w:rsidR="00710DD5" w:rsidRPr="0016202C">
        <w:rPr>
          <w:rFonts w:ascii="Times New Roman" w:hAnsi="Times New Roman"/>
          <w:sz w:val="24"/>
          <w:szCs w:val="24"/>
          <w:lang w:val="fr-FR"/>
        </w:rPr>
        <w:t>)</w:t>
      </w:r>
      <w:r w:rsidRPr="0016202C">
        <w:rPr>
          <w:rFonts w:ascii="Times New Roman" w:hAnsi="Times New Roman"/>
          <w:sz w:val="24"/>
          <w:szCs w:val="24"/>
          <w:lang w:val="fr-FR"/>
        </w:rPr>
        <w:t xml:space="preserve">. Le seul cas où l’on mentionne la France est la fiche de </w:t>
      </w:r>
      <w:r w:rsidRPr="0016202C">
        <w:rPr>
          <w:rFonts w:ascii="Times New Roman" w:hAnsi="Times New Roman"/>
          <w:i/>
          <w:sz w:val="24"/>
          <w:szCs w:val="24"/>
          <w:lang w:val="fr-FR"/>
        </w:rPr>
        <w:t>situation room</w:t>
      </w:r>
      <w:r w:rsidRPr="0016202C">
        <w:rPr>
          <w:rFonts w:ascii="Times New Roman" w:hAnsi="Times New Roman"/>
          <w:sz w:val="24"/>
          <w:szCs w:val="24"/>
          <w:lang w:val="fr-FR"/>
        </w:rPr>
        <w:t xml:space="preserve">, où on traduit l’expression par son équivalent en </w:t>
      </w:r>
      <w:r w:rsidR="00AD4466" w:rsidRPr="0016202C">
        <w:rPr>
          <w:rFonts w:ascii="Times New Roman" w:hAnsi="Times New Roman"/>
          <w:sz w:val="24"/>
          <w:szCs w:val="24"/>
          <w:lang w:val="fr-FR"/>
        </w:rPr>
        <w:t>France. On renvoie donc au contexte référentiel de ce pays</w:t>
      </w:r>
      <w:r w:rsidRPr="0016202C">
        <w:rPr>
          <w:rFonts w:ascii="Times New Roman" w:hAnsi="Times New Roman"/>
          <w:sz w:val="24"/>
          <w:szCs w:val="24"/>
          <w:lang w:val="fr-FR"/>
        </w:rPr>
        <w:t xml:space="preserve"> : </w:t>
      </w:r>
    </w:p>
    <w:p w14:paraId="036932FE" w14:textId="77777777" w:rsidR="00BA2EF0" w:rsidRPr="0016202C" w:rsidRDefault="00BA2EF0" w:rsidP="007D2DA1">
      <w:pPr>
        <w:jc w:val="both"/>
        <w:rPr>
          <w:rFonts w:ascii="Times New Roman" w:hAnsi="Times New Roman"/>
          <w:sz w:val="24"/>
          <w:szCs w:val="24"/>
          <w:lang w:val="fr-FR"/>
        </w:rPr>
      </w:pPr>
    </w:p>
    <w:p w14:paraId="75D5DA6A" w14:textId="77777777" w:rsidR="00BA2EF0" w:rsidRPr="0016202C" w:rsidRDefault="006F5C8A" w:rsidP="007D2DA1">
      <w:pPr>
        <w:jc w:val="both"/>
        <w:rPr>
          <w:rFonts w:ascii="Times New Roman" w:hAnsi="Times New Roman"/>
          <w:sz w:val="24"/>
          <w:szCs w:val="24"/>
          <w:lang w:val="fr-FR"/>
        </w:rPr>
      </w:pPr>
      <w:r w:rsidRPr="0016202C">
        <w:rPr>
          <w:rFonts w:ascii="Times New Roman" w:hAnsi="Times New Roman"/>
          <w:noProof/>
          <w:sz w:val="24"/>
          <w:szCs w:val="24"/>
          <w:lang w:eastAsia="fr-CA"/>
        </w:rPr>
        <w:lastRenderedPageBreak/>
        <w:drawing>
          <wp:inline distT="0" distB="0" distL="0" distR="0" wp14:anchorId="247E8908" wp14:editId="255BCE3A">
            <wp:extent cx="3928110" cy="153606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13411" t="30608" r="37930" b="34975"/>
                    <a:stretch>
                      <a:fillRect/>
                    </a:stretch>
                  </pic:blipFill>
                  <pic:spPr bwMode="auto">
                    <a:xfrm>
                      <a:off x="0" y="0"/>
                      <a:ext cx="3928110" cy="1536065"/>
                    </a:xfrm>
                    <a:prstGeom prst="rect">
                      <a:avLst/>
                    </a:prstGeom>
                    <a:noFill/>
                    <a:ln>
                      <a:noFill/>
                    </a:ln>
                  </pic:spPr>
                </pic:pic>
              </a:graphicData>
            </a:graphic>
          </wp:inline>
        </w:drawing>
      </w:r>
    </w:p>
    <w:p w14:paraId="282911CA" w14:textId="77777777" w:rsidR="00BA2EF0" w:rsidRPr="0016202C" w:rsidRDefault="00BA2EF0" w:rsidP="007D2DA1">
      <w:pPr>
        <w:jc w:val="both"/>
        <w:rPr>
          <w:rFonts w:ascii="Times New Roman" w:hAnsi="Times New Roman"/>
          <w:sz w:val="24"/>
          <w:szCs w:val="24"/>
          <w:lang w:val="fr-FR"/>
        </w:rPr>
      </w:pPr>
    </w:p>
    <w:p w14:paraId="4A9C40D5" w14:textId="77777777" w:rsidR="00BA2EF0" w:rsidRPr="0016202C" w:rsidRDefault="00BA2EF0" w:rsidP="007D2DA1">
      <w:pPr>
        <w:jc w:val="both"/>
        <w:rPr>
          <w:rFonts w:ascii="Times New Roman" w:hAnsi="Times New Roman"/>
          <w:b/>
          <w:sz w:val="24"/>
          <w:szCs w:val="24"/>
          <w:lang w:val="fr-FR"/>
        </w:rPr>
      </w:pPr>
    </w:p>
    <w:p w14:paraId="67700C09" w14:textId="2B49E30E" w:rsidR="00710DD5" w:rsidRPr="0016202C" w:rsidRDefault="00BA2EF0" w:rsidP="007D2DA1">
      <w:pPr>
        <w:jc w:val="both"/>
        <w:rPr>
          <w:rFonts w:ascii="Times New Roman" w:hAnsi="Times New Roman"/>
          <w:sz w:val="24"/>
          <w:szCs w:val="24"/>
          <w:lang w:val="fr-FR"/>
        </w:rPr>
      </w:pPr>
      <w:r w:rsidRPr="0016202C">
        <w:rPr>
          <w:rFonts w:ascii="Times New Roman" w:hAnsi="Times New Roman"/>
          <w:sz w:val="24"/>
          <w:szCs w:val="24"/>
          <w:lang w:val="fr-FR"/>
        </w:rPr>
        <w:t xml:space="preserve">Ce cas mis à part, aucune marque ne spécifie qu’un anglicisme est propre à la France (ou éventuellement à l’Europe). La fiche de </w:t>
      </w:r>
      <w:proofErr w:type="spellStart"/>
      <w:r w:rsidRPr="0016202C">
        <w:rPr>
          <w:rFonts w:ascii="Times New Roman" w:hAnsi="Times New Roman"/>
          <w:i/>
          <w:sz w:val="24"/>
          <w:szCs w:val="24"/>
          <w:lang w:val="fr-FR"/>
        </w:rPr>
        <w:t>step</w:t>
      </w:r>
      <w:proofErr w:type="spellEnd"/>
      <w:r w:rsidRPr="0016202C">
        <w:rPr>
          <w:rFonts w:ascii="Times New Roman" w:hAnsi="Times New Roman"/>
          <w:i/>
          <w:sz w:val="24"/>
          <w:szCs w:val="24"/>
          <w:lang w:val="fr-FR"/>
        </w:rPr>
        <w:t xml:space="preserve"> by </w:t>
      </w:r>
      <w:proofErr w:type="spellStart"/>
      <w:r w:rsidRPr="0016202C">
        <w:rPr>
          <w:rFonts w:ascii="Times New Roman" w:hAnsi="Times New Roman"/>
          <w:i/>
          <w:sz w:val="24"/>
          <w:szCs w:val="24"/>
          <w:lang w:val="fr-FR"/>
        </w:rPr>
        <w:t>step</w:t>
      </w:r>
      <w:proofErr w:type="spellEnd"/>
      <w:r w:rsidRPr="0016202C">
        <w:rPr>
          <w:rFonts w:ascii="Times New Roman" w:hAnsi="Times New Roman"/>
          <w:sz w:val="24"/>
          <w:szCs w:val="24"/>
          <w:lang w:val="fr-FR"/>
        </w:rPr>
        <w:t xml:space="preserve"> illustre bien la confusion entre le français hexagonal et la langue française en général dont il a été question plus haut dans cette section. On peut y lire « les anglicismes qui se répandent dans notre langue »</w:t>
      </w:r>
      <w:r w:rsidR="00710DD5" w:rsidRPr="0016202C">
        <w:rPr>
          <w:rFonts w:ascii="Times New Roman" w:hAnsi="Times New Roman"/>
          <w:sz w:val="24"/>
          <w:szCs w:val="24"/>
          <w:lang w:val="fr-FR"/>
        </w:rPr>
        <w:t>,</w:t>
      </w:r>
      <w:r w:rsidRPr="0016202C">
        <w:rPr>
          <w:rFonts w:ascii="Times New Roman" w:hAnsi="Times New Roman"/>
          <w:sz w:val="24"/>
          <w:szCs w:val="24"/>
          <w:lang w:val="fr-FR"/>
        </w:rPr>
        <w:t xml:space="preserve"> alors que </w:t>
      </w:r>
      <w:proofErr w:type="spellStart"/>
      <w:r w:rsidRPr="0016202C">
        <w:rPr>
          <w:rFonts w:ascii="Times New Roman" w:hAnsi="Times New Roman"/>
          <w:i/>
          <w:sz w:val="24"/>
          <w:szCs w:val="24"/>
          <w:lang w:val="fr-FR"/>
        </w:rPr>
        <w:t>step</w:t>
      </w:r>
      <w:proofErr w:type="spellEnd"/>
      <w:r w:rsidRPr="0016202C">
        <w:rPr>
          <w:rFonts w:ascii="Times New Roman" w:hAnsi="Times New Roman"/>
          <w:i/>
          <w:sz w:val="24"/>
          <w:szCs w:val="24"/>
          <w:lang w:val="fr-FR"/>
        </w:rPr>
        <w:t xml:space="preserve"> by </w:t>
      </w:r>
      <w:proofErr w:type="spellStart"/>
      <w:r w:rsidRPr="0016202C">
        <w:rPr>
          <w:rFonts w:ascii="Times New Roman" w:hAnsi="Times New Roman"/>
          <w:i/>
          <w:sz w:val="24"/>
          <w:szCs w:val="24"/>
          <w:lang w:val="fr-FR"/>
        </w:rPr>
        <w:t>step</w:t>
      </w:r>
      <w:proofErr w:type="spellEnd"/>
      <w:r w:rsidRPr="0016202C">
        <w:rPr>
          <w:rFonts w:ascii="Times New Roman" w:hAnsi="Times New Roman"/>
          <w:sz w:val="24"/>
          <w:szCs w:val="24"/>
          <w:lang w:val="fr-FR"/>
        </w:rPr>
        <w:t> n’est pas en usage au Québec</w:t>
      </w:r>
      <w:r w:rsidR="00F04D3F">
        <w:rPr>
          <w:rFonts w:ascii="Times New Roman" w:hAnsi="Times New Roman"/>
          <w:sz w:val="24"/>
          <w:szCs w:val="24"/>
          <w:lang w:val="fr-FR"/>
        </w:rPr>
        <w:t> :</w:t>
      </w:r>
    </w:p>
    <w:p w14:paraId="508A9B3F" w14:textId="77777777" w:rsidR="00710DD5" w:rsidRPr="0016202C" w:rsidRDefault="00710DD5" w:rsidP="007D2DA1">
      <w:pPr>
        <w:jc w:val="both"/>
        <w:rPr>
          <w:rFonts w:ascii="Times New Roman" w:hAnsi="Times New Roman"/>
          <w:sz w:val="24"/>
          <w:szCs w:val="24"/>
          <w:lang w:val="fr-FR"/>
        </w:rPr>
      </w:pPr>
    </w:p>
    <w:p w14:paraId="7072A1E4" w14:textId="77777777" w:rsidR="00BA2EF0" w:rsidRPr="0016202C" w:rsidRDefault="006F5C8A" w:rsidP="007D2DA1">
      <w:pPr>
        <w:jc w:val="both"/>
        <w:rPr>
          <w:rFonts w:ascii="Times New Roman" w:hAnsi="Times New Roman"/>
          <w:sz w:val="24"/>
          <w:szCs w:val="24"/>
          <w:lang w:val="fr-FR"/>
        </w:rPr>
      </w:pPr>
      <w:r w:rsidRPr="0016202C">
        <w:rPr>
          <w:rFonts w:ascii="Times New Roman" w:hAnsi="Times New Roman"/>
          <w:noProof/>
          <w:sz w:val="24"/>
          <w:szCs w:val="24"/>
          <w:lang w:eastAsia="fr-CA"/>
        </w:rPr>
        <w:drawing>
          <wp:inline distT="0" distB="0" distL="0" distR="0" wp14:anchorId="4E034423" wp14:editId="6E59CDFA">
            <wp:extent cx="4323080" cy="1616710"/>
            <wp:effectExtent l="0" t="0" r="127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3329" t="35989" r="38565" b="32005"/>
                    <a:stretch>
                      <a:fillRect/>
                    </a:stretch>
                  </pic:blipFill>
                  <pic:spPr bwMode="auto">
                    <a:xfrm>
                      <a:off x="0" y="0"/>
                      <a:ext cx="4323080" cy="1616710"/>
                    </a:xfrm>
                    <a:prstGeom prst="rect">
                      <a:avLst/>
                    </a:prstGeom>
                    <a:noFill/>
                    <a:ln>
                      <a:noFill/>
                    </a:ln>
                  </pic:spPr>
                </pic:pic>
              </a:graphicData>
            </a:graphic>
          </wp:inline>
        </w:drawing>
      </w:r>
    </w:p>
    <w:p w14:paraId="78B99824" w14:textId="77777777" w:rsidR="00BA2EF0" w:rsidRPr="0016202C" w:rsidRDefault="00BA2EF0" w:rsidP="007D2DA1">
      <w:pPr>
        <w:jc w:val="both"/>
        <w:rPr>
          <w:rFonts w:ascii="Times New Roman" w:hAnsi="Times New Roman"/>
          <w:b/>
          <w:sz w:val="24"/>
          <w:szCs w:val="24"/>
          <w:lang w:val="fr-FR"/>
        </w:rPr>
      </w:pPr>
    </w:p>
    <w:p w14:paraId="030EA813" w14:textId="77777777" w:rsidR="00BA2EF0" w:rsidRPr="0016202C" w:rsidRDefault="00BA2EF0" w:rsidP="007D2DA1">
      <w:pPr>
        <w:jc w:val="both"/>
        <w:rPr>
          <w:rFonts w:ascii="Times New Roman" w:hAnsi="Times New Roman"/>
          <w:b/>
          <w:sz w:val="24"/>
          <w:szCs w:val="24"/>
          <w:lang w:val="fr-FR"/>
        </w:rPr>
      </w:pPr>
    </w:p>
    <w:p w14:paraId="64529247" w14:textId="77777777" w:rsidR="00BA2EF0" w:rsidRPr="0016202C" w:rsidRDefault="00BA2EF0" w:rsidP="007D2DA1">
      <w:pPr>
        <w:jc w:val="both"/>
        <w:rPr>
          <w:rFonts w:ascii="Times New Roman" w:hAnsi="Times New Roman"/>
          <w:sz w:val="24"/>
          <w:szCs w:val="24"/>
          <w:lang w:val="fr-FR"/>
        </w:rPr>
      </w:pPr>
      <w:r w:rsidRPr="0016202C">
        <w:rPr>
          <w:rFonts w:ascii="Times New Roman" w:hAnsi="Times New Roman"/>
          <w:sz w:val="24"/>
          <w:szCs w:val="24"/>
          <w:lang w:val="fr-FR"/>
        </w:rPr>
        <w:t xml:space="preserve">Le site </w:t>
      </w:r>
      <w:r w:rsidRPr="0016202C">
        <w:rPr>
          <w:rFonts w:ascii="Times New Roman" w:hAnsi="Times New Roman"/>
          <w:i/>
          <w:sz w:val="24"/>
          <w:szCs w:val="24"/>
          <w:lang w:val="fr-FR"/>
        </w:rPr>
        <w:t xml:space="preserve">anglicisme.free.fr </w:t>
      </w:r>
      <w:r w:rsidRPr="0016202C">
        <w:rPr>
          <w:rFonts w:ascii="Times New Roman" w:hAnsi="Times New Roman"/>
          <w:sz w:val="24"/>
          <w:szCs w:val="24"/>
          <w:lang w:val="fr-FR"/>
        </w:rPr>
        <w:t xml:space="preserve">non plus ne contient aucune marque géographique « France » ou « Paris », alors que le tiers des anglicismes </w:t>
      </w:r>
      <w:r w:rsidR="00043B49" w:rsidRPr="0016202C">
        <w:rPr>
          <w:rFonts w:ascii="Times New Roman" w:hAnsi="Times New Roman"/>
          <w:sz w:val="24"/>
          <w:szCs w:val="24"/>
          <w:lang w:val="fr-FR"/>
        </w:rPr>
        <w:t>n’est</w:t>
      </w:r>
      <w:r w:rsidRPr="0016202C">
        <w:rPr>
          <w:rFonts w:ascii="Times New Roman" w:hAnsi="Times New Roman"/>
          <w:sz w:val="24"/>
          <w:szCs w:val="24"/>
          <w:lang w:val="fr-FR"/>
        </w:rPr>
        <w:t xml:space="preserve"> </w:t>
      </w:r>
      <w:r w:rsidR="00090C8D" w:rsidRPr="0016202C">
        <w:rPr>
          <w:rFonts w:ascii="Times New Roman" w:hAnsi="Times New Roman"/>
          <w:sz w:val="24"/>
          <w:szCs w:val="24"/>
          <w:lang w:val="fr-FR"/>
        </w:rPr>
        <w:t>pas en usage au Québec et que la moitié</w:t>
      </w:r>
      <w:r w:rsidRPr="0016202C">
        <w:rPr>
          <w:rFonts w:ascii="Times New Roman" w:hAnsi="Times New Roman"/>
          <w:sz w:val="24"/>
          <w:szCs w:val="24"/>
          <w:lang w:val="fr-FR"/>
        </w:rPr>
        <w:t xml:space="preserve"> </w:t>
      </w:r>
      <w:r w:rsidR="00090C8D" w:rsidRPr="0016202C">
        <w:rPr>
          <w:rFonts w:ascii="Times New Roman" w:hAnsi="Times New Roman"/>
          <w:sz w:val="24"/>
          <w:szCs w:val="24"/>
          <w:lang w:val="fr-FR"/>
        </w:rPr>
        <w:t>est</w:t>
      </w:r>
      <w:r w:rsidRPr="0016202C">
        <w:rPr>
          <w:rFonts w:ascii="Times New Roman" w:hAnsi="Times New Roman"/>
          <w:sz w:val="24"/>
          <w:szCs w:val="24"/>
          <w:lang w:val="fr-FR"/>
        </w:rPr>
        <w:t xml:space="preserve"> absent</w:t>
      </w:r>
      <w:r w:rsidR="00090C8D" w:rsidRPr="0016202C">
        <w:rPr>
          <w:rFonts w:ascii="Times New Roman" w:hAnsi="Times New Roman"/>
          <w:sz w:val="24"/>
          <w:szCs w:val="24"/>
          <w:lang w:val="fr-FR"/>
        </w:rPr>
        <w:t>e</w:t>
      </w:r>
      <w:r w:rsidRPr="0016202C">
        <w:rPr>
          <w:rFonts w:ascii="Times New Roman" w:hAnsi="Times New Roman"/>
          <w:sz w:val="24"/>
          <w:szCs w:val="24"/>
          <w:lang w:val="fr-FR"/>
        </w:rPr>
        <w:t xml:space="preserve"> des outils de référence québécois consultés. Par exemple, la fiche pour </w:t>
      </w:r>
      <w:r w:rsidRPr="0016202C">
        <w:rPr>
          <w:rFonts w:ascii="Times New Roman" w:hAnsi="Times New Roman"/>
          <w:i/>
          <w:sz w:val="24"/>
          <w:szCs w:val="24"/>
          <w:lang w:val="fr-FR"/>
        </w:rPr>
        <w:t>call center</w:t>
      </w:r>
      <w:r w:rsidRPr="0016202C">
        <w:rPr>
          <w:rFonts w:ascii="Times New Roman" w:hAnsi="Times New Roman"/>
          <w:sz w:val="24"/>
          <w:szCs w:val="24"/>
          <w:lang w:val="fr-FR"/>
        </w:rPr>
        <w:t xml:space="preserve"> ne comporte aucune marque géographique alors que cet anglicisme n’a pas cours au Québec : </w:t>
      </w:r>
    </w:p>
    <w:p w14:paraId="4EC2A288" w14:textId="77777777" w:rsidR="00BA2EF0" w:rsidRPr="0016202C" w:rsidRDefault="00BA2EF0" w:rsidP="007D2DA1">
      <w:pPr>
        <w:jc w:val="both"/>
        <w:rPr>
          <w:rFonts w:ascii="Times New Roman" w:hAnsi="Times New Roman"/>
          <w:sz w:val="24"/>
          <w:szCs w:val="24"/>
          <w:lang w:val="fr-FR"/>
        </w:rPr>
      </w:pPr>
    </w:p>
    <w:p w14:paraId="1BE22C1A" w14:textId="77777777" w:rsidR="00BA2EF0" w:rsidRPr="0016202C" w:rsidRDefault="006F5C8A" w:rsidP="007D2DA1">
      <w:pPr>
        <w:jc w:val="both"/>
        <w:rPr>
          <w:rFonts w:ascii="Times New Roman" w:hAnsi="Times New Roman"/>
          <w:sz w:val="24"/>
          <w:szCs w:val="24"/>
          <w:lang w:val="fr-FR"/>
        </w:rPr>
      </w:pPr>
      <w:r w:rsidRPr="0016202C">
        <w:rPr>
          <w:rFonts w:ascii="Times New Roman" w:hAnsi="Times New Roman"/>
          <w:noProof/>
          <w:sz w:val="24"/>
          <w:szCs w:val="24"/>
          <w:lang w:eastAsia="fr-CA"/>
        </w:rPr>
        <w:lastRenderedPageBreak/>
        <w:drawing>
          <wp:inline distT="0" distB="0" distL="0" distR="0" wp14:anchorId="063FD2CE" wp14:editId="5986DA5D">
            <wp:extent cx="4842510" cy="28600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26901" t="19609" r="18452" b="21979"/>
                    <a:stretch>
                      <a:fillRect/>
                    </a:stretch>
                  </pic:blipFill>
                  <pic:spPr bwMode="auto">
                    <a:xfrm>
                      <a:off x="0" y="0"/>
                      <a:ext cx="4842510" cy="2860040"/>
                    </a:xfrm>
                    <a:prstGeom prst="rect">
                      <a:avLst/>
                    </a:prstGeom>
                    <a:noFill/>
                    <a:ln>
                      <a:noFill/>
                    </a:ln>
                  </pic:spPr>
                </pic:pic>
              </a:graphicData>
            </a:graphic>
          </wp:inline>
        </w:drawing>
      </w:r>
    </w:p>
    <w:p w14:paraId="4EC29C1D" w14:textId="77777777" w:rsidR="00BA2EF0" w:rsidRPr="0016202C" w:rsidRDefault="00BA2EF0" w:rsidP="007D2DA1">
      <w:pPr>
        <w:jc w:val="both"/>
        <w:rPr>
          <w:rFonts w:ascii="Times New Roman" w:hAnsi="Times New Roman"/>
          <w:sz w:val="24"/>
          <w:szCs w:val="24"/>
          <w:lang w:val="fr-FR"/>
        </w:rPr>
      </w:pPr>
    </w:p>
    <w:p w14:paraId="1AEBE6FE" w14:textId="77777777" w:rsidR="00BA2EF0" w:rsidRPr="0016202C" w:rsidRDefault="00BA2EF0" w:rsidP="007D2DA1">
      <w:pPr>
        <w:jc w:val="both"/>
        <w:rPr>
          <w:rFonts w:ascii="Times New Roman" w:hAnsi="Times New Roman"/>
          <w:sz w:val="24"/>
          <w:szCs w:val="24"/>
          <w:lang w:val="fr-FR"/>
        </w:rPr>
      </w:pPr>
      <w:r w:rsidRPr="0016202C">
        <w:rPr>
          <w:rFonts w:ascii="Times New Roman" w:hAnsi="Times New Roman"/>
          <w:sz w:val="24"/>
          <w:szCs w:val="24"/>
          <w:lang w:val="fr-FR"/>
        </w:rPr>
        <w:t xml:space="preserve">La fiche pour </w:t>
      </w:r>
      <w:r w:rsidRPr="0016202C">
        <w:rPr>
          <w:rFonts w:ascii="Times New Roman" w:hAnsi="Times New Roman"/>
          <w:i/>
          <w:sz w:val="24"/>
          <w:szCs w:val="24"/>
          <w:lang w:val="fr-FR"/>
        </w:rPr>
        <w:t>made in</w:t>
      </w:r>
      <w:r w:rsidRPr="0016202C">
        <w:rPr>
          <w:rFonts w:ascii="Times New Roman" w:hAnsi="Times New Roman"/>
          <w:sz w:val="24"/>
          <w:szCs w:val="24"/>
          <w:lang w:val="fr-FR"/>
        </w:rPr>
        <w:t xml:space="preserve"> illustre le même phénomène, et si on y trouve le terme </w:t>
      </w:r>
      <w:r w:rsidRPr="0016202C">
        <w:rPr>
          <w:rFonts w:ascii="Times New Roman" w:hAnsi="Times New Roman"/>
          <w:i/>
          <w:sz w:val="24"/>
          <w:szCs w:val="24"/>
          <w:lang w:val="fr-FR"/>
        </w:rPr>
        <w:t>francophone</w:t>
      </w:r>
      <w:r w:rsidRPr="0016202C">
        <w:rPr>
          <w:rFonts w:ascii="Times New Roman" w:hAnsi="Times New Roman"/>
          <w:sz w:val="24"/>
          <w:szCs w:val="24"/>
          <w:lang w:val="fr-FR"/>
        </w:rPr>
        <w:t xml:space="preserve">, ce n’est pas en tant qu’indicateur d’une réelle prise en compte de la variation de la langue en contexte francophone; le mot semble plutôt être utilisé comme synonyme de « français » : </w:t>
      </w:r>
    </w:p>
    <w:p w14:paraId="67096BAC" w14:textId="77777777" w:rsidR="00BA2EF0" w:rsidRPr="0016202C" w:rsidRDefault="006F5C8A" w:rsidP="007D2DA1">
      <w:pPr>
        <w:jc w:val="both"/>
        <w:rPr>
          <w:rFonts w:ascii="Times New Roman" w:hAnsi="Times New Roman"/>
          <w:b/>
          <w:sz w:val="24"/>
          <w:szCs w:val="24"/>
          <w:lang w:val="fr-FR"/>
        </w:rPr>
      </w:pPr>
      <w:r w:rsidRPr="0016202C">
        <w:rPr>
          <w:rFonts w:ascii="Times New Roman" w:hAnsi="Times New Roman"/>
          <w:b/>
          <w:noProof/>
          <w:sz w:val="24"/>
          <w:szCs w:val="24"/>
          <w:lang w:eastAsia="fr-CA"/>
        </w:rPr>
        <w:drawing>
          <wp:inline distT="0" distB="0" distL="0" distR="0" wp14:anchorId="2573FE19" wp14:editId="6DE7D687">
            <wp:extent cx="4981575" cy="226758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5929" t="25859" r="17818" b="26492"/>
                    <a:stretch>
                      <a:fillRect/>
                    </a:stretch>
                  </pic:blipFill>
                  <pic:spPr bwMode="auto">
                    <a:xfrm>
                      <a:off x="0" y="0"/>
                      <a:ext cx="4981575" cy="2267585"/>
                    </a:xfrm>
                    <a:prstGeom prst="rect">
                      <a:avLst/>
                    </a:prstGeom>
                    <a:noFill/>
                    <a:ln>
                      <a:noFill/>
                    </a:ln>
                  </pic:spPr>
                </pic:pic>
              </a:graphicData>
            </a:graphic>
          </wp:inline>
        </w:drawing>
      </w:r>
    </w:p>
    <w:p w14:paraId="6F7497AC" w14:textId="77777777" w:rsidR="00BA2EF0" w:rsidRPr="0016202C" w:rsidRDefault="00BA2EF0" w:rsidP="007D2DA1">
      <w:pPr>
        <w:jc w:val="both"/>
        <w:rPr>
          <w:rFonts w:ascii="Times New Roman" w:hAnsi="Times New Roman"/>
          <w:b/>
          <w:sz w:val="24"/>
          <w:szCs w:val="24"/>
          <w:lang w:val="fr-FR"/>
        </w:rPr>
      </w:pPr>
    </w:p>
    <w:p w14:paraId="66EB9ACB" w14:textId="77777777" w:rsidR="00BA2EF0" w:rsidRPr="0016202C" w:rsidRDefault="00BA2EF0" w:rsidP="00AF2168">
      <w:pPr>
        <w:jc w:val="both"/>
        <w:rPr>
          <w:rFonts w:ascii="Times New Roman" w:hAnsi="Times New Roman"/>
          <w:sz w:val="24"/>
          <w:szCs w:val="24"/>
          <w:lang w:val="fr-FR"/>
        </w:rPr>
      </w:pPr>
    </w:p>
    <w:p w14:paraId="779E3A94" w14:textId="77777777" w:rsidR="00710DD5" w:rsidRPr="0016202C" w:rsidRDefault="00BA2EF0" w:rsidP="001319F5">
      <w:pPr>
        <w:jc w:val="both"/>
        <w:rPr>
          <w:rFonts w:ascii="Times New Roman" w:hAnsi="Times New Roman"/>
          <w:sz w:val="24"/>
          <w:szCs w:val="24"/>
          <w:lang w:val="fr-FR"/>
        </w:rPr>
      </w:pPr>
      <w:r w:rsidRPr="0016202C">
        <w:rPr>
          <w:rFonts w:ascii="Times New Roman" w:hAnsi="Times New Roman"/>
          <w:sz w:val="24"/>
          <w:szCs w:val="24"/>
          <w:lang w:val="fr-FR"/>
        </w:rPr>
        <w:t xml:space="preserve">Les marques géographiques jouent un rôle important </w:t>
      </w:r>
      <w:r w:rsidR="00977298" w:rsidRPr="0016202C">
        <w:rPr>
          <w:rFonts w:ascii="Times New Roman" w:hAnsi="Times New Roman"/>
          <w:sz w:val="24"/>
          <w:szCs w:val="24"/>
          <w:lang w:val="fr-FR"/>
        </w:rPr>
        <w:t>en</w:t>
      </w:r>
      <w:r w:rsidRPr="0016202C">
        <w:rPr>
          <w:rFonts w:ascii="Times New Roman" w:hAnsi="Times New Roman"/>
          <w:sz w:val="24"/>
          <w:szCs w:val="24"/>
          <w:lang w:val="fr-FR"/>
        </w:rPr>
        <w:t xml:space="preserve"> contexte francophone, puisque</w:t>
      </w:r>
      <w:r w:rsidR="00977298" w:rsidRPr="0016202C">
        <w:rPr>
          <w:rFonts w:ascii="Times New Roman" w:hAnsi="Times New Roman"/>
          <w:sz w:val="24"/>
          <w:szCs w:val="24"/>
          <w:lang w:val="fr-FR"/>
        </w:rPr>
        <w:t xml:space="preserve"> autant les anglicismes qu</w:t>
      </w:r>
      <w:r w:rsidRPr="0016202C">
        <w:rPr>
          <w:rFonts w:ascii="Times New Roman" w:hAnsi="Times New Roman"/>
          <w:sz w:val="24"/>
          <w:szCs w:val="24"/>
          <w:lang w:val="fr-FR"/>
        </w:rPr>
        <w:t xml:space="preserve">e leur recevabilité </w:t>
      </w:r>
      <w:r w:rsidR="00977298" w:rsidRPr="0016202C">
        <w:rPr>
          <w:rFonts w:ascii="Times New Roman" w:hAnsi="Times New Roman"/>
          <w:sz w:val="24"/>
          <w:szCs w:val="24"/>
          <w:lang w:val="fr-FR"/>
        </w:rPr>
        <w:t>varient</w:t>
      </w:r>
      <w:r w:rsidRPr="0016202C">
        <w:rPr>
          <w:rFonts w:ascii="Times New Roman" w:hAnsi="Times New Roman"/>
          <w:sz w:val="24"/>
          <w:szCs w:val="24"/>
          <w:lang w:val="fr-FR"/>
        </w:rPr>
        <w:t xml:space="preserve"> </w:t>
      </w:r>
      <w:r w:rsidR="00977298" w:rsidRPr="0016202C">
        <w:rPr>
          <w:rFonts w:ascii="Times New Roman" w:hAnsi="Times New Roman"/>
          <w:sz w:val="24"/>
          <w:szCs w:val="24"/>
          <w:lang w:val="fr-FR"/>
        </w:rPr>
        <w:t>selon les communautés</w:t>
      </w:r>
      <w:r w:rsidRPr="0016202C">
        <w:rPr>
          <w:rFonts w:ascii="Times New Roman" w:hAnsi="Times New Roman"/>
          <w:sz w:val="24"/>
          <w:szCs w:val="24"/>
          <w:lang w:val="fr-FR"/>
        </w:rPr>
        <w:t xml:space="preserve">, et que les équivalents français proposés ou recommandés ne sont </w:t>
      </w:r>
      <w:r w:rsidR="000D57D7" w:rsidRPr="0016202C">
        <w:rPr>
          <w:rFonts w:ascii="Times New Roman" w:hAnsi="Times New Roman"/>
          <w:sz w:val="24"/>
          <w:szCs w:val="24"/>
          <w:lang w:val="fr-FR"/>
        </w:rPr>
        <w:t xml:space="preserve">pas </w:t>
      </w:r>
      <w:r w:rsidRPr="0016202C">
        <w:rPr>
          <w:rFonts w:ascii="Times New Roman" w:hAnsi="Times New Roman"/>
          <w:sz w:val="24"/>
          <w:szCs w:val="24"/>
          <w:lang w:val="fr-FR"/>
        </w:rPr>
        <w:t>les mêmes non plus.</w:t>
      </w:r>
      <w:r w:rsidR="000908F5" w:rsidRPr="0016202C">
        <w:rPr>
          <w:rFonts w:ascii="Times New Roman" w:hAnsi="Times New Roman"/>
          <w:sz w:val="24"/>
          <w:szCs w:val="24"/>
          <w:lang w:val="fr-FR"/>
        </w:rPr>
        <w:t xml:space="preserve"> Si un outil est accessible à toute la francophonie (par l’entremise d’Internet) et qu’il est susceptible d’être consulté par plusieurs communautés francophones, soit le public cible doit être précisé, soit les aires géographiques des normes et usages, indiquées.  </w:t>
      </w:r>
    </w:p>
    <w:p w14:paraId="0C3A41FF" w14:textId="77777777" w:rsidR="00BA2EF0" w:rsidRPr="0016202C" w:rsidRDefault="00BA2EF0" w:rsidP="007D2DA1">
      <w:pPr>
        <w:jc w:val="both"/>
        <w:rPr>
          <w:rFonts w:ascii="Times New Roman" w:hAnsi="Times New Roman"/>
          <w:b/>
          <w:sz w:val="24"/>
          <w:szCs w:val="24"/>
          <w:lang w:val="fr-FR"/>
        </w:rPr>
      </w:pPr>
    </w:p>
    <w:p w14:paraId="32027B6D" w14:textId="77777777" w:rsidR="00BA2EF0" w:rsidRPr="0016202C" w:rsidRDefault="00BA2EF0" w:rsidP="007D2DA1">
      <w:pPr>
        <w:jc w:val="both"/>
        <w:rPr>
          <w:rFonts w:ascii="Times New Roman" w:hAnsi="Times New Roman"/>
          <w:b/>
          <w:sz w:val="24"/>
          <w:szCs w:val="24"/>
          <w:lang w:val="fr-FR"/>
        </w:rPr>
      </w:pPr>
      <w:r w:rsidRPr="0016202C">
        <w:rPr>
          <w:rFonts w:ascii="Times New Roman" w:hAnsi="Times New Roman"/>
          <w:b/>
          <w:sz w:val="24"/>
          <w:szCs w:val="24"/>
          <w:lang w:val="fr-FR"/>
        </w:rPr>
        <w:t>2.2.3 Les recommandations officielles</w:t>
      </w:r>
    </w:p>
    <w:p w14:paraId="2445C962" w14:textId="77777777" w:rsidR="00BA2EF0" w:rsidRPr="0016202C" w:rsidRDefault="00BA2EF0" w:rsidP="007D2DA1">
      <w:pPr>
        <w:jc w:val="both"/>
        <w:rPr>
          <w:rFonts w:ascii="Times New Roman" w:hAnsi="Times New Roman"/>
          <w:sz w:val="24"/>
          <w:szCs w:val="24"/>
          <w:lang w:val="fr-FR"/>
        </w:rPr>
      </w:pPr>
    </w:p>
    <w:p w14:paraId="244B84B4" w14:textId="77777777" w:rsidR="00BA2EF0" w:rsidRPr="0016202C" w:rsidRDefault="00E67A68" w:rsidP="001F73C1">
      <w:pPr>
        <w:jc w:val="both"/>
        <w:rPr>
          <w:rFonts w:ascii="Times New Roman" w:hAnsi="Times New Roman"/>
          <w:sz w:val="24"/>
          <w:szCs w:val="24"/>
          <w:lang w:val="fr-FR"/>
        </w:rPr>
      </w:pPr>
      <w:r w:rsidRPr="0016202C">
        <w:rPr>
          <w:rFonts w:ascii="Times New Roman" w:hAnsi="Times New Roman"/>
          <w:sz w:val="24"/>
          <w:szCs w:val="24"/>
          <w:lang w:val="fr-FR"/>
        </w:rPr>
        <w:lastRenderedPageBreak/>
        <w:t xml:space="preserve">La France et le Québec </w:t>
      </w:r>
      <w:r w:rsidR="00BA2EF0" w:rsidRPr="0016202C">
        <w:rPr>
          <w:rFonts w:ascii="Times New Roman" w:hAnsi="Times New Roman"/>
          <w:sz w:val="24"/>
          <w:szCs w:val="24"/>
          <w:lang w:val="fr-FR"/>
        </w:rPr>
        <w:t xml:space="preserve">ont chacun leur </w:t>
      </w:r>
      <w:r w:rsidR="00041A68" w:rsidRPr="0016202C">
        <w:rPr>
          <w:rFonts w:ascii="Times New Roman" w:hAnsi="Times New Roman"/>
          <w:sz w:val="24"/>
          <w:szCs w:val="24"/>
          <w:lang w:val="fr-FR"/>
        </w:rPr>
        <w:t>propre organe</w:t>
      </w:r>
      <w:r w:rsidR="00BA2EF0" w:rsidRPr="0016202C">
        <w:rPr>
          <w:rFonts w:ascii="Times New Roman" w:hAnsi="Times New Roman"/>
          <w:sz w:val="24"/>
          <w:szCs w:val="24"/>
          <w:lang w:val="fr-FR"/>
        </w:rPr>
        <w:t xml:space="preserve"> qui œuvre sur la langue, soit la Commission </w:t>
      </w:r>
      <w:r w:rsidR="00695DFD" w:rsidRPr="0016202C">
        <w:rPr>
          <w:rFonts w:ascii="Times New Roman" w:hAnsi="Times New Roman"/>
          <w:sz w:val="24"/>
          <w:szCs w:val="24"/>
          <w:lang w:val="fr-FR"/>
        </w:rPr>
        <w:t>d’enrichissement de la langue française</w:t>
      </w:r>
      <w:r w:rsidR="00BA2EF0" w:rsidRPr="0016202C">
        <w:rPr>
          <w:rFonts w:ascii="Times New Roman" w:hAnsi="Times New Roman"/>
          <w:sz w:val="24"/>
          <w:szCs w:val="24"/>
          <w:lang w:val="fr-FR"/>
        </w:rPr>
        <w:t xml:space="preserve"> (</w:t>
      </w:r>
      <w:r w:rsidR="00695DFD" w:rsidRPr="0016202C">
        <w:rPr>
          <w:rFonts w:ascii="Times New Roman" w:hAnsi="Times New Roman"/>
          <w:sz w:val="24"/>
          <w:szCs w:val="24"/>
          <w:lang w:val="fr-FR"/>
        </w:rPr>
        <w:t>CELF</w:t>
      </w:r>
      <w:r w:rsidR="00BA2EF0" w:rsidRPr="0016202C">
        <w:rPr>
          <w:rFonts w:ascii="Times New Roman" w:hAnsi="Times New Roman"/>
          <w:sz w:val="24"/>
          <w:szCs w:val="24"/>
          <w:lang w:val="fr-FR"/>
        </w:rPr>
        <w:t>)</w:t>
      </w:r>
      <w:r w:rsidR="00F80653" w:rsidRPr="0016202C">
        <w:rPr>
          <w:rFonts w:ascii="Times New Roman" w:hAnsi="Times New Roman"/>
          <w:sz w:val="24"/>
          <w:szCs w:val="24"/>
          <w:lang w:val="fr-FR"/>
        </w:rPr>
        <w:t xml:space="preserve"> en France</w:t>
      </w:r>
      <w:r w:rsidR="00BA2EF0" w:rsidRPr="0016202C">
        <w:rPr>
          <w:rFonts w:ascii="Times New Roman" w:hAnsi="Times New Roman"/>
          <w:sz w:val="24"/>
          <w:szCs w:val="24"/>
          <w:lang w:val="fr-FR"/>
        </w:rPr>
        <w:t xml:space="preserve"> et l’Office québécois de la langue française (OQLF) au Québec</w:t>
      </w:r>
      <w:r w:rsidR="000633E5" w:rsidRPr="0016202C">
        <w:rPr>
          <w:rStyle w:val="Appelnotedebasdep"/>
          <w:rFonts w:ascii="Times New Roman" w:hAnsi="Times New Roman"/>
          <w:sz w:val="24"/>
          <w:szCs w:val="24"/>
          <w:lang w:val="fr-FR"/>
        </w:rPr>
        <w:footnoteReference w:id="32"/>
      </w:r>
      <w:r w:rsidR="00BA2EF0" w:rsidRPr="0016202C">
        <w:rPr>
          <w:rFonts w:ascii="Times New Roman" w:hAnsi="Times New Roman"/>
          <w:sz w:val="24"/>
          <w:szCs w:val="24"/>
          <w:lang w:val="fr-FR"/>
        </w:rPr>
        <w:t xml:space="preserve">. Or </w:t>
      </w:r>
      <w:r w:rsidR="008142AF" w:rsidRPr="0016202C">
        <w:rPr>
          <w:rFonts w:ascii="Times New Roman" w:hAnsi="Times New Roman"/>
          <w:sz w:val="24"/>
          <w:szCs w:val="24"/>
          <w:lang w:val="fr-FR"/>
        </w:rPr>
        <w:t>s</w:t>
      </w:r>
      <w:r w:rsidR="00BA2EF0" w:rsidRPr="0016202C">
        <w:rPr>
          <w:rFonts w:ascii="Times New Roman" w:hAnsi="Times New Roman"/>
          <w:sz w:val="24"/>
          <w:szCs w:val="24"/>
          <w:lang w:val="fr-FR"/>
        </w:rPr>
        <w:t>i</w:t>
      </w:r>
      <w:r w:rsidR="008142AF" w:rsidRPr="0016202C">
        <w:rPr>
          <w:rFonts w:ascii="Times New Roman" w:hAnsi="Times New Roman"/>
          <w:sz w:val="24"/>
          <w:szCs w:val="24"/>
          <w:lang w:val="fr-FR"/>
        </w:rPr>
        <w:t xml:space="preserve"> par</w:t>
      </w:r>
      <w:r w:rsidR="00BA2EF0" w:rsidRPr="0016202C">
        <w:rPr>
          <w:rFonts w:ascii="Times New Roman" w:hAnsi="Times New Roman"/>
          <w:sz w:val="24"/>
          <w:szCs w:val="24"/>
          <w:lang w:val="fr-FR"/>
        </w:rPr>
        <w:t xml:space="preserve">fois les équivalents proposés sont les mêmes (comme </w:t>
      </w:r>
      <w:r w:rsidR="00BA2EF0" w:rsidRPr="0016202C">
        <w:rPr>
          <w:rFonts w:ascii="Times New Roman" w:hAnsi="Times New Roman"/>
          <w:i/>
          <w:sz w:val="24"/>
          <w:szCs w:val="24"/>
          <w:lang w:val="fr-FR"/>
        </w:rPr>
        <w:t>courriel</w:t>
      </w:r>
      <w:r w:rsidR="00BA2EF0" w:rsidRPr="0016202C">
        <w:rPr>
          <w:rFonts w:ascii="Times New Roman" w:hAnsi="Times New Roman"/>
          <w:sz w:val="24"/>
          <w:szCs w:val="24"/>
          <w:lang w:val="fr-FR"/>
        </w:rPr>
        <w:t xml:space="preserve"> pour « email » ou </w:t>
      </w:r>
      <w:r w:rsidR="00BA2EF0" w:rsidRPr="0016202C">
        <w:rPr>
          <w:rFonts w:ascii="Times New Roman" w:hAnsi="Times New Roman"/>
          <w:i/>
          <w:sz w:val="24"/>
          <w:szCs w:val="24"/>
          <w:lang w:val="fr-FR"/>
        </w:rPr>
        <w:t xml:space="preserve">infolettre </w:t>
      </w:r>
      <w:r w:rsidR="00E37570" w:rsidRPr="0016202C">
        <w:rPr>
          <w:rFonts w:ascii="Times New Roman" w:hAnsi="Times New Roman"/>
          <w:sz w:val="24"/>
          <w:szCs w:val="24"/>
          <w:lang w:val="fr-FR"/>
        </w:rPr>
        <w:t>et</w:t>
      </w:r>
      <w:r w:rsidR="00BA2EF0" w:rsidRPr="0016202C">
        <w:rPr>
          <w:rFonts w:ascii="Times New Roman" w:hAnsi="Times New Roman"/>
          <w:sz w:val="24"/>
          <w:szCs w:val="24"/>
          <w:lang w:val="fr-FR"/>
        </w:rPr>
        <w:t xml:space="preserve"> </w:t>
      </w:r>
      <w:r w:rsidR="00BA2EF0" w:rsidRPr="0016202C">
        <w:rPr>
          <w:rFonts w:ascii="Times New Roman" w:hAnsi="Times New Roman"/>
          <w:i/>
          <w:sz w:val="24"/>
          <w:szCs w:val="24"/>
          <w:lang w:val="fr-FR"/>
        </w:rPr>
        <w:t>lettre d’information</w:t>
      </w:r>
      <w:r w:rsidR="00BA2EF0" w:rsidRPr="0016202C">
        <w:rPr>
          <w:rFonts w:ascii="Times New Roman" w:hAnsi="Times New Roman"/>
          <w:sz w:val="24"/>
          <w:szCs w:val="24"/>
          <w:lang w:val="fr-FR"/>
        </w:rPr>
        <w:t xml:space="preserve"> pour « newsletter »</w:t>
      </w:r>
      <w:r w:rsidR="00E37570" w:rsidRPr="0016202C">
        <w:rPr>
          <w:rFonts w:ascii="Times New Roman" w:hAnsi="Times New Roman"/>
          <w:sz w:val="24"/>
          <w:szCs w:val="24"/>
          <w:lang w:val="fr-FR"/>
        </w:rPr>
        <w:t>)</w:t>
      </w:r>
      <w:r w:rsidR="00BA2EF0" w:rsidRPr="0016202C">
        <w:rPr>
          <w:rFonts w:ascii="Times New Roman" w:hAnsi="Times New Roman"/>
          <w:sz w:val="24"/>
          <w:szCs w:val="24"/>
          <w:lang w:val="fr-FR"/>
        </w:rPr>
        <w:t>, ce n’est p</w:t>
      </w:r>
      <w:r w:rsidR="00B613DB" w:rsidRPr="0016202C">
        <w:rPr>
          <w:rFonts w:ascii="Times New Roman" w:hAnsi="Times New Roman"/>
          <w:sz w:val="24"/>
          <w:szCs w:val="24"/>
          <w:lang w:val="fr-FR"/>
        </w:rPr>
        <w:t>as toujours le cas. Le tableau 7</w:t>
      </w:r>
      <w:r w:rsidR="00BA2EF0" w:rsidRPr="0016202C">
        <w:rPr>
          <w:rFonts w:ascii="Times New Roman" w:hAnsi="Times New Roman"/>
          <w:sz w:val="24"/>
          <w:szCs w:val="24"/>
          <w:lang w:val="fr-FR"/>
        </w:rPr>
        <w:t xml:space="preserve"> donne quelques exemples d’équivalents français pour d</w:t>
      </w:r>
      <w:r w:rsidR="00F80653" w:rsidRPr="0016202C">
        <w:rPr>
          <w:rFonts w:ascii="Times New Roman" w:hAnsi="Times New Roman"/>
          <w:sz w:val="24"/>
          <w:szCs w:val="24"/>
          <w:lang w:val="fr-FR"/>
        </w:rPr>
        <w:t>es anglicismes de notre corpus qui ne sont pas les même</w:t>
      </w:r>
      <w:r w:rsidR="00AB5B7D" w:rsidRPr="0016202C">
        <w:rPr>
          <w:rFonts w:ascii="Times New Roman" w:hAnsi="Times New Roman"/>
          <w:sz w:val="24"/>
          <w:szCs w:val="24"/>
          <w:lang w:val="fr-FR"/>
        </w:rPr>
        <w:t>s</w:t>
      </w:r>
      <w:r w:rsidR="00F80653"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en France et au Québec : </w:t>
      </w:r>
      <w:r w:rsidR="00F80653" w:rsidRPr="0016202C">
        <w:rPr>
          <w:rFonts w:ascii="Times New Roman" w:hAnsi="Times New Roman"/>
          <w:sz w:val="24"/>
          <w:szCs w:val="24"/>
          <w:lang w:val="fr-FR"/>
        </w:rPr>
        <w:t xml:space="preserve"> </w:t>
      </w:r>
    </w:p>
    <w:p w14:paraId="002EA78A" w14:textId="77777777" w:rsidR="00B613DB" w:rsidRPr="0016202C" w:rsidRDefault="00B613DB" w:rsidP="001F73C1">
      <w:pPr>
        <w:jc w:val="both"/>
        <w:rPr>
          <w:rFonts w:ascii="Times New Roman" w:hAnsi="Times New Roman"/>
          <w:sz w:val="24"/>
          <w:szCs w:val="24"/>
          <w:lang w:val="fr-FR"/>
        </w:rPr>
      </w:pPr>
    </w:p>
    <w:p w14:paraId="18DE0AD0" w14:textId="77777777" w:rsidR="00B613DB" w:rsidRPr="0016202C" w:rsidRDefault="00B613DB" w:rsidP="00B613DB">
      <w:pPr>
        <w:jc w:val="center"/>
        <w:rPr>
          <w:rFonts w:ascii="Times New Roman" w:hAnsi="Times New Roman"/>
          <w:b/>
          <w:sz w:val="24"/>
          <w:szCs w:val="24"/>
          <w:lang w:val="fr-FR"/>
        </w:rPr>
      </w:pPr>
      <w:r w:rsidRPr="0016202C">
        <w:rPr>
          <w:rFonts w:ascii="Times New Roman" w:hAnsi="Times New Roman"/>
          <w:b/>
          <w:sz w:val="24"/>
          <w:szCs w:val="24"/>
          <w:lang w:val="fr-FR"/>
        </w:rPr>
        <w:t>Tableau 7 :</w:t>
      </w:r>
      <w:r w:rsidR="002F16B8" w:rsidRPr="0016202C">
        <w:rPr>
          <w:rFonts w:ascii="Times New Roman" w:hAnsi="Times New Roman"/>
          <w:b/>
          <w:sz w:val="24"/>
          <w:szCs w:val="24"/>
          <w:lang w:val="fr-FR"/>
        </w:rPr>
        <w:t xml:space="preserve"> </w:t>
      </w:r>
      <w:r w:rsidR="00F32CCF" w:rsidRPr="0016202C">
        <w:rPr>
          <w:rFonts w:ascii="Times New Roman" w:hAnsi="Times New Roman"/>
          <w:b/>
          <w:sz w:val="24"/>
          <w:szCs w:val="24"/>
          <w:lang w:val="fr-FR"/>
        </w:rPr>
        <w:t>É</w:t>
      </w:r>
      <w:r w:rsidR="002F16B8" w:rsidRPr="0016202C">
        <w:rPr>
          <w:rFonts w:ascii="Times New Roman" w:hAnsi="Times New Roman"/>
          <w:b/>
          <w:sz w:val="24"/>
          <w:szCs w:val="24"/>
          <w:lang w:val="fr-FR"/>
        </w:rPr>
        <w:t>quivalents français</w:t>
      </w:r>
      <w:r w:rsidR="00F32CCF" w:rsidRPr="0016202C">
        <w:rPr>
          <w:rFonts w:ascii="Times New Roman" w:hAnsi="Times New Roman"/>
          <w:b/>
          <w:sz w:val="24"/>
          <w:szCs w:val="24"/>
          <w:lang w:val="fr-FR"/>
        </w:rPr>
        <w:t xml:space="preserve"> proposés ou recommandé</w:t>
      </w:r>
      <w:r w:rsidR="00AB5B7D" w:rsidRPr="0016202C">
        <w:rPr>
          <w:rFonts w:ascii="Times New Roman" w:hAnsi="Times New Roman"/>
          <w:b/>
          <w:sz w:val="24"/>
          <w:szCs w:val="24"/>
          <w:lang w:val="fr-FR"/>
        </w:rPr>
        <w:t>s</w:t>
      </w:r>
      <w:r w:rsidR="00F32CCF" w:rsidRPr="0016202C">
        <w:rPr>
          <w:rFonts w:ascii="Times New Roman" w:hAnsi="Times New Roman"/>
          <w:b/>
          <w:sz w:val="24"/>
          <w:szCs w:val="24"/>
          <w:lang w:val="fr-FR"/>
        </w:rPr>
        <w:t xml:space="preserve"> en France et au Québec</w:t>
      </w:r>
      <w:r w:rsidR="00F32CCF" w:rsidRPr="0016202C">
        <w:rPr>
          <w:rStyle w:val="Appelnotedebasdep"/>
          <w:rFonts w:ascii="Times New Roman" w:hAnsi="Times New Roman"/>
          <w:sz w:val="24"/>
          <w:szCs w:val="24"/>
          <w:lang w:val="fr-FR"/>
        </w:rPr>
        <w:footnoteReference w:id="33"/>
      </w:r>
    </w:p>
    <w:p w14:paraId="19519174" w14:textId="77777777" w:rsidR="00BA2EF0" w:rsidRPr="0016202C" w:rsidRDefault="00BA2EF0" w:rsidP="001F73C1">
      <w:pPr>
        <w:jc w:val="both"/>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028"/>
        <w:gridCol w:w="2937"/>
      </w:tblGrid>
      <w:tr w:rsidR="00BA2EF0" w:rsidRPr="0016202C" w14:paraId="310BB685" w14:textId="77777777" w:rsidTr="00E33CC5">
        <w:tc>
          <w:tcPr>
            <w:tcW w:w="3406" w:type="dxa"/>
            <w:shd w:val="clear" w:color="auto" w:fill="auto"/>
          </w:tcPr>
          <w:p w14:paraId="6945C059" w14:textId="77777777" w:rsidR="00BA2EF0" w:rsidRPr="0016202C" w:rsidRDefault="00BA2EF0" w:rsidP="00E33CC5">
            <w:pPr>
              <w:jc w:val="both"/>
              <w:rPr>
                <w:rFonts w:ascii="Times New Roman" w:hAnsi="Times New Roman"/>
                <w:b/>
                <w:sz w:val="24"/>
                <w:szCs w:val="24"/>
                <w:lang w:val="fr-FR"/>
              </w:rPr>
            </w:pPr>
            <w:r w:rsidRPr="0016202C">
              <w:rPr>
                <w:rFonts w:ascii="Times New Roman" w:hAnsi="Times New Roman"/>
                <w:b/>
                <w:sz w:val="24"/>
                <w:szCs w:val="24"/>
                <w:lang w:val="fr-FR"/>
              </w:rPr>
              <w:t>Anglicisme</w:t>
            </w:r>
          </w:p>
        </w:tc>
        <w:tc>
          <w:tcPr>
            <w:tcW w:w="3407" w:type="dxa"/>
            <w:shd w:val="clear" w:color="auto" w:fill="auto"/>
          </w:tcPr>
          <w:p w14:paraId="33F104FC" w14:textId="77777777" w:rsidR="00BA2EF0" w:rsidRPr="0016202C" w:rsidRDefault="00BA2EF0" w:rsidP="00C05537">
            <w:pPr>
              <w:jc w:val="both"/>
              <w:rPr>
                <w:rFonts w:ascii="Times New Roman" w:hAnsi="Times New Roman"/>
                <w:b/>
                <w:sz w:val="24"/>
                <w:szCs w:val="24"/>
                <w:lang w:val="fr-FR"/>
              </w:rPr>
            </w:pPr>
            <w:r w:rsidRPr="0016202C">
              <w:rPr>
                <w:rFonts w:ascii="Times New Roman" w:hAnsi="Times New Roman"/>
                <w:b/>
                <w:sz w:val="24"/>
                <w:szCs w:val="24"/>
                <w:lang w:val="fr-FR"/>
              </w:rPr>
              <w:t>Équivalent au Québec</w:t>
            </w:r>
          </w:p>
        </w:tc>
        <w:tc>
          <w:tcPr>
            <w:tcW w:w="3407" w:type="dxa"/>
            <w:shd w:val="clear" w:color="auto" w:fill="auto"/>
          </w:tcPr>
          <w:p w14:paraId="4058FDC1" w14:textId="77777777" w:rsidR="00BA2EF0" w:rsidRPr="0016202C" w:rsidRDefault="00BA2EF0" w:rsidP="00C05537">
            <w:pPr>
              <w:jc w:val="both"/>
              <w:rPr>
                <w:rFonts w:ascii="Times New Roman" w:hAnsi="Times New Roman"/>
                <w:b/>
                <w:sz w:val="24"/>
                <w:szCs w:val="24"/>
                <w:lang w:val="fr-FR"/>
              </w:rPr>
            </w:pPr>
            <w:r w:rsidRPr="0016202C">
              <w:rPr>
                <w:rFonts w:ascii="Times New Roman" w:hAnsi="Times New Roman"/>
                <w:b/>
                <w:sz w:val="24"/>
                <w:szCs w:val="24"/>
                <w:lang w:val="fr-FR"/>
              </w:rPr>
              <w:t>Équivalent en France</w:t>
            </w:r>
          </w:p>
        </w:tc>
      </w:tr>
      <w:tr w:rsidR="00BA2EF0" w:rsidRPr="0016202C" w14:paraId="3437482C" w14:textId="77777777" w:rsidTr="00E33CC5">
        <w:tc>
          <w:tcPr>
            <w:tcW w:w="3406" w:type="dxa"/>
            <w:shd w:val="clear" w:color="auto" w:fill="auto"/>
          </w:tcPr>
          <w:p w14:paraId="2965EB41" w14:textId="77777777" w:rsidR="00BA2EF0" w:rsidRPr="0016202C" w:rsidRDefault="00BA2EF0" w:rsidP="00E33CC5">
            <w:pPr>
              <w:jc w:val="both"/>
              <w:rPr>
                <w:rFonts w:ascii="Times New Roman" w:hAnsi="Times New Roman"/>
                <w:i/>
                <w:sz w:val="24"/>
                <w:szCs w:val="24"/>
                <w:lang w:val="fr-FR"/>
              </w:rPr>
            </w:pPr>
            <w:r w:rsidRPr="0016202C">
              <w:rPr>
                <w:rFonts w:ascii="Times New Roman" w:hAnsi="Times New Roman"/>
                <w:i/>
                <w:sz w:val="24"/>
                <w:szCs w:val="24"/>
                <w:lang w:val="fr-FR"/>
              </w:rPr>
              <w:t>hashtag</w:t>
            </w:r>
            <w:r w:rsidRPr="0016202C">
              <w:rPr>
                <w:rStyle w:val="Appelnotedebasdep"/>
                <w:rFonts w:ascii="Times New Roman" w:hAnsi="Times New Roman"/>
                <w:sz w:val="24"/>
                <w:szCs w:val="24"/>
                <w:lang w:val="fr-FR"/>
              </w:rPr>
              <w:footnoteReference w:id="34"/>
            </w:r>
          </w:p>
        </w:tc>
        <w:tc>
          <w:tcPr>
            <w:tcW w:w="3407" w:type="dxa"/>
            <w:shd w:val="clear" w:color="auto" w:fill="auto"/>
          </w:tcPr>
          <w:p w14:paraId="45FED569" w14:textId="77777777" w:rsidR="00BA2EF0" w:rsidRPr="0016202C" w:rsidRDefault="00BA2EF0" w:rsidP="00E33CC5">
            <w:pPr>
              <w:jc w:val="both"/>
              <w:rPr>
                <w:rFonts w:ascii="Times New Roman" w:hAnsi="Times New Roman"/>
                <w:i/>
                <w:sz w:val="24"/>
                <w:szCs w:val="24"/>
                <w:lang w:val="fr-FR"/>
              </w:rPr>
            </w:pPr>
            <w:r w:rsidRPr="0016202C">
              <w:rPr>
                <w:rFonts w:ascii="Times New Roman" w:hAnsi="Times New Roman"/>
                <w:i/>
                <w:sz w:val="24"/>
                <w:szCs w:val="24"/>
                <w:lang w:val="fr-FR"/>
              </w:rPr>
              <w:t>mot-clic</w:t>
            </w:r>
          </w:p>
        </w:tc>
        <w:tc>
          <w:tcPr>
            <w:tcW w:w="3407" w:type="dxa"/>
            <w:shd w:val="clear" w:color="auto" w:fill="auto"/>
          </w:tcPr>
          <w:p w14:paraId="5C4DEAD8" w14:textId="77777777" w:rsidR="00BA2EF0" w:rsidRPr="0016202C" w:rsidRDefault="00BA2EF0" w:rsidP="00E33CC5">
            <w:pPr>
              <w:jc w:val="both"/>
              <w:rPr>
                <w:rFonts w:ascii="Times New Roman" w:hAnsi="Times New Roman"/>
                <w:i/>
                <w:sz w:val="24"/>
                <w:szCs w:val="24"/>
                <w:lang w:val="fr-FR"/>
              </w:rPr>
            </w:pPr>
            <w:r w:rsidRPr="0016202C">
              <w:rPr>
                <w:rFonts w:ascii="Times New Roman" w:hAnsi="Times New Roman"/>
                <w:i/>
                <w:sz w:val="24"/>
                <w:szCs w:val="24"/>
                <w:lang w:val="fr-FR"/>
              </w:rPr>
              <w:t>mot-dièse</w:t>
            </w:r>
          </w:p>
        </w:tc>
      </w:tr>
      <w:tr w:rsidR="00BA2EF0" w:rsidRPr="0016202C" w14:paraId="55A1C689" w14:textId="77777777" w:rsidTr="00E33CC5">
        <w:tc>
          <w:tcPr>
            <w:tcW w:w="3406" w:type="dxa"/>
            <w:shd w:val="clear" w:color="auto" w:fill="auto"/>
          </w:tcPr>
          <w:p w14:paraId="47D88272" w14:textId="77777777" w:rsidR="00BA2EF0" w:rsidRPr="0016202C" w:rsidRDefault="00BA2EF0" w:rsidP="00E33CC5">
            <w:pPr>
              <w:jc w:val="both"/>
              <w:rPr>
                <w:rFonts w:ascii="Times New Roman" w:hAnsi="Times New Roman"/>
                <w:i/>
                <w:sz w:val="24"/>
                <w:szCs w:val="24"/>
                <w:lang w:val="fr-FR"/>
              </w:rPr>
            </w:pPr>
            <w:r w:rsidRPr="0016202C">
              <w:rPr>
                <w:rFonts w:ascii="Times New Roman" w:hAnsi="Times New Roman"/>
                <w:i/>
                <w:sz w:val="24"/>
                <w:szCs w:val="24"/>
                <w:lang w:val="fr-FR"/>
              </w:rPr>
              <w:t>consumérisme</w:t>
            </w:r>
          </w:p>
        </w:tc>
        <w:tc>
          <w:tcPr>
            <w:tcW w:w="3407" w:type="dxa"/>
            <w:shd w:val="clear" w:color="auto" w:fill="auto"/>
          </w:tcPr>
          <w:p w14:paraId="58112DAC" w14:textId="77777777" w:rsidR="009A2EFA" w:rsidRPr="0016202C" w:rsidRDefault="009A2EFA" w:rsidP="00E33CC5">
            <w:pPr>
              <w:jc w:val="both"/>
              <w:rPr>
                <w:rFonts w:ascii="Times New Roman" w:hAnsi="Times New Roman"/>
                <w:i/>
                <w:sz w:val="24"/>
                <w:szCs w:val="24"/>
                <w:lang w:val="fr-FR"/>
              </w:rPr>
            </w:pPr>
            <w:r w:rsidRPr="0016202C">
              <w:rPr>
                <w:rFonts w:ascii="Times New Roman" w:hAnsi="Times New Roman"/>
                <w:i/>
                <w:sz w:val="24"/>
                <w:szCs w:val="24"/>
                <w:lang w:val="fr-FR"/>
              </w:rPr>
              <w:t>consommateurisme</w:t>
            </w:r>
          </w:p>
          <w:p w14:paraId="26120CA8" w14:textId="77777777" w:rsidR="00BA2EF0" w:rsidRPr="0016202C" w:rsidRDefault="00BA2EF0" w:rsidP="00E33CC5">
            <w:pPr>
              <w:jc w:val="both"/>
              <w:rPr>
                <w:rFonts w:ascii="Times New Roman" w:hAnsi="Times New Roman"/>
                <w:i/>
                <w:sz w:val="24"/>
                <w:szCs w:val="24"/>
                <w:lang w:val="fr-FR"/>
              </w:rPr>
            </w:pPr>
          </w:p>
        </w:tc>
        <w:tc>
          <w:tcPr>
            <w:tcW w:w="3407" w:type="dxa"/>
            <w:shd w:val="clear" w:color="auto" w:fill="auto"/>
          </w:tcPr>
          <w:p w14:paraId="1D7C5576" w14:textId="77777777" w:rsidR="009A2EFA" w:rsidRPr="0016202C" w:rsidRDefault="009A2EFA" w:rsidP="009A2EFA">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consommaction</w:t>
            </w:r>
            <w:proofErr w:type="spellEnd"/>
          </w:p>
          <w:p w14:paraId="45E74DD5" w14:textId="77777777" w:rsidR="00BA2EF0" w:rsidRPr="0016202C" w:rsidRDefault="009A2EFA" w:rsidP="009A2EFA">
            <w:pPr>
              <w:jc w:val="both"/>
              <w:rPr>
                <w:rFonts w:ascii="Times New Roman" w:hAnsi="Times New Roman"/>
                <w:i/>
                <w:sz w:val="24"/>
                <w:szCs w:val="24"/>
                <w:lang w:val="fr-FR"/>
              </w:rPr>
            </w:pPr>
            <w:proofErr w:type="spellStart"/>
            <w:r w:rsidRPr="0016202C">
              <w:rPr>
                <w:rFonts w:ascii="Times New Roman" w:hAnsi="Times New Roman"/>
                <w:i/>
                <w:sz w:val="24"/>
                <w:szCs w:val="24"/>
                <w:lang w:val="fr-FR"/>
              </w:rPr>
              <w:t>consommatisme</w:t>
            </w:r>
            <w:proofErr w:type="spellEnd"/>
          </w:p>
        </w:tc>
      </w:tr>
      <w:tr w:rsidR="00BA2EF0" w:rsidRPr="0016202C" w14:paraId="52313176" w14:textId="77777777" w:rsidTr="00E4044D">
        <w:trPr>
          <w:trHeight w:val="502"/>
        </w:trPr>
        <w:tc>
          <w:tcPr>
            <w:tcW w:w="3406" w:type="dxa"/>
            <w:shd w:val="clear" w:color="auto" w:fill="auto"/>
          </w:tcPr>
          <w:p w14:paraId="3A4A4DA9" w14:textId="77777777" w:rsidR="00BA2EF0" w:rsidRPr="0016202C" w:rsidRDefault="004B3BD0" w:rsidP="00E33CC5">
            <w:pPr>
              <w:jc w:val="both"/>
              <w:rPr>
                <w:rFonts w:ascii="Times New Roman" w:hAnsi="Times New Roman"/>
                <w:i/>
                <w:sz w:val="24"/>
                <w:szCs w:val="24"/>
                <w:lang w:val="fr-FR"/>
              </w:rPr>
            </w:pPr>
            <w:r w:rsidRPr="0016202C">
              <w:rPr>
                <w:rFonts w:ascii="Times New Roman" w:hAnsi="Times New Roman"/>
                <w:i/>
                <w:sz w:val="24"/>
                <w:szCs w:val="24"/>
                <w:lang w:val="fr-FR"/>
              </w:rPr>
              <w:t>a</w:t>
            </w:r>
            <w:r w:rsidR="00BA2EF0" w:rsidRPr="0016202C">
              <w:rPr>
                <w:rFonts w:ascii="Times New Roman" w:hAnsi="Times New Roman"/>
                <w:i/>
                <w:sz w:val="24"/>
                <w:szCs w:val="24"/>
                <w:lang w:val="fr-FR"/>
              </w:rPr>
              <w:t>quaplaning</w:t>
            </w:r>
          </w:p>
        </w:tc>
        <w:tc>
          <w:tcPr>
            <w:tcW w:w="3407" w:type="dxa"/>
            <w:shd w:val="clear" w:color="auto" w:fill="auto"/>
          </w:tcPr>
          <w:p w14:paraId="4F9228B5" w14:textId="77777777" w:rsidR="00BA2EF0" w:rsidRPr="0016202C" w:rsidRDefault="00BA2EF0" w:rsidP="00E33CC5">
            <w:pPr>
              <w:jc w:val="both"/>
              <w:rPr>
                <w:rFonts w:ascii="Times New Roman" w:hAnsi="Times New Roman"/>
                <w:i/>
                <w:sz w:val="24"/>
                <w:szCs w:val="24"/>
                <w:lang w:val="fr-FR"/>
              </w:rPr>
            </w:pPr>
            <w:r w:rsidRPr="0016202C">
              <w:rPr>
                <w:rFonts w:ascii="Times New Roman" w:hAnsi="Times New Roman"/>
                <w:i/>
                <w:sz w:val="24"/>
                <w:szCs w:val="24"/>
                <w:lang w:val="fr-FR"/>
              </w:rPr>
              <w:t>aquaplanage</w:t>
            </w:r>
          </w:p>
        </w:tc>
        <w:tc>
          <w:tcPr>
            <w:tcW w:w="3407" w:type="dxa"/>
            <w:shd w:val="clear" w:color="auto" w:fill="auto"/>
          </w:tcPr>
          <w:p w14:paraId="1FA68461" w14:textId="4332A0CE" w:rsidR="00BA2EF0" w:rsidRPr="0016202C" w:rsidRDefault="00BA2EF0" w:rsidP="00E33CC5">
            <w:pPr>
              <w:jc w:val="both"/>
              <w:rPr>
                <w:rFonts w:ascii="Times New Roman" w:hAnsi="Times New Roman"/>
                <w:i/>
                <w:sz w:val="24"/>
                <w:szCs w:val="24"/>
                <w:lang w:val="fr-FR"/>
              </w:rPr>
            </w:pPr>
            <w:r w:rsidRPr="0016202C">
              <w:rPr>
                <w:rFonts w:ascii="Times New Roman" w:hAnsi="Times New Roman"/>
                <w:i/>
                <w:sz w:val="24"/>
                <w:szCs w:val="24"/>
                <w:lang w:val="fr-FR"/>
              </w:rPr>
              <w:t>aquaplanage</w:t>
            </w:r>
          </w:p>
        </w:tc>
      </w:tr>
    </w:tbl>
    <w:p w14:paraId="44436CDC" w14:textId="77777777" w:rsidR="00BA2EF0" w:rsidRPr="0016202C" w:rsidRDefault="00BA2EF0" w:rsidP="001F73C1">
      <w:pPr>
        <w:jc w:val="both"/>
        <w:rPr>
          <w:rFonts w:ascii="Times New Roman" w:hAnsi="Times New Roman"/>
          <w:sz w:val="24"/>
          <w:szCs w:val="24"/>
          <w:lang w:val="fr-FR"/>
        </w:rPr>
      </w:pPr>
    </w:p>
    <w:p w14:paraId="69B40A76" w14:textId="77777777" w:rsidR="00710DD5" w:rsidRPr="0016202C" w:rsidRDefault="003B70E3" w:rsidP="00710DD5">
      <w:pPr>
        <w:jc w:val="both"/>
        <w:rPr>
          <w:rFonts w:ascii="Times New Roman" w:hAnsi="Times New Roman"/>
          <w:sz w:val="24"/>
          <w:szCs w:val="24"/>
          <w:lang w:val="fr-FR"/>
        </w:rPr>
      </w:pPr>
      <w:r w:rsidRPr="0016202C">
        <w:rPr>
          <w:rFonts w:ascii="Times New Roman" w:hAnsi="Times New Roman"/>
          <w:sz w:val="24"/>
          <w:szCs w:val="24"/>
          <w:lang w:val="fr-FR"/>
        </w:rPr>
        <w:t>Dans notre corpus, seule l</w:t>
      </w:r>
      <w:r w:rsidR="00CD7130" w:rsidRPr="0016202C">
        <w:rPr>
          <w:rFonts w:ascii="Times New Roman" w:hAnsi="Times New Roman"/>
          <w:sz w:val="24"/>
          <w:szCs w:val="24"/>
          <w:lang w:val="fr-FR"/>
        </w:rPr>
        <w:t>a</w:t>
      </w:r>
      <w:r w:rsidR="00710DD5" w:rsidRPr="0016202C">
        <w:rPr>
          <w:rFonts w:ascii="Times New Roman" w:hAnsi="Times New Roman"/>
          <w:sz w:val="24"/>
          <w:szCs w:val="24"/>
          <w:lang w:val="fr-FR"/>
        </w:rPr>
        <w:t xml:space="preserve"> fiche </w:t>
      </w:r>
      <w:r w:rsidR="00710DD5" w:rsidRPr="0016202C">
        <w:rPr>
          <w:rFonts w:ascii="Times New Roman" w:hAnsi="Times New Roman"/>
          <w:i/>
          <w:sz w:val="24"/>
          <w:szCs w:val="24"/>
          <w:lang w:val="fr-FR"/>
        </w:rPr>
        <w:t>hashtag</w:t>
      </w:r>
      <w:r w:rsidR="00D12EC2" w:rsidRPr="0016202C">
        <w:rPr>
          <w:rFonts w:ascii="Times New Roman" w:hAnsi="Times New Roman"/>
          <w:sz w:val="24"/>
          <w:szCs w:val="24"/>
          <w:lang w:val="fr-FR"/>
        </w:rPr>
        <w:t xml:space="preserve"> </w:t>
      </w:r>
      <w:r w:rsidR="00BB5BEF" w:rsidRPr="0016202C">
        <w:rPr>
          <w:rFonts w:ascii="Times New Roman" w:hAnsi="Times New Roman"/>
          <w:sz w:val="24"/>
          <w:szCs w:val="24"/>
          <w:lang w:val="fr-FR"/>
        </w:rPr>
        <w:t>du</w:t>
      </w:r>
      <w:r w:rsidR="00D12EC2" w:rsidRPr="0016202C">
        <w:rPr>
          <w:rFonts w:ascii="Times New Roman" w:hAnsi="Times New Roman"/>
          <w:sz w:val="24"/>
          <w:szCs w:val="24"/>
          <w:lang w:val="fr-FR"/>
        </w:rPr>
        <w:t xml:space="preserve"> </w:t>
      </w:r>
      <w:r w:rsidR="007E2D9B" w:rsidRPr="0016202C">
        <w:rPr>
          <w:rFonts w:ascii="Times New Roman" w:hAnsi="Times New Roman"/>
          <w:sz w:val="24"/>
          <w:szCs w:val="24"/>
          <w:lang w:val="fr-FR"/>
        </w:rPr>
        <w:t xml:space="preserve">site </w:t>
      </w:r>
      <w:r w:rsidR="00D12EC2" w:rsidRPr="0016202C">
        <w:rPr>
          <w:rFonts w:ascii="Times New Roman" w:hAnsi="Times New Roman"/>
          <w:i/>
          <w:sz w:val="24"/>
          <w:szCs w:val="24"/>
          <w:lang w:val="fr-FR"/>
        </w:rPr>
        <w:t>anglicisme.free.fr</w:t>
      </w:r>
      <w:r w:rsidR="00710DD5" w:rsidRPr="0016202C">
        <w:rPr>
          <w:rFonts w:ascii="Times New Roman" w:hAnsi="Times New Roman"/>
          <w:sz w:val="24"/>
          <w:szCs w:val="24"/>
          <w:lang w:val="fr-FR"/>
        </w:rPr>
        <w:t xml:space="preserve"> </w:t>
      </w:r>
      <w:r w:rsidR="00CD7130" w:rsidRPr="0016202C">
        <w:rPr>
          <w:rFonts w:ascii="Times New Roman" w:hAnsi="Times New Roman"/>
          <w:sz w:val="24"/>
          <w:szCs w:val="24"/>
          <w:lang w:val="fr-FR"/>
        </w:rPr>
        <w:t>fait mention des</w:t>
      </w:r>
      <w:r w:rsidR="00710DD5" w:rsidRPr="0016202C">
        <w:rPr>
          <w:rFonts w:ascii="Times New Roman" w:hAnsi="Times New Roman"/>
          <w:sz w:val="24"/>
          <w:szCs w:val="24"/>
          <w:lang w:val="fr-FR"/>
        </w:rPr>
        <w:t xml:space="preserve"> </w:t>
      </w:r>
      <w:r w:rsidR="00250A7E" w:rsidRPr="0016202C">
        <w:rPr>
          <w:rFonts w:ascii="Times New Roman" w:hAnsi="Times New Roman"/>
          <w:sz w:val="24"/>
          <w:szCs w:val="24"/>
          <w:lang w:val="fr-FR"/>
        </w:rPr>
        <w:t>propositions d</w:t>
      </w:r>
      <w:r w:rsidR="00710DD5" w:rsidRPr="0016202C">
        <w:rPr>
          <w:rFonts w:ascii="Times New Roman" w:hAnsi="Times New Roman"/>
          <w:sz w:val="24"/>
          <w:szCs w:val="24"/>
          <w:lang w:val="fr-FR"/>
        </w:rPr>
        <w:t xml:space="preserve">u Québec. </w:t>
      </w:r>
    </w:p>
    <w:p w14:paraId="3B024934" w14:textId="77777777" w:rsidR="00710DD5" w:rsidRPr="0016202C" w:rsidRDefault="006F5C8A" w:rsidP="00710DD5">
      <w:pPr>
        <w:jc w:val="both"/>
        <w:rPr>
          <w:rFonts w:ascii="Times New Roman" w:hAnsi="Times New Roman"/>
          <w:sz w:val="24"/>
          <w:szCs w:val="24"/>
          <w:lang w:val="fr-FR"/>
        </w:rPr>
      </w:pPr>
      <w:r w:rsidRPr="0016202C">
        <w:rPr>
          <w:rFonts w:ascii="Times New Roman" w:hAnsi="Times New Roman"/>
          <w:noProof/>
          <w:sz w:val="24"/>
          <w:szCs w:val="24"/>
          <w:lang w:eastAsia="fr-CA"/>
        </w:rPr>
        <w:drawing>
          <wp:inline distT="0" distB="0" distL="0" distR="0" wp14:anchorId="721DE3E3" wp14:editId="7FBC7C90">
            <wp:extent cx="4813300" cy="2121535"/>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26535" t="25642" r="18214" b="29739"/>
                    <a:stretch>
                      <a:fillRect/>
                    </a:stretch>
                  </pic:blipFill>
                  <pic:spPr bwMode="auto">
                    <a:xfrm>
                      <a:off x="0" y="0"/>
                      <a:ext cx="4813300" cy="2121535"/>
                    </a:xfrm>
                    <a:prstGeom prst="rect">
                      <a:avLst/>
                    </a:prstGeom>
                    <a:noFill/>
                    <a:ln>
                      <a:noFill/>
                    </a:ln>
                  </pic:spPr>
                </pic:pic>
              </a:graphicData>
            </a:graphic>
          </wp:inline>
        </w:drawing>
      </w:r>
    </w:p>
    <w:p w14:paraId="61BF1ECA" w14:textId="77777777" w:rsidR="00710DD5" w:rsidRPr="0016202C" w:rsidRDefault="00710DD5" w:rsidP="00710DD5">
      <w:pPr>
        <w:jc w:val="both"/>
        <w:rPr>
          <w:rFonts w:ascii="Times New Roman" w:hAnsi="Times New Roman"/>
          <w:b/>
          <w:sz w:val="24"/>
          <w:szCs w:val="24"/>
          <w:lang w:val="fr-FR"/>
        </w:rPr>
      </w:pPr>
    </w:p>
    <w:p w14:paraId="7C0D0F7C" w14:textId="77777777" w:rsidR="00D52063" w:rsidRPr="0016202C" w:rsidRDefault="00D52063" w:rsidP="007D2DA1">
      <w:pPr>
        <w:jc w:val="both"/>
        <w:rPr>
          <w:rFonts w:ascii="Times New Roman" w:hAnsi="Times New Roman"/>
          <w:sz w:val="24"/>
          <w:szCs w:val="24"/>
          <w:lang w:val="fr-FR"/>
        </w:rPr>
      </w:pPr>
      <w:r w:rsidRPr="0016202C">
        <w:rPr>
          <w:rFonts w:ascii="Times New Roman" w:hAnsi="Times New Roman"/>
          <w:sz w:val="24"/>
          <w:szCs w:val="24"/>
          <w:lang w:val="fr-FR"/>
        </w:rPr>
        <w:t xml:space="preserve">Si on examine plus précisément la section « Terme français privilégié », on trouve </w:t>
      </w:r>
      <w:r w:rsidR="00BC3BEC" w:rsidRPr="0016202C">
        <w:rPr>
          <w:rFonts w:ascii="Times New Roman" w:hAnsi="Times New Roman"/>
          <w:sz w:val="24"/>
          <w:szCs w:val="24"/>
          <w:lang w:val="fr-FR"/>
        </w:rPr>
        <w:t xml:space="preserve">les deux équivalents français, celui </w:t>
      </w:r>
      <w:r w:rsidR="0025269D" w:rsidRPr="0016202C">
        <w:rPr>
          <w:rFonts w:ascii="Times New Roman" w:hAnsi="Times New Roman"/>
          <w:sz w:val="24"/>
          <w:szCs w:val="24"/>
          <w:lang w:val="fr-FR"/>
        </w:rPr>
        <w:t>officialisé</w:t>
      </w:r>
      <w:r w:rsidR="00BC3BEC" w:rsidRPr="0016202C">
        <w:rPr>
          <w:rFonts w:ascii="Times New Roman" w:hAnsi="Times New Roman"/>
          <w:sz w:val="24"/>
          <w:szCs w:val="24"/>
          <w:lang w:val="fr-FR"/>
        </w:rPr>
        <w:t xml:space="preserve"> par la France et celui proposé par le Québec</w:t>
      </w:r>
      <w:r w:rsidR="00F6475A" w:rsidRPr="0016202C">
        <w:rPr>
          <w:rFonts w:ascii="Times New Roman" w:hAnsi="Times New Roman"/>
          <w:sz w:val="24"/>
          <w:szCs w:val="24"/>
          <w:lang w:val="fr-FR"/>
        </w:rPr>
        <w:t xml:space="preserve">. Il faut retourner à la toute fin de l’article pour lire la mention (Québec) après </w:t>
      </w:r>
      <w:r w:rsidR="00F6475A" w:rsidRPr="0016202C">
        <w:rPr>
          <w:rFonts w:ascii="Times New Roman" w:hAnsi="Times New Roman"/>
          <w:i/>
          <w:sz w:val="24"/>
          <w:szCs w:val="24"/>
          <w:lang w:val="fr-FR"/>
        </w:rPr>
        <w:t>mot-clic</w:t>
      </w:r>
      <w:r w:rsidR="00F6475A" w:rsidRPr="0016202C">
        <w:rPr>
          <w:rFonts w:ascii="Times New Roman" w:hAnsi="Times New Roman"/>
          <w:sz w:val="24"/>
          <w:szCs w:val="24"/>
          <w:lang w:val="fr-FR"/>
        </w:rPr>
        <w:t xml:space="preserve">. </w:t>
      </w:r>
      <w:r w:rsidR="00F6475A" w:rsidRPr="0016202C">
        <w:rPr>
          <w:rFonts w:ascii="Times New Roman" w:hAnsi="Times New Roman"/>
          <w:i/>
          <w:sz w:val="24"/>
          <w:szCs w:val="24"/>
          <w:lang w:val="fr-FR"/>
        </w:rPr>
        <w:t>Mot-dièse</w:t>
      </w:r>
      <w:r w:rsidR="00FC4C99" w:rsidRPr="0016202C">
        <w:rPr>
          <w:rFonts w:ascii="Times New Roman" w:hAnsi="Times New Roman"/>
          <w:i/>
          <w:sz w:val="24"/>
          <w:szCs w:val="24"/>
          <w:lang w:val="fr-FR"/>
        </w:rPr>
        <w:t xml:space="preserve"> </w:t>
      </w:r>
      <w:r w:rsidR="00FC4C99" w:rsidRPr="0016202C">
        <w:rPr>
          <w:rFonts w:ascii="Times New Roman" w:hAnsi="Times New Roman"/>
          <w:sz w:val="24"/>
          <w:szCs w:val="24"/>
          <w:lang w:val="fr-FR"/>
        </w:rPr>
        <w:t>est</w:t>
      </w:r>
      <w:r w:rsidR="00F6475A" w:rsidRPr="0016202C">
        <w:rPr>
          <w:rFonts w:ascii="Times New Roman" w:hAnsi="Times New Roman"/>
          <w:sz w:val="24"/>
          <w:szCs w:val="24"/>
          <w:lang w:val="fr-FR"/>
        </w:rPr>
        <w:t xml:space="preserve"> non marqué géog</w:t>
      </w:r>
      <w:r w:rsidR="00FC4C99" w:rsidRPr="0016202C">
        <w:rPr>
          <w:rFonts w:ascii="Times New Roman" w:hAnsi="Times New Roman"/>
          <w:sz w:val="24"/>
          <w:szCs w:val="24"/>
          <w:lang w:val="fr-FR"/>
        </w:rPr>
        <w:t>raphiquement alors que son usage n’est pas répandu au Québec.</w:t>
      </w:r>
    </w:p>
    <w:p w14:paraId="1C17FBAA" w14:textId="77777777" w:rsidR="00F6475A" w:rsidRPr="0016202C" w:rsidRDefault="00F6475A" w:rsidP="007D2DA1">
      <w:pPr>
        <w:jc w:val="both"/>
        <w:rPr>
          <w:rFonts w:ascii="Times New Roman" w:hAnsi="Times New Roman"/>
          <w:sz w:val="24"/>
          <w:szCs w:val="24"/>
          <w:lang w:val="fr-FR"/>
        </w:rPr>
      </w:pPr>
    </w:p>
    <w:p w14:paraId="5F1E66B9" w14:textId="77777777" w:rsidR="00D52063" w:rsidRPr="0016202C" w:rsidRDefault="006F5C8A" w:rsidP="007D2DA1">
      <w:pPr>
        <w:jc w:val="both"/>
        <w:rPr>
          <w:rFonts w:ascii="Times New Roman" w:hAnsi="Times New Roman"/>
          <w:sz w:val="24"/>
          <w:szCs w:val="24"/>
          <w:lang w:val="fr-FR"/>
        </w:rPr>
      </w:pPr>
      <w:r w:rsidRPr="0016202C">
        <w:rPr>
          <w:rFonts w:ascii="Times New Roman" w:hAnsi="Times New Roman"/>
          <w:noProof/>
          <w:sz w:val="24"/>
          <w:szCs w:val="24"/>
          <w:lang w:eastAsia="fr-CA"/>
        </w:rPr>
        <w:drawing>
          <wp:inline distT="0" distB="0" distL="0" distR="0" wp14:anchorId="7D039F50" wp14:editId="0F03BBC6">
            <wp:extent cx="1967865" cy="1302385"/>
            <wp:effectExtent l="19050" t="19050" r="13335" b="1206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1">
                      <a:extLst>
                        <a:ext uri="{28A0092B-C50C-407E-A947-70E740481C1C}">
                          <a14:useLocalDpi xmlns:a14="http://schemas.microsoft.com/office/drawing/2010/main" val="0"/>
                        </a:ext>
                      </a:extLst>
                    </a:blip>
                    <a:srcRect l="26257" t="38033" r="38365" b="25056"/>
                    <a:stretch>
                      <a:fillRect/>
                    </a:stretch>
                  </pic:blipFill>
                  <pic:spPr bwMode="auto">
                    <a:xfrm>
                      <a:off x="0" y="0"/>
                      <a:ext cx="1967865" cy="1302385"/>
                    </a:xfrm>
                    <a:prstGeom prst="rect">
                      <a:avLst/>
                    </a:prstGeom>
                    <a:noFill/>
                    <a:ln w="9525" cmpd="sng">
                      <a:solidFill>
                        <a:srgbClr val="C00000"/>
                      </a:solidFill>
                      <a:miter lim="800000"/>
                      <a:headEnd/>
                      <a:tailEnd/>
                    </a:ln>
                    <a:effectLst/>
                  </pic:spPr>
                </pic:pic>
              </a:graphicData>
            </a:graphic>
          </wp:inline>
        </w:drawing>
      </w:r>
    </w:p>
    <w:p w14:paraId="2C57A95D" w14:textId="77777777" w:rsidR="00BA2EF0" w:rsidRPr="0016202C" w:rsidRDefault="00BA2EF0" w:rsidP="007D2DA1">
      <w:pPr>
        <w:jc w:val="both"/>
        <w:rPr>
          <w:rFonts w:ascii="Times New Roman" w:hAnsi="Times New Roman"/>
          <w:sz w:val="24"/>
          <w:szCs w:val="24"/>
          <w:lang w:val="fr-FR"/>
        </w:rPr>
      </w:pPr>
    </w:p>
    <w:p w14:paraId="3A092CAD" w14:textId="77777777" w:rsidR="002245C6" w:rsidRPr="0016202C" w:rsidRDefault="002245C6" w:rsidP="00E32225">
      <w:pPr>
        <w:autoSpaceDE w:val="0"/>
        <w:autoSpaceDN w:val="0"/>
        <w:adjustRightInd w:val="0"/>
        <w:jc w:val="both"/>
        <w:rPr>
          <w:rFonts w:ascii="Times New Roman" w:hAnsi="Times New Roman"/>
          <w:sz w:val="24"/>
          <w:szCs w:val="24"/>
          <w:lang w:val="fr-FR"/>
        </w:rPr>
      </w:pPr>
    </w:p>
    <w:p w14:paraId="0D03C52A" w14:textId="77777777" w:rsidR="00F6475A" w:rsidRPr="0016202C" w:rsidRDefault="00F6475A" w:rsidP="00F6475A">
      <w:pPr>
        <w:jc w:val="both"/>
        <w:rPr>
          <w:rFonts w:ascii="Times New Roman" w:hAnsi="Times New Roman"/>
          <w:sz w:val="24"/>
          <w:szCs w:val="24"/>
          <w:lang w:val="fr-FR"/>
        </w:rPr>
      </w:pPr>
      <w:r w:rsidRPr="0016202C">
        <w:rPr>
          <w:rFonts w:ascii="Times New Roman" w:hAnsi="Times New Roman"/>
          <w:sz w:val="24"/>
          <w:szCs w:val="24"/>
          <w:lang w:val="fr-FR"/>
        </w:rPr>
        <w:t>En outre, ce site possède une rubrique « Autre équivalent français », mais on n’explique pas la différence entre « Termes français privilégiés » et « Autres équivalents français »; aucun renseignement ne précise pourquoi certains équivalents se trouvent à part des autres.</w:t>
      </w:r>
    </w:p>
    <w:p w14:paraId="64AF8757" w14:textId="77777777" w:rsidR="002245C6" w:rsidRPr="0016202C" w:rsidRDefault="002245C6" w:rsidP="00E32225">
      <w:pPr>
        <w:autoSpaceDE w:val="0"/>
        <w:autoSpaceDN w:val="0"/>
        <w:adjustRightInd w:val="0"/>
        <w:jc w:val="both"/>
        <w:rPr>
          <w:rFonts w:ascii="Times New Roman" w:hAnsi="Times New Roman"/>
          <w:sz w:val="24"/>
          <w:szCs w:val="24"/>
          <w:lang w:val="fr-FR"/>
        </w:rPr>
      </w:pPr>
    </w:p>
    <w:p w14:paraId="3CE7FF74" w14:textId="77777777" w:rsidR="006C2E0F" w:rsidRPr="0016202C" w:rsidRDefault="00A90028" w:rsidP="00E3222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 xml:space="preserve">Toutefois, ce manque de précision n’est pas le propre de ces </w:t>
      </w:r>
      <w:r w:rsidR="00D71D14" w:rsidRPr="0016202C">
        <w:rPr>
          <w:rFonts w:ascii="Times New Roman" w:hAnsi="Times New Roman"/>
          <w:sz w:val="24"/>
          <w:szCs w:val="24"/>
          <w:lang w:val="fr-FR"/>
        </w:rPr>
        <w:t xml:space="preserve">outils en ligne </w:t>
      </w:r>
      <w:r w:rsidRPr="0016202C">
        <w:rPr>
          <w:rFonts w:ascii="Times New Roman" w:hAnsi="Times New Roman"/>
          <w:sz w:val="24"/>
          <w:szCs w:val="24"/>
          <w:lang w:val="fr-FR"/>
        </w:rPr>
        <w:t xml:space="preserve">produits en France; les ouvrages québécois </w:t>
      </w:r>
      <w:r w:rsidR="00C86159" w:rsidRPr="0016202C">
        <w:rPr>
          <w:rFonts w:ascii="Times New Roman" w:hAnsi="Times New Roman"/>
          <w:sz w:val="24"/>
          <w:szCs w:val="24"/>
          <w:lang w:val="fr-FR"/>
        </w:rPr>
        <w:t xml:space="preserve">fournissent parfois différents équivalents français pour un anglicisme, sans </w:t>
      </w:r>
      <w:r w:rsidR="00D76797" w:rsidRPr="0016202C">
        <w:rPr>
          <w:rFonts w:ascii="Times New Roman" w:hAnsi="Times New Roman"/>
          <w:sz w:val="24"/>
          <w:szCs w:val="24"/>
          <w:lang w:val="fr-FR"/>
        </w:rPr>
        <w:t>distinguer</w:t>
      </w:r>
      <w:r w:rsidR="00C86159" w:rsidRPr="0016202C">
        <w:rPr>
          <w:rFonts w:ascii="Times New Roman" w:hAnsi="Times New Roman"/>
          <w:sz w:val="24"/>
          <w:szCs w:val="24"/>
          <w:lang w:val="fr-FR"/>
        </w:rPr>
        <w:t xml:space="preserve"> les recommandations de France des équivalents du Québec, et présentant à l’occasion des équivalents frança</w:t>
      </w:r>
      <w:r w:rsidR="00D76797" w:rsidRPr="0016202C">
        <w:rPr>
          <w:rFonts w:ascii="Times New Roman" w:hAnsi="Times New Roman"/>
          <w:sz w:val="24"/>
          <w:szCs w:val="24"/>
          <w:lang w:val="fr-FR"/>
        </w:rPr>
        <w:t>is qui ne font pas l’objet d’un</w:t>
      </w:r>
      <w:r w:rsidR="00C86159" w:rsidRPr="0016202C">
        <w:rPr>
          <w:rFonts w:ascii="Times New Roman" w:hAnsi="Times New Roman"/>
          <w:sz w:val="24"/>
          <w:szCs w:val="24"/>
          <w:lang w:val="fr-FR"/>
        </w:rPr>
        <w:t xml:space="preserve"> </w:t>
      </w:r>
      <w:r w:rsidR="00D76797" w:rsidRPr="0016202C">
        <w:rPr>
          <w:rFonts w:ascii="Times New Roman" w:hAnsi="Times New Roman"/>
          <w:sz w:val="24"/>
          <w:szCs w:val="24"/>
          <w:lang w:val="fr-FR"/>
        </w:rPr>
        <w:t>avis</w:t>
      </w:r>
      <w:r w:rsidR="00C86159" w:rsidRPr="0016202C">
        <w:rPr>
          <w:rFonts w:ascii="Times New Roman" w:hAnsi="Times New Roman"/>
          <w:sz w:val="24"/>
          <w:szCs w:val="24"/>
          <w:lang w:val="fr-FR"/>
        </w:rPr>
        <w:t xml:space="preserve"> officiel</w:t>
      </w:r>
      <w:r w:rsidR="004077C3" w:rsidRPr="0016202C">
        <w:rPr>
          <w:rFonts w:ascii="Times New Roman" w:hAnsi="Times New Roman"/>
          <w:sz w:val="24"/>
          <w:szCs w:val="24"/>
          <w:lang w:val="fr-FR"/>
        </w:rPr>
        <w:t xml:space="preserve"> de la part d’</w:t>
      </w:r>
      <w:r w:rsidR="00C86159" w:rsidRPr="0016202C">
        <w:rPr>
          <w:rFonts w:ascii="Times New Roman" w:hAnsi="Times New Roman"/>
          <w:sz w:val="24"/>
          <w:szCs w:val="24"/>
          <w:lang w:val="fr-FR"/>
        </w:rPr>
        <w:t xml:space="preserve">un organisme quelconque. Ainsi, pour </w:t>
      </w:r>
      <w:r w:rsidR="00C86159" w:rsidRPr="0016202C">
        <w:rPr>
          <w:rFonts w:ascii="Times New Roman" w:hAnsi="Times New Roman"/>
          <w:i/>
          <w:sz w:val="24"/>
          <w:szCs w:val="24"/>
          <w:lang w:val="fr-FR"/>
        </w:rPr>
        <w:t>hashtag</w:t>
      </w:r>
      <w:r w:rsidR="00C86159" w:rsidRPr="0016202C">
        <w:rPr>
          <w:rFonts w:ascii="Times New Roman" w:hAnsi="Times New Roman"/>
          <w:sz w:val="24"/>
          <w:szCs w:val="24"/>
          <w:lang w:val="fr-FR"/>
        </w:rPr>
        <w:t xml:space="preserve">, le </w:t>
      </w:r>
      <w:r w:rsidR="00C86159" w:rsidRPr="0016202C">
        <w:rPr>
          <w:rFonts w:ascii="Times New Roman" w:hAnsi="Times New Roman"/>
          <w:i/>
          <w:sz w:val="24"/>
          <w:szCs w:val="24"/>
          <w:lang w:val="fr-FR"/>
        </w:rPr>
        <w:t>Multi</w:t>
      </w:r>
      <w:r w:rsidR="00C86159" w:rsidRPr="0016202C">
        <w:rPr>
          <w:rFonts w:ascii="Times New Roman" w:hAnsi="Times New Roman"/>
          <w:sz w:val="24"/>
          <w:szCs w:val="24"/>
          <w:lang w:val="fr-FR"/>
        </w:rPr>
        <w:t xml:space="preserve"> indique que c’est « un anglicisme pour </w:t>
      </w:r>
      <w:r w:rsidR="00C86159" w:rsidRPr="0016202C">
        <w:rPr>
          <w:rFonts w:ascii="Times New Roman" w:hAnsi="Times New Roman"/>
          <w:i/>
          <w:sz w:val="24"/>
          <w:szCs w:val="24"/>
          <w:lang w:val="fr-FR"/>
        </w:rPr>
        <w:t>mot-clic</w:t>
      </w:r>
      <w:r w:rsidR="00C86159" w:rsidRPr="0016202C">
        <w:rPr>
          <w:rFonts w:ascii="Times New Roman" w:hAnsi="Times New Roman"/>
          <w:sz w:val="24"/>
          <w:szCs w:val="24"/>
          <w:lang w:val="fr-FR"/>
        </w:rPr>
        <w:t> », sans spécifier qu</w:t>
      </w:r>
      <w:r w:rsidR="00D71D14" w:rsidRPr="0016202C">
        <w:rPr>
          <w:rFonts w:ascii="Times New Roman" w:hAnsi="Times New Roman"/>
          <w:sz w:val="24"/>
          <w:szCs w:val="24"/>
          <w:lang w:val="fr-FR"/>
        </w:rPr>
        <w:t xml:space="preserve">e </w:t>
      </w:r>
      <w:r w:rsidR="00D71D14" w:rsidRPr="0016202C">
        <w:rPr>
          <w:rFonts w:ascii="Times New Roman" w:hAnsi="Times New Roman"/>
          <w:i/>
          <w:sz w:val="24"/>
          <w:szCs w:val="24"/>
          <w:lang w:val="fr-FR"/>
        </w:rPr>
        <w:t>mot-clic</w:t>
      </w:r>
      <w:r w:rsidR="00D71D14" w:rsidRPr="0016202C">
        <w:rPr>
          <w:rFonts w:ascii="Times New Roman" w:hAnsi="Times New Roman"/>
          <w:sz w:val="24"/>
          <w:szCs w:val="24"/>
          <w:lang w:val="fr-FR"/>
        </w:rPr>
        <w:t xml:space="preserve"> est </w:t>
      </w:r>
      <w:r w:rsidR="00C86159" w:rsidRPr="0016202C">
        <w:rPr>
          <w:rFonts w:ascii="Times New Roman" w:hAnsi="Times New Roman"/>
          <w:sz w:val="24"/>
          <w:szCs w:val="24"/>
          <w:lang w:val="fr-FR"/>
        </w:rPr>
        <w:t xml:space="preserve">une proposition de l’OQLF. </w:t>
      </w:r>
      <w:r w:rsidR="006C2E0F" w:rsidRPr="0016202C">
        <w:rPr>
          <w:rFonts w:ascii="Times New Roman" w:hAnsi="Times New Roman"/>
          <w:i/>
          <w:sz w:val="24"/>
          <w:szCs w:val="24"/>
          <w:lang w:val="fr-FR"/>
        </w:rPr>
        <w:t>Usito</w:t>
      </w:r>
      <w:r w:rsidR="006C2E0F" w:rsidRPr="0016202C">
        <w:rPr>
          <w:rFonts w:ascii="Times New Roman" w:hAnsi="Times New Roman"/>
          <w:sz w:val="24"/>
          <w:szCs w:val="24"/>
          <w:lang w:val="fr-FR"/>
        </w:rPr>
        <w:t xml:space="preserve">, pour sa part, donne plus d’information, mais c’est la recommandation officielle de France qui </w:t>
      </w:r>
      <w:r w:rsidR="00F3064A" w:rsidRPr="0016202C">
        <w:rPr>
          <w:rFonts w:ascii="Times New Roman" w:hAnsi="Times New Roman"/>
          <w:sz w:val="24"/>
          <w:szCs w:val="24"/>
          <w:lang w:val="fr-FR"/>
        </w:rPr>
        <w:t>ressort</w:t>
      </w:r>
      <w:r w:rsidR="006C2E0F" w:rsidRPr="0016202C">
        <w:rPr>
          <w:rFonts w:ascii="Times New Roman" w:hAnsi="Times New Roman"/>
          <w:sz w:val="24"/>
          <w:szCs w:val="24"/>
          <w:lang w:val="fr-FR"/>
        </w:rPr>
        <w:t xml:space="preserve"> le plus </w:t>
      </w:r>
      <w:r w:rsidR="00F3064A" w:rsidRPr="0016202C">
        <w:rPr>
          <w:rFonts w:ascii="Times New Roman" w:hAnsi="Times New Roman"/>
          <w:sz w:val="24"/>
          <w:szCs w:val="24"/>
          <w:lang w:val="fr-FR"/>
        </w:rPr>
        <w:t>nettement</w:t>
      </w:r>
      <w:r w:rsidR="00B86D5B" w:rsidRPr="0016202C">
        <w:rPr>
          <w:rFonts w:ascii="Times New Roman" w:hAnsi="Times New Roman"/>
          <w:sz w:val="24"/>
          <w:szCs w:val="24"/>
          <w:lang w:val="fr-FR"/>
        </w:rPr>
        <w:t xml:space="preserve"> </w:t>
      </w:r>
      <w:r w:rsidR="006C2E0F" w:rsidRPr="0016202C">
        <w:rPr>
          <w:rFonts w:ascii="Times New Roman" w:hAnsi="Times New Roman"/>
          <w:sz w:val="24"/>
          <w:szCs w:val="24"/>
          <w:lang w:val="fr-FR"/>
        </w:rPr>
        <w:t xml:space="preserve">: </w:t>
      </w:r>
    </w:p>
    <w:p w14:paraId="2B3FDFBB" w14:textId="77777777" w:rsidR="006C2E0F" w:rsidRPr="0016202C" w:rsidRDefault="006C2E0F" w:rsidP="00E32225">
      <w:pPr>
        <w:autoSpaceDE w:val="0"/>
        <w:autoSpaceDN w:val="0"/>
        <w:adjustRightInd w:val="0"/>
        <w:jc w:val="both"/>
        <w:rPr>
          <w:rFonts w:ascii="Times New Roman" w:hAnsi="Times New Roman"/>
          <w:sz w:val="24"/>
          <w:szCs w:val="24"/>
          <w:lang w:val="fr-FR"/>
        </w:rPr>
      </w:pPr>
    </w:p>
    <w:p w14:paraId="4C76D390" w14:textId="77777777" w:rsidR="006C2E0F" w:rsidRPr="0016202C" w:rsidRDefault="006F5C8A" w:rsidP="00E32225">
      <w:pPr>
        <w:autoSpaceDE w:val="0"/>
        <w:autoSpaceDN w:val="0"/>
        <w:adjustRightInd w:val="0"/>
        <w:jc w:val="both"/>
        <w:rPr>
          <w:rFonts w:ascii="Times New Roman" w:hAnsi="Times New Roman"/>
          <w:sz w:val="24"/>
          <w:szCs w:val="24"/>
          <w:lang w:val="fr-FR"/>
        </w:rPr>
      </w:pPr>
      <w:r w:rsidRPr="0016202C">
        <w:rPr>
          <w:rFonts w:ascii="Times New Roman" w:hAnsi="Times New Roman"/>
          <w:noProof/>
          <w:lang w:eastAsia="fr-CA"/>
        </w:rPr>
        <w:drawing>
          <wp:inline distT="0" distB="0" distL="0" distR="0" wp14:anchorId="1D474A36" wp14:editId="52F6C4B2">
            <wp:extent cx="4045585" cy="1148715"/>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a:extLst>
                        <a:ext uri="{28A0092B-C50C-407E-A947-70E740481C1C}">
                          <a14:useLocalDpi xmlns:a14="http://schemas.microsoft.com/office/drawing/2010/main" val="0"/>
                        </a:ext>
                      </a:extLst>
                    </a:blip>
                    <a:srcRect l="6761" t="27405" r="37106" b="44353"/>
                    <a:stretch>
                      <a:fillRect/>
                    </a:stretch>
                  </pic:blipFill>
                  <pic:spPr bwMode="auto">
                    <a:xfrm>
                      <a:off x="0" y="0"/>
                      <a:ext cx="4045585" cy="1148715"/>
                    </a:xfrm>
                    <a:prstGeom prst="rect">
                      <a:avLst/>
                    </a:prstGeom>
                    <a:noFill/>
                    <a:ln>
                      <a:noFill/>
                    </a:ln>
                  </pic:spPr>
                </pic:pic>
              </a:graphicData>
            </a:graphic>
          </wp:inline>
        </w:drawing>
      </w:r>
    </w:p>
    <w:p w14:paraId="059F11DC" w14:textId="77777777" w:rsidR="006C2E0F" w:rsidRPr="0016202C" w:rsidRDefault="006C2E0F" w:rsidP="00E32225">
      <w:pPr>
        <w:autoSpaceDE w:val="0"/>
        <w:autoSpaceDN w:val="0"/>
        <w:adjustRightInd w:val="0"/>
        <w:jc w:val="both"/>
        <w:rPr>
          <w:rFonts w:ascii="Times New Roman" w:hAnsi="Times New Roman"/>
          <w:sz w:val="24"/>
          <w:szCs w:val="24"/>
          <w:lang w:val="fr-FR"/>
        </w:rPr>
      </w:pPr>
    </w:p>
    <w:p w14:paraId="427CD088" w14:textId="77777777" w:rsidR="006C2E0F" w:rsidRPr="0016202C" w:rsidRDefault="006C2E0F" w:rsidP="00E3222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Ainsi, les trois équivalents français existant</w:t>
      </w:r>
      <w:r w:rsidR="0066515F" w:rsidRPr="0016202C">
        <w:rPr>
          <w:rFonts w:ascii="Times New Roman" w:hAnsi="Times New Roman"/>
          <w:sz w:val="24"/>
          <w:szCs w:val="24"/>
          <w:lang w:val="fr-FR"/>
        </w:rPr>
        <w:t>s</w:t>
      </w:r>
      <w:r w:rsidRPr="0016202C">
        <w:rPr>
          <w:rFonts w:ascii="Times New Roman" w:hAnsi="Times New Roman"/>
          <w:sz w:val="24"/>
          <w:szCs w:val="24"/>
          <w:lang w:val="fr-FR"/>
        </w:rPr>
        <w:t xml:space="preserve"> sont présentés, sans préciser que seul </w:t>
      </w:r>
      <w:r w:rsidRPr="0016202C">
        <w:rPr>
          <w:rFonts w:ascii="Times New Roman" w:hAnsi="Times New Roman"/>
          <w:i/>
          <w:sz w:val="24"/>
          <w:szCs w:val="24"/>
          <w:lang w:val="fr-FR"/>
        </w:rPr>
        <w:t>mot-clic</w:t>
      </w:r>
      <w:r w:rsidRPr="0016202C">
        <w:rPr>
          <w:rFonts w:ascii="Times New Roman" w:hAnsi="Times New Roman"/>
          <w:sz w:val="24"/>
          <w:szCs w:val="24"/>
          <w:lang w:val="fr-FR"/>
        </w:rPr>
        <w:t xml:space="preserve"> a été proposé par l’OQLF au Québec. Seul l’équivalent de France </w:t>
      </w:r>
      <w:r w:rsidR="0066515F" w:rsidRPr="0016202C">
        <w:rPr>
          <w:rFonts w:ascii="Times New Roman" w:hAnsi="Times New Roman"/>
          <w:sz w:val="24"/>
          <w:szCs w:val="24"/>
          <w:lang w:val="fr-FR"/>
        </w:rPr>
        <w:t>ressort</w:t>
      </w:r>
      <w:r w:rsidRPr="0016202C">
        <w:rPr>
          <w:rFonts w:ascii="Times New Roman" w:hAnsi="Times New Roman"/>
          <w:sz w:val="24"/>
          <w:szCs w:val="24"/>
          <w:lang w:val="fr-FR"/>
        </w:rPr>
        <w:t xml:space="preserve"> clairement en tant que recommandation officielle, ce qui </w:t>
      </w:r>
      <w:r w:rsidR="00633940" w:rsidRPr="0016202C">
        <w:rPr>
          <w:rFonts w:ascii="Times New Roman" w:hAnsi="Times New Roman"/>
          <w:sz w:val="24"/>
          <w:szCs w:val="24"/>
          <w:lang w:val="fr-FR"/>
        </w:rPr>
        <w:t xml:space="preserve">peut </w:t>
      </w:r>
      <w:r w:rsidRPr="0016202C">
        <w:rPr>
          <w:rFonts w:ascii="Times New Roman" w:hAnsi="Times New Roman"/>
          <w:sz w:val="24"/>
          <w:szCs w:val="24"/>
          <w:lang w:val="fr-FR"/>
        </w:rPr>
        <w:t xml:space="preserve">porter à confusion. Comme c’est le seul équivalent associé à une institution officielle, même si elle n’est pas québécoise, le lecteur pourrait </w:t>
      </w:r>
      <w:r w:rsidR="006072F7" w:rsidRPr="0016202C">
        <w:rPr>
          <w:rFonts w:ascii="Times New Roman" w:hAnsi="Times New Roman"/>
          <w:sz w:val="24"/>
          <w:szCs w:val="24"/>
          <w:lang w:val="fr-FR"/>
        </w:rPr>
        <w:t>en conclure</w:t>
      </w:r>
      <w:r w:rsidRPr="0016202C">
        <w:rPr>
          <w:rFonts w:ascii="Times New Roman" w:hAnsi="Times New Roman"/>
          <w:sz w:val="24"/>
          <w:szCs w:val="24"/>
          <w:lang w:val="fr-FR"/>
        </w:rPr>
        <w:t xml:space="preserve"> q</w:t>
      </w:r>
      <w:r w:rsidR="00F3064A" w:rsidRPr="0016202C">
        <w:rPr>
          <w:rFonts w:ascii="Times New Roman" w:hAnsi="Times New Roman"/>
          <w:sz w:val="24"/>
          <w:szCs w:val="24"/>
          <w:lang w:val="fr-FR"/>
        </w:rPr>
        <w:t xml:space="preserve">ue c’est </w:t>
      </w:r>
      <w:r w:rsidR="00D91C7A" w:rsidRPr="0016202C">
        <w:rPr>
          <w:rFonts w:ascii="Times New Roman" w:hAnsi="Times New Roman"/>
          <w:sz w:val="24"/>
          <w:szCs w:val="24"/>
          <w:lang w:val="fr-FR"/>
        </w:rPr>
        <w:t>le mot</w:t>
      </w:r>
      <w:r w:rsidRPr="0016202C">
        <w:rPr>
          <w:rFonts w:ascii="Times New Roman" w:hAnsi="Times New Roman"/>
          <w:sz w:val="24"/>
          <w:szCs w:val="24"/>
          <w:lang w:val="fr-FR"/>
        </w:rPr>
        <w:t xml:space="preserve"> à privilégier.</w:t>
      </w:r>
    </w:p>
    <w:p w14:paraId="4958C04E" w14:textId="77777777" w:rsidR="009B7940" w:rsidRPr="0016202C" w:rsidRDefault="009B7940" w:rsidP="00E32225">
      <w:pPr>
        <w:autoSpaceDE w:val="0"/>
        <w:autoSpaceDN w:val="0"/>
        <w:adjustRightInd w:val="0"/>
        <w:jc w:val="both"/>
        <w:rPr>
          <w:rFonts w:ascii="Times New Roman" w:hAnsi="Times New Roman"/>
          <w:sz w:val="24"/>
          <w:szCs w:val="24"/>
          <w:lang w:val="fr-FR"/>
        </w:rPr>
      </w:pPr>
    </w:p>
    <w:p w14:paraId="6CD65470" w14:textId="77777777" w:rsidR="00A803B2" w:rsidRPr="0016202C" w:rsidRDefault="00A803B2" w:rsidP="00E32225">
      <w:pPr>
        <w:autoSpaceDE w:val="0"/>
        <w:autoSpaceDN w:val="0"/>
        <w:adjustRightInd w:val="0"/>
        <w:jc w:val="both"/>
        <w:rPr>
          <w:rFonts w:ascii="Times New Roman" w:hAnsi="Times New Roman"/>
          <w:sz w:val="24"/>
          <w:szCs w:val="24"/>
          <w:lang w:val="fr-FR"/>
        </w:rPr>
      </w:pPr>
      <w:r w:rsidRPr="0016202C">
        <w:rPr>
          <w:rFonts w:ascii="Times New Roman" w:hAnsi="Times New Roman"/>
          <w:i/>
          <w:sz w:val="24"/>
          <w:szCs w:val="24"/>
          <w:lang w:val="fr-FR"/>
        </w:rPr>
        <w:t xml:space="preserve">Aquaplaning, </w:t>
      </w:r>
      <w:r w:rsidRPr="0016202C">
        <w:rPr>
          <w:rFonts w:ascii="Times New Roman" w:hAnsi="Times New Roman"/>
          <w:sz w:val="24"/>
          <w:szCs w:val="24"/>
          <w:lang w:val="fr-FR"/>
        </w:rPr>
        <w:t xml:space="preserve">auquel </w:t>
      </w:r>
      <w:r w:rsidRPr="0016202C">
        <w:rPr>
          <w:rFonts w:ascii="Times New Roman" w:hAnsi="Times New Roman"/>
          <w:i/>
          <w:sz w:val="24"/>
          <w:szCs w:val="24"/>
          <w:lang w:val="fr-FR"/>
        </w:rPr>
        <w:t>anglicisme.free.fr</w:t>
      </w:r>
      <w:r w:rsidRPr="0016202C">
        <w:rPr>
          <w:rFonts w:ascii="Times New Roman" w:hAnsi="Times New Roman"/>
          <w:sz w:val="24"/>
          <w:szCs w:val="24"/>
          <w:lang w:val="fr-FR"/>
        </w:rPr>
        <w:t xml:space="preserve"> consacre une fiche, est un autre anglicisme pour lequel les équivalents français ne sont pas présentés de manière claire. </w:t>
      </w:r>
    </w:p>
    <w:p w14:paraId="7572404D" w14:textId="77777777" w:rsidR="00D94E30" w:rsidRPr="0016202C" w:rsidRDefault="00D94E30" w:rsidP="00E32225">
      <w:pPr>
        <w:autoSpaceDE w:val="0"/>
        <w:autoSpaceDN w:val="0"/>
        <w:adjustRightInd w:val="0"/>
        <w:jc w:val="both"/>
        <w:rPr>
          <w:rFonts w:ascii="Times New Roman" w:hAnsi="Times New Roman"/>
          <w:sz w:val="24"/>
          <w:szCs w:val="24"/>
          <w:lang w:val="fr-FR"/>
        </w:rPr>
      </w:pPr>
    </w:p>
    <w:p w14:paraId="3B19AE4D" w14:textId="77777777" w:rsidR="004B3BD0" w:rsidRPr="0016202C" w:rsidRDefault="006F5C8A" w:rsidP="00E32225">
      <w:pPr>
        <w:autoSpaceDE w:val="0"/>
        <w:autoSpaceDN w:val="0"/>
        <w:adjustRightInd w:val="0"/>
        <w:jc w:val="both"/>
        <w:rPr>
          <w:rFonts w:ascii="Times New Roman" w:hAnsi="Times New Roman"/>
          <w:sz w:val="24"/>
          <w:szCs w:val="24"/>
          <w:lang w:val="fr-FR"/>
        </w:rPr>
      </w:pPr>
      <w:r w:rsidRPr="0016202C">
        <w:rPr>
          <w:rFonts w:ascii="Times New Roman" w:hAnsi="Times New Roman"/>
          <w:noProof/>
          <w:sz w:val="24"/>
          <w:szCs w:val="24"/>
          <w:lang w:eastAsia="fr-CA"/>
        </w:rPr>
        <w:lastRenderedPageBreak/>
        <w:drawing>
          <wp:inline distT="0" distB="0" distL="0" distR="0" wp14:anchorId="5FE4BAA7" wp14:editId="64D97846">
            <wp:extent cx="1989455" cy="1631315"/>
            <wp:effectExtent l="19050" t="19050" r="10795" b="260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26173" t="25217" r="50078" b="40343"/>
                    <a:stretch>
                      <a:fillRect/>
                    </a:stretch>
                  </pic:blipFill>
                  <pic:spPr bwMode="auto">
                    <a:xfrm>
                      <a:off x="0" y="0"/>
                      <a:ext cx="1989455" cy="1631315"/>
                    </a:xfrm>
                    <a:prstGeom prst="rect">
                      <a:avLst/>
                    </a:prstGeom>
                    <a:noFill/>
                    <a:ln w="9525" cmpd="sng">
                      <a:solidFill>
                        <a:srgbClr val="000000"/>
                      </a:solidFill>
                      <a:miter lim="800000"/>
                      <a:headEnd/>
                      <a:tailEnd/>
                    </a:ln>
                    <a:effectLst/>
                  </pic:spPr>
                </pic:pic>
              </a:graphicData>
            </a:graphic>
          </wp:inline>
        </w:drawing>
      </w:r>
    </w:p>
    <w:p w14:paraId="6340A234" w14:textId="77777777" w:rsidR="005C77F8" w:rsidRPr="0016202C" w:rsidRDefault="005C77F8" w:rsidP="00E32225">
      <w:pPr>
        <w:autoSpaceDE w:val="0"/>
        <w:autoSpaceDN w:val="0"/>
        <w:adjustRightInd w:val="0"/>
        <w:jc w:val="both"/>
        <w:rPr>
          <w:rFonts w:ascii="Times New Roman" w:hAnsi="Times New Roman"/>
          <w:sz w:val="24"/>
          <w:szCs w:val="24"/>
          <w:lang w:val="fr-FR"/>
        </w:rPr>
      </w:pPr>
    </w:p>
    <w:p w14:paraId="419B83C0" w14:textId="7C132974" w:rsidR="004B3BD0" w:rsidRPr="00F36D99" w:rsidRDefault="004B3BD0" w:rsidP="00E32225">
      <w:pPr>
        <w:autoSpaceDE w:val="0"/>
        <w:autoSpaceDN w:val="0"/>
        <w:adjustRightInd w:val="0"/>
        <w:jc w:val="both"/>
        <w:rPr>
          <w:rFonts w:ascii="Times New Roman" w:hAnsi="Times New Roman"/>
          <w:sz w:val="28"/>
          <w:szCs w:val="24"/>
          <w:lang w:val="fr-FR"/>
        </w:rPr>
      </w:pPr>
      <w:r w:rsidRPr="0016202C">
        <w:rPr>
          <w:rFonts w:ascii="Times New Roman" w:hAnsi="Times New Roman"/>
          <w:sz w:val="24"/>
          <w:szCs w:val="24"/>
          <w:lang w:val="fr-FR"/>
        </w:rPr>
        <w:t>Le terme présenté comme privilégié</w:t>
      </w:r>
      <w:r w:rsidRPr="0016202C">
        <w:rPr>
          <w:rFonts w:ascii="Times New Roman" w:hAnsi="Times New Roman"/>
          <w:i/>
          <w:sz w:val="24"/>
          <w:szCs w:val="24"/>
          <w:lang w:val="fr-FR"/>
        </w:rPr>
        <w:t xml:space="preserve"> </w:t>
      </w:r>
      <w:r w:rsidRPr="0016202C">
        <w:rPr>
          <w:rFonts w:ascii="Times New Roman" w:hAnsi="Times New Roman"/>
          <w:sz w:val="24"/>
          <w:szCs w:val="24"/>
          <w:lang w:val="fr-FR"/>
        </w:rPr>
        <w:t xml:space="preserve">est </w:t>
      </w:r>
      <w:r w:rsidRPr="0016202C">
        <w:rPr>
          <w:rFonts w:ascii="Times New Roman" w:hAnsi="Times New Roman"/>
          <w:i/>
          <w:sz w:val="24"/>
          <w:szCs w:val="24"/>
          <w:lang w:val="fr-FR"/>
        </w:rPr>
        <w:t>aquaplanage</w:t>
      </w:r>
      <w:r w:rsidR="00F04D3F">
        <w:rPr>
          <w:rFonts w:ascii="Times New Roman" w:hAnsi="Times New Roman"/>
          <w:sz w:val="24"/>
          <w:szCs w:val="24"/>
          <w:lang w:val="fr-FR"/>
        </w:rPr>
        <w:t>;</w:t>
      </w:r>
      <w:r w:rsidRPr="0016202C">
        <w:rPr>
          <w:rFonts w:ascii="Times New Roman" w:hAnsi="Times New Roman"/>
          <w:sz w:val="24"/>
          <w:szCs w:val="24"/>
          <w:lang w:val="fr-FR"/>
        </w:rPr>
        <w:t xml:space="preserve"> sous « Autres équivalents français » se trouve aussi </w:t>
      </w:r>
      <w:r w:rsidRPr="0016202C">
        <w:rPr>
          <w:rFonts w:ascii="Times New Roman" w:hAnsi="Times New Roman"/>
          <w:i/>
          <w:sz w:val="24"/>
          <w:szCs w:val="24"/>
          <w:lang w:val="fr-FR"/>
        </w:rPr>
        <w:t>hydroplanage</w:t>
      </w:r>
      <w:r w:rsidRPr="0016202C">
        <w:rPr>
          <w:rFonts w:ascii="Times New Roman" w:hAnsi="Times New Roman"/>
          <w:sz w:val="24"/>
          <w:szCs w:val="24"/>
          <w:lang w:val="fr-FR"/>
        </w:rPr>
        <w:t xml:space="preserve"> et </w:t>
      </w:r>
      <w:proofErr w:type="spellStart"/>
      <w:r w:rsidRPr="0016202C">
        <w:rPr>
          <w:rFonts w:ascii="Times New Roman" w:hAnsi="Times New Roman"/>
          <w:i/>
          <w:sz w:val="24"/>
          <w:szCs w:val="24"/>
          <w:lang w:val="fr-FR"/>
        </w:rPr>
        <w:t>aquaglisse</w:t>
      </w:r>
      <w:proofErr w:type="spellEnd"/>
      <w:r w:rsidRPr="0016202C">
        <w:rPr>
          <w:rFonts w:ascii="Times New Roman" w:hAnsi="Times New Roman"/>
          <w:i/>
          <w:sz w:val="24"/>
          <w:szCs w:val="24"/>
          <w:lang w:val="fr-FR"/>
        </w:rPr>
        <w:t xml:space="preserve">, </w:t>
      </w:r>
      <w:r w:rsidR="00AB687B" w:rsidRPr="0016202C">
        <w:rPr>
          <w:rFonts w:ascii="Times New Roman" w:hAnsi="Times New Roman"/>
          <w:sz w:val="24"/>
          <w:szCs w:val="24"/>
          <w:lang w:val="fr-FR"/>
        </w:rPr>
        <w:t>ce dernier étant précédé</w:t>
      </w:r>
      <w:r w:rsidRPr="0016202C">
        <w:rPr>
          <w:rFonts w:ascii="Times New Roman" w:hAnsi="Times New Roman"/>
          <w:sz w:val="24"/>
          <w:szCs w:val="24"/>
          <w:lang w:val="fr-FR"/>
        </w:rPr>
        <w:t xml:space="preserve"> du symbole &gt; sans qu’on explique </w:t>
      </w:r>
      <w:r w:rsidR="00CC7A91" w:rsidRPr="0016202C">
        <w:rPr>
          <w:rFonts w:ascii="Times New Roman" w:hAnsi="Times New Roman"/>
          <w:sz w:val="24"/>
          <w:szCs w:val="24"/>
          <w:lang w:val="fr-FR"/>
        </w:rPr>
        <w:t>à quoi réfère ce symbole</w:t>
      </w:r>
      <w:r w:rsidRPr="0016202C">
        <w:rPr>
          <w:rFonts w:ascii="Times New Roman" w:hAnsi="Times New Roman"/>
          <w:sz w:val="24"/>
          <w:szCs w:val="24"/>
          <w:lang w:val="fr-FR"/>
        </w:rPr>
        <w:t xml:space="preserve">. </w:t>
      </w:r>
      <w:r w:rsidR="008A6E8D" w:rsidRPr="0016202C">
        <w:rPr>
          <w:rFonts w:ascii="Times New Roman" w:hAnsi="Times New Roman"/>
          <w:sz w:val="24"/>
          <w:szCs w:val="24"/>
          <w:lang w:val="fr-FR"/>
        </w:rPr>
        <w:t xml:space="preserve">En fait, ces deux équivalents ne sont pas en usage au Québec : </w:t>
      </w:r>
      <w:r w:rsidR="008A6E8D" w:rsidRPr="0016202C">
        <w:rPr>
          <w:rFonts w:ascii="Times New Roman" w:hAnsi="Times New Roman"/>
          <w:i/>
          <w:sz w:val="24"/>
          <w:szCs w:val="24"/>
          <w:lang w:val="fr-FR"/>
        </w:rPr>
        <w:t>hydroplanage</w:t>
      </w:r>
      <w:r w:rsidR="008A6E8D" w:rsidRPr="0016202C">
        <w:rPr>
          <w:rFonts w:ascii="Times New Roman" w:hAnsi="Times New Roman"/>
          <w:sz w:val="24"/>
          <w:szCs w:val="24"/>
          <w:lang w:val="fr-FR"/>
        </w:rPr>
        <w:t xml:space="preserve"> a ét</w:t>
      </w:r>
      <w:r w:rsidR="00E755A8" w:rsidRPr="0016202C">
        <w:rPr>
          <w:rFonts w:ascii="Times New Roman" w:hAnsi="Times New Roman"/>
          <w:sz w:val="24"/>
          <w:szCs w:val="24"/>
          <w:lang w:val="fr-FR"/>
        </w:rPr>
        <w:t>é trouvé dans deux documents d’</w:t>
      </w:r>
      <w:r w:rsidR="008A6E8D" w:rsidRPr="0016202C">
        <w:rPr>
          <w:rFonts w:ascii="Times New Roman" w:hAnsi="Times New Roman"/>
          <w:sz w:val="24"/>
          <w:szCs w:val="24"/>
          <w:lang w:val="fr-FR"/>
        </w:rPr>
        <w:t xml:space="preserve">Eureka Canada francophone pour une période d’un an et </w:t>
      </w:r>
      <w:proofErr w:type="spellStart"/>
      <w:r w:rsidR="008A6E8D" w:rsidRPr="0016202C">
        <w:rPr>
          <w:rFonts w:ascii="Times New Roman" w:hAnsi="Times New Roman"/>
          <w:i/>
          <w:sz w:val="24"/>
          <w:szCs w:val="24"/>
          <w:lang w:val="fr-FR"/>
        </w:rPr>
        <w:t>aquaglisse</w:t>
      </w:r>
      <w:proofErr w:type="spellEnd"/>
      <w:r w:rsidR="008A6E8D" w:rsidRPr="0016202C">
        <w:rPr>
          <w:rFonts w:ascii="Times New Roman" w:hAnsi="Times New Roman"/>
          <w:i/>
          <w:sz w:val="24"/>
          <w:szCs w:val="24"/>
          <w:lang w:val="fr-FR"/>
        </w:rPr>
        <w:t xml:space="preserve"> </w:t>
      </w:r>
      <w:r w:rsidR="009041DB" w:rsidRPr="0016202C">
        <w:rPr>
          <w:rFonts w:ascii="Times New Roman" w:hAnsi="Times New Roman"/>
          <w:sz w:val="24"/>
          <w:szCs w:val="24"/>
          <w:lang w:val="fr-FR"/>
        </w:rPr>
        <w:t>dans un seul document pour la même période.</w:t>
      </w:r>
      <w:r w:rsidR="00CB0CCC">
        <w:rPr>
          <w:rFonts w:ascii="Times New Roman" w:hAnsi="Times New Roman"/>
          <w:sz w:val="24"/>
          <w:szCs w:val="24"/>
          <w:lang w:val="fr-FR"/>
        </w:rPr>
        <w:t xml:space="preserve"> </w:t>
      </w:r>
      <w:r w:rsidR="00CB0CCC" w:rsidRPr="00FF7F27">
        <w:rPr>
          <w:rFonts w:ascii="Times New Roman" w:hAnsi="Times New Roman"/>
          <w:i/>
          <w:sz w:val="24"/>
          <w:szCs w:val="24"/>
          <w:lang w:val="fr-FR"/>
        </w:rPr>
        <w:t>Le Robert</w:t>
      </w:r>
      <w:r w:rsidR="00CB0CCC">
        <w:rPr>
          <w:rFonts w:ascii="Times New Roman" w:hAnsi="Times New Roman"/>
          <w:i/>
          <w:sz w:val="24"/>
          <w:szCs w:val="24"/>
          <w:lang w:val="fr-FR"/>
        </w:rPr>
        <w:t xml:space="preserve"> </w:t>
      </w:r>
      <w:r w:rsidR="00CB0CCC" w:rsidRPr="00E4044D">
        <w:rPr>
          <w:rFonts w:ascii="Times New Roman" w:hAnsi="Times New Roman"/>
          <w:sz w:val="24"/>
          <w:szCs w:val="24"/>
          <w:lang w:val="fr-FR"/>
        </w:rPr>
        <w:t>mentionne uniqueme</w:t>
      </w:r>
      <w:r w:rsidR="00CB0CCC">
        <w:rPr>
          <w:rFonts w:ascii="Times New Roman" w:hAnsi="Times New Roman"/>
          <w:sz w:val="24"/>
          <w:szCs w:val="24"/>
          <w:lang w:val="fr-FR"/>
        </w:rPr>
        <w:t>n</w:t>
      </w:r>
      <w:r w:rsidR="00CB0CCC" w:rsidRPr="00E4044D">
        <w:rPr>
          <w:rFonts w:ascii="Times New Roman" w:hAnsi="Times New Roman"/>
          <w:sz w:val="24"/>
          <w:szCs w:val="24"/>
          <w:lang w:val="fr-FR"/>
        </w:rPr>
        <w:t>t</w:t>
      </w:r>
      <w:r w:rsidR="00CB0CCC">
        <w:rPr>
          <w:rFonts w:ascii="Times New Roman" w:hAnsi="Times New Roman"/>
          <w:sz w:val="24"/>
          <w:szCs w:val="24"/>
          <w:lang w:val="fr-FR"/>
        </w:rPr>
        <w:t xml:space="preserve"> la recommandation officielle pour </w:t>
      </w:r>
      <w:r w:rsidR="00CB0CCC">
        <w:rPr>
          <w:rFonts w:ascii="Times New Roman" w:hAnsi="Times New Roman"/>
          <w:i/>
          <w:sz w:val="24"/>
          <w:szCs w:val="24"/>
          <w:lang w:val="fr-FR"/>
        </w:rPr>
        <w:t>aqu</w:t>
      </w:r>
      <w:r w:rsidR="005454F7">
        <w:rPr>
          <w:rFonts w:ascii="Times New Roman" w:hAnsi="Times New Roman"/>
          <w:i/>
          <w:sz w:val="24"/>
          <w:szCs w:val="24"/>
          <w:lang w:val="fr-FR"/>
        </w:rPr>
        <w:t>a</w:t>
      </w:r>
      <w:r w:rsidR="00CB0CCC">
        <w:rPr>
          <w:rFonts w:ascii="Times New Roman" w:hAnsi="Times New Roman"/>
          <w:i/>
          <w:sz w:val="24"/>
          <w:szCs w:val="24"/>
          <w:lang w:val="fr-FR"/>
        </w:rPr>
        <w:t>planage</w:t>
      </w:r>
      <w:r w:rsidR="00CB0CCC">
        <w:rPr>
          <w:rFonts w:ascii="Times New Roman" w:hAnsi="Times New Roman"/>
          <w:sz w:val="24"/>
          <w:szCs w:val="24"/>
          <w:lang w:val="fr-FR"/>
        </w:rPr>
        <w:t xml:space="preserve">. </w:t>
      </w:r>
      <w:r w:rsidR="005454F7">
        <w:rPr>
          <w:rFonts w:ascii="Times New Roman" w:hAnsi="Times New Roman"/>
          <w:sz w:val="24"/>
          <w:szCs w:val="24"/>
          <w:lang w:val="fr-FR"/>
        </w:rPr>
        <w:t xml:space="preserve">Sous la fiche </w:t>
      </w:r>
      <w:r w:rsidR="005454F7">
        <w:rPr>
          <w:rFonts w:ascii="Times New Roman" w:hAnsi="Times New Roman"/>
          <w:i/>
          <w:sz w:val="24"/>
          <w:szCs w:val="24"/>
          <w:lang w:val="fr-FR"/>
        </w:rPr>
        <w:t>aquaplanage</w:t>
      </w:r>
      <w:r w:rsidR="005454F7">
        <w:rPr>
          <w:rFonts w:ascii="Times New Roman" w:hAnsi="Times New Roman"/>
          <w:sz w:val="24"/>
          <w:szCs w:val="24"/>
          <w:lang w:val="fr-FR"/>
        </w:rPr>
        <w:t xml:space="preserve"> dans le site France Terme, on met la note suivante : </w:t>
      </w:r>
      <w:r w:rsidR="005454F7" w:rsidRPr="00F36D99">
        <w:rPr>
          <w:rFonts w:ascii="Times New Roman" w:hAnsi="Times New Roman"/>
          <w:sz w:val="24"/>
          <w:szCs w:val="24"/>
          <w:lang w:val="fr-FR"/>
        </w:rPr>
        <w:t>« </w:t>
      </w:r>
      <w:r w:rsidR="005454F7" w:rsidRPr="00F36D99">
        <w:rPr>
          <w:rFonts w:ascii="Times New Roman" w:hAnsi="Times New Roman"/>
          <w:sz w:val="24"/>
        </w:rPr>
        <w:t>“Ce terme ne doit pas être confondu avec “hydroplanage” ou “navigation sur le redan d'un hydravion”</w:t>
      </w:r>
      <w:r w:rsidR="005454F7" w:rsidRPr="00F36D99">
        <w:rPr>
          <w:rStyle w:val="Appelnotedebasdep"/>
          <w:rFonts w:ascii="Times New Roman" w:hAnsi="Times New Roman"/>
          <w:sz w:val="24"/>
        </w:rPr>
        <w:footnoteReference w:id="35"/>
      </w:r>
      <w:r w:rsidR="005454F7" w:rsidRPr="00F36D99">
        <w:rPr>
          <w:rFonts w:ascii="Times New Roman" w:hAnsi="Times New Roman"/>
          <w:sz w:val="24"/>
        </w:rPr>
        <w:t>.</w:t>
      </w:r>
    </w:p>
    <w:p w14:paraId="061A34F2" w14:textId="77777777" w:rsidR="009041DB" w:rsidRPr="0016202C" w:rsidRDefault="009041DB" w:rsidP="00E32225">
      <w:pPr>
        <w:autoSpaceDE w:val="0"/>
        <w:autoSpaceDN w:val="0"/>
        <w:adjustRightInd w:val="0"/>
        <w:jc w:val="both"/>
        <w:rPr>
          <w:rFonts w:ascii="Times New Roman" w:hAnsi="Times New Roman"/>
          <w:sz w:val="24"/>
          <w:szCs w:val="24"/>
          <w:lang w:val="fr-FR"/>
        </w:rPr>
      </w:pPr>
    </w:p>
    <w:p w14:paraId="366DD360" w14:textId="77777777" w:rsidR="00EE55E0" w:rsidRPr="0016202C" w:rsidRDefault="00EE55E0" w:rsidP="00E3222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 xml:space="preserve">Le site de l’Académie française s’élève contre le flou entourant </w:t>
      </w:r>
      <w:r w:rsidR="00EA5364" w:rsidRPr="0016202C">
        <w:rPr>
          <w:rFonts w:ascii="Times New Roman" w:hAnsi="Times New Roman"/>
          <w:sz w:val="24"/>
          <w:szCs w:val="24"/>
          <w:lang w:val="fr-FR"/>
        </w:rPr>
        <w:t>l’anglicisme</w:t>
      </w:r>
      <w:r w:rsidRPr="0016202C">
        <w:rPr>
          <w:rFonts w:ascii="Times New Roman" w:hAnsi="Times New Roman"/>
          <w:sz w:val="24"/>
          <w:szCs w:val="24"/>
          <w:lang w:val="fr-FR"/>
        </w:rPr>
        <w:t xml:space="preserve"> </w:t>
      </w:r>
      <w:r w:rsidRPr="0016202C">
        <w:rPr>
          <w:rFonts w:ascii="Times New Roman" w:hAnsi="Times New Roman"/>
          <w:i/>
          <w:sz w:val="24"/>
          <w:szCs w:val="24"/>
          <w:lang w:val="fr-FR"/>
        </w:rPr>
        <w:t>consum</w:t>
      </w:r>
      <w:r w:rsidR="00EA5364" w:rsidRPr="0016202C">
        <w:rPr>
          <w:rFonts w:ascii="Times New Roman" w:hAnsi="Times New Roman"/>
          <w:i/>
          <w:sz w:val="24"/>
          <w:szCs w:val="24"/>
          <w:lang w:val="fr-FR"/>
        </w:rPr>
        <w:t>é</w:t>
      </w:r>
      <w:r w:rsidRPr="0016202C">
        <w:rPr>
          <w:rFonts w:ascii="Times New Roman" w:hAnsi="Times New Roman"/>
          <w:i/>
          <w:sz w:val="24"/>
          <w:szCs w:val="24"/>
          <w:lang w:val="fr-FR"/>
        </w:rPr>
        <w:t>rism</w:t>
      </w:r>
      <w:r w:rsidR="00EA5364" w:rsidRPr="0016202C">
        <w:rPr>
          <w:rFonts w:ascii="Times New Roman" w:hAnsi="Times New Roman"/>
          <w:i/>
          <w:sz w:val="24"/>
          <w:szCs w:val="24"/>
          <w:lang w:val="fr-FR"/>
        </w:rPr>
        <w:t>e</w:t>
      </w:r>
      <w:r w:rsidR="00D91C7A" w:rsidRPr="0016202C">
        <w:rPr>
          <w:rFonts w:ascii="Times New Roman" w:hAnsi="Times New Roman"/>
          <w:sz w:val="24"/>
          <w:szCs w:val="24"/>
          <w:lang w:val="fr-FR"/>
        </w:rPr>
        <w:t>, et par ricochet, contre s</w:t>
      </w:r>
      <w:r w:rsidRPr="0016202C">
        <w:rPr>
          <w:rFonts w:ascii="Times New Roman" w:hAnsi="Times New Roman"/>
          <w:sz w:val="24"/>
          <w:szCs w:val="24"/>
          <w:lang w:val="fr-FR"/>
        </w:rPr>
        <w:t>es possibles équivalents français selon le sens qu’on lui donne (« société de consommation » ou « défense du co</w:t>
      </w:r>
      <w:r w:rsidR="00526437" w:rsidRPr="0016202C">
        <w:rPr>
          <w:rFonts w:ascii="Times New Roman" w:hAnsi="Times New Roman"/>
          <w:sz w:val="24"/>
          <w:szCs w:val="24"/>
          <w:lang w:val="fr-FR"/>
        </w:rPr>
        <w:t>n</w:t>
      </w:r>
      <w:r w:rsidRPr="0016202C">
        <w:rPr>
          <w:rFonts w:ascii="Times New Roman" w:hAnsi="Times New Roman"/>
          <w:sz w:val="24"/>
          <w:szCs w:val="24"/>
          <w:lang w:val="fr-FR"/>
        </w:rPr>
        <w:t>sommateur »).</w:t>
      </w:r>
      <w:r w:rsidR="00526437" w:rsidRPr="0016202C">
        <w:rPr>
          <w:rFonts w:ascii="Times New Roman" w:hAnsi="Times New Roman"/>
          <w:sz w:val="24"/>
          <w:szCs w:val="24"/>
          <w:lang w:val="fr-FR"/>
        </w:rPr>
        <w:t xml:space="preserve"> </w:t>
      </w:r>
    </w:p>
    <w:p w14:paraId="2E52CAD7" w14:textId="77777777" w:rsidR="00EE55E0" w:rsidRPr="0016202C" w:rsidRDefault="006F5C8A" w:rsidP="00E32225">
      <w:pPr>
        <w:autoSpaceDE w:val="0"/>
        <w:autoSpaceDN w:val="0"/>
        <w:adjustRightInd w:val="0"/>
        <w:jc w:val="both"/>
        <w:rPr>
          <w:rFonts w:ascii="Times New Roman" w:hAnsi="Times New Roman"/>
          <w:sz w:val="24"/>
          <w:szCs w:val="24"/>
          <w:lang w:val="fr-FR"/>
        </w:rPr>
      </w:pPr>
      <w:r w:rsidRPr="0016202C">
        <w:rPr>
          <w:rFonts w:ascii="Times New Roman" w:hAnsi="Times New Roman"/>
          <w:noProof/>
          <w:lang w:eastAsia="fr-CA"/>
        </w:rPr>
        <w:drawing>
          <wp:inline distT="0" distB="0" distL="0" distR="0" wp14:anchorId="05E80CF2" wp14:editId="32454887">
            <wp:extent cx="3613785" cy="1711960"/>
            <wp:effectExtent l="0" t="0" r="571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l="13206" t="22092" r="38365" b="37361"/>
                    <a:stretch>
                      <a:fillRect/>
                    </a:stretch>
                  </pic:blipFill>
                  <pic:spPr bwMode="auto">
                    <a:xfrm>
                      <a:off x="0" y="0"/>
                      <a:ext cx="3613785" cy="1711960"/>
                    </a:xfrm>
                    <a:prstGeom prst="rect">
                      <a:avLst/>
                    </a:prstGeom>
                    <a:noFill/>
                    <a:ln>
                      <a:noFill/>
                    </a:ln>
                  </pic:spPr>
                </pic:pic>
              </a:graphicData>
            </a:graphic>
          </wp:inline>
        </w:drawing>
      </w:r>
    </w:p>
    <w:p w14:paraId="393C6017" w14:textId="77777777" w:rsidR="00526437" w:rsidRPr="0016202C" w:rsidRDefault="00526437" w:rsidP="00526437">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 xml:space="preserve">Parmi les outils québécois consultés, seul le </w:t>
      </w:r>
      <w:r w:rsidRPr="0016202C">
        <w:rPr>
          <w:rFonts w:ascii="Times New Roman" w:hAnsi="Times New Roman"/>
          <w:i/>
          <w:sz w:val="24"/>
          <w:szCs w:val="24"/>
          <w:lang w:val="fr-FR"/>
        </w:rPr>
        <w:t>Multi</w:t>
      </w:r>
      <w:r w:rsidRPr="0016202C">
        <w:rPr>
          <w:rFonts w:ascii="Times New Roman" w:hAnsi="Times New Roman"/>
          <w:sz w:val="24"/>
          <w:szCs w:val="24"/>
          <w:lang w:val="fr-FR"/>
        </w:rPr>
        <w:t xml:space="preserve"> traite </w:t>
      </w:r>
      <w:r w:rsidRPr="0016202C">
        <w:rPr>
          <w:rFonts w:ascii="Times New Roman" w:hAnsi="Times New Roman"/>
          <w:i/>
          <w:sz w:val="24"/>
          <w:szCs w:val="24"/>
          <w:lang w:val="fr-FR"/>
        </w:rPr>
        <w:t>consumérisme</w:t>
      </w:r>
      <w:r w:rsidRPr="0016202C">
        <w:rPr>
          <w:rFonts w:ascii="Times New Roman" w:hAnsi="Times New Roman"/>
          <w:sz w:val="24"/>
          <w:szCs w:val="24"/>
          <w:lang w:val="fr-FR"/>
        </w:rPr>
        <w:t xml:space="preserve">, en indiquant que c’est un anglicisme pour « protection du consommateur ». On peut </w:t>
      </w:r>
      <w:r w:rsidR="00CE3D64" w:rsidRPr="0016202C">
        <w:rPr>
          <w:rFonts w:ascii="Times New Roman" w:hAnsi="Times New Roman"/>
          <w:sz w:val="24"/>
          <w:szCs w:val="24"/>
          <w:lang w:val="fr-FR"/>
        </w:rPr>
        <w:t xml:space="preserve">en </w:t>
      </w:r>
      <w:r w:rsidRPr="0016202C">
        <w:rPr>
          <w:rFonts w:ascii="Times New Roman" w:hAnsi="Times New Roman"/>
          <w:sz w:val="24"/>
          <w:szCs w:val="24"/>
          <w:lang w:val="fr-FR"/>
        </w:rPr>
        <w:t>effet se demander pourquoi traiter cet anglicisme et le condamner puisque les équivalents français proposés pour le remplacer son</w:t>
      </w:r>
      <w:r w:rsidR="00E64DE4" w:rsidRPr="0016202C">
        <w:rPr>
          <w:rFonts w:ascii="Times New Roman" w:hAnsi="Times New Roman"/>
          <w:sz w:val="24"/>
          <w:szCs w:val="24"/>
          <w:lang w:val="fr-FR"/>
        </w:rPr>
        <w:t xml:space="preserve">t absents des bases de données, comme le démontre le tableau suivant : </w:t>
      </w:r>
    </w:p>
    <w:p w14:paraId="5C3F1EDB" w14:textId="77777777" w:rsidR="00E64DE4" w:rsidRPr="0016202C" w:rsidRDefault="00E64DE4" w:rsidP="00526437">
      <w:pPr>
        <w:autoSpaceDE w:val="0"/>
        <w:autoSpaceDN w:val="0"/>
        <w:adjustRightInd w:val="0"/>
        <w:jc w:val="both"/>
        <w:rPr>
          <w:rFonts w:ascii="Times New Roman" w:hAnsi="Times New Roman"/>
          <w:sz w:val="24"/>
          <w:szCs w:val="24"/>
          <w:lang w:val="fr-FR"/>
        </w:rPr>
      </w:pPr>
    </w:p>
    <w:p w14:paraId="7C8FA2DA" w14:textId="77777777" w:rsidR="00E64DE4" w:rsidRPr="0016202C" w:rsidRDefault="00C73656" w:rsidP="00E64DE4">
      <w:pPr>
        <w:autoSpaceDE w:val="0"/>
        <w:autoSpaceDN w:val="0"/>
        <w:adjustRightInd w:val="0"/>
        <w:jc w:val="center"/>
        <w:rPr>
          <w:rFonts w:ascii="Times New Roman" w:hAnsi="Times New Roman"/>
          <w:b/>
          <w:sz w:val="24"/>
          <w:szCs w:val="24"/>
          <w:lang w:val="fr-FR"/>
        </w:rPr>
      </w:pPr>
      <w:r w:rsidRPr="0016202C">
        <w:rPr>
          <w:rFonts w:ascii="Times New Roman" w:hAnsi="Times New Roman"/>
          <w:b/>
          <w:sz w:val="24"/>
          <w:szCs w:val="24"/>
          <w:lang w:val="fr-FR"/>
        </w:rPr>
        <w:t>Tableau 8</w:t>
      </w:r>
      <w:r w:rsidR="00E64DE4" w:rsidRPr="0016202C">
        <w:rPr>
          <w:rFonts w:ascii="Times New Roman" w:hAnsi="Times New Roman"/>
          <w:b/>
          <w:sz w:val="24"/>
          <w:szCs w:val="24"/>
          <w:lang w:val="fr-FR"/>
        </w:rPr>
        <w:t xml:space="preserve"> : Fréquence de </w:t>
      </w:r>
      <w:r w:rsidR="00E64DE4" w:rsidRPr="0016202C">
        <w:rPr>
          <w:rFonts w:ascii="Times New Roman" w:hAnsi="Times New Roman"/>
          <w:b/>
          <w:i/>
          <w:sz w:val="24"/>
          <w:szCs w:val="24"/>
          <w:lang w:val="fr-FR"/>
        </w:rPr>
        <w:t>consumérisme</w:t>
      </w:r>
      <w:r w:rsidR="00E64DE4" w:rsidRPr="0016202C">
        <w:rPr>
          <w:rFonts w:ascii="Times New Roman" w:hAnsi="Times New Roman"/>
          <w:b/>
          <w:sz w:val="24"/>
          <w:szCs w:val="24"/>
          <w:lang w:val="fr-FR"/>
        </w:rPr>
        <w:t xml:space="preserve"> et de ses équivalents français dans Eureka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889"/>
        <w:gridCol w:w="2344"/>
        <w:gridCol w:w="2150"/>
      </w:tblGrid>
      <w:tr w:rsidR="00E33CC5" w:rsidRPr="0016202C" w14:paraId="3EC56D94" w14:textId="77777777" w:rsidTr="00E33CC5">
        <w:tc>
          <w:tcPr>
            <w:tcW w:w="2802" w:type="dxa"/>
            <w:shd w:val="clear" w:color="auto" w:fill="auto"/>
          </w:tcPr>
          <w:p w14:paraId="2D678998" w14:textId="77777777" w:rsidR="00E64DE4" w:rsidRPr="0016202C" w:rsidRDefault="00E64DE4" w:rsidP="00E33CC5">
            <w:pPr>
              <w:autoSpaceDE w:val="0"/>
              <w:autoSpaceDN w:val="0"/>
              <w:adjustRightInd w:val="0"/>
              <w:jc w:val="center"/>
              <w:rPr>
                <w:rFonts w:ascii="Times New Roman" w:hAnsi="Times New Roman"/>
                <w:b/>
                <w:sz w:val="24"/>
                <w:szCs w:val="24"/>
                <w:lang w:val="fr-FR"/>
              </w:rPr>
            </w:pPr>
          </w:p>
        </w:tc>
        <w:tc>
          <w:tcPr>
            <w:tcW w:w="1984" w:type="dxa"/>
            <w:shd w:val="clear" w:color="auto" w:fill="auto"/>
          </w:tcPr>
          <w:p w14:paraId="7816648E"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i/>
                <w:iCs/>
                <w:sz w:val="24"/>
                <w:szCs w:val="24"/>
                <w:lang w:val="fr-FR"/>
              </w:rPr>
              <w:t>consumérisme</w:t>
            </w:r>
          </w:p>
        </w:tc>
        <w:tc>
          <w:tcPr>
            <w:tcW w:w="2410" w:type="dxa"/>
            <w:shd w:val="clear" w:color="auto" w:fill="auto"/>
          </w:tcPr>
          <w:p w14:paraId="0E1CA1B6"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b/>
                <w:bCs/>
                <w:i/>
                <w:iCs/>
                <w:sz w:val="24"/>
                <w:szCs w:val="24"/>
                <w:lang w:val="fr-FR"/>
              </w:rPr>
              <w:t>consommateurisme</w:t>
            </w:r>
          </w:p>
        </w:tc>
        <w:tc>
          <w:tcPr>
            <w:tcW w:w="2268" w:type="dxa"/>
            <w:shd w:val="clear" w:color="auto" w:fill="auto"/>
          </w:tcPr>
          <w:p w14:paraId="7B747BFC" w14:textId="77777777" w:rsidR="00E64DE4" w:rsidRPr="0016202C" w:rsidRDefault="00E64DE4" w:rsidP="00E33CC5">
            <w:pPr>
              <w:autoSpaceDE w:val="0"/>
              <w:autoSpaceDN w:val="0"/>
              <w:adjustRightInd w:val="0"/>
              <w:jc w:val="both"/>
              <w:rPr>
                <w:rFonts w:ascii="Times New Roman" w:hAnsi="Times New Roman"/>
                <w:i/>
                <w:sz w:val="24"/>
                <w:szCs w:val="24"/>
                <w:lang w:val="fr-FR"/>
              </w:rPr>
            </w:pPr>
            <w:proofErr w:type="spellStart"/>
            <w:r w:rsidRPr="0016202C">
              <w:rPr>
                <w:rFonts w:ascii="Times New Roman" w:hAnsi="Times New Roman"/>
                <w:b/>
                <w:bCs/>
                <w:i/>
                <w:iCs/>
                <w:sz w:val="24"/>
                <w:szCs w:val="24"/>
                <w:lang w:val="fr-FR"/>
              </w:rPr>
              <w:t>consommaction</w:t>
            </w:r>
            <w:proofErr w:type="spellEnd"/>
          </w:p>
        </w:tc>
      </w:tr>
      <w:tr w:rsidR="00E33CC5" w:rsidRPr="0016202C" w14:paraId="429DD6F3" w14:textId="77777777" w:rsidTr="00E33CC5">
        <w:tc>
          <w:tcPr>
            <w:tcW w:w="2802" w:type="dxa"/>
            <w:shd w:val="clear" w:color="auto" w:fill="auto"/>
          </w:tcPr>
          <w:p w14:paraId="3709AA7F" w14:textId="77777777" w:rsidR="00E64DE4" w:rsidRPr="0016202C" w:rsidRDefault="00E64DE4" w:rsidP="00E33CC5">
            <w:pPr>
              <w:autoSpaceDE w:val="0"/>
              <w:autoSpaceDN w:val="0"/>
              <w:adjustRightInd w:val="0"/>
              <w:rPr>
                <w:rFonts w:ascii="Times New Roman" w:hAnsi="Times New Roman"/>
                <w:i/>
                <w:sz w:val="24"/>
                <w:szCs w:val="24"/>
                <w:lang w:val="fr-FR"/>
              </w:rPr>
            </w:pPr>
            <w:r w:rsidRPr="0016202C">
              <w:rPr>
                <w:rFonts w:ascii="Times New Roman" w:hAnsi="Times New Roman"/>
                <w:i/>
                <w:sz w:val="24"/>
                <w:szCs w:val="24"/>
                <w:lang w:val="fr-FR"/>
              </w:rPr>
              <w:t xml:space="preserve">Eureka Canada </w:t>
            </w:r>
            <w:r w:rsidRPr="0016202C">
              <w:rPr>
                <w:rFonts w:ascii="Times New Roman" w:hAnsi="Times New Roman"/>
                <w:i/>
                <w:sz w:val="24"/>
                <w:szCs w:val="24"/>
                <w:lang w:val="fr-FR"/>
              </w:rPr>
              <w:lastRenderedPageBreak/>
              <w:t>francophone</w:t>
            </w:r>
          </w:p>
        </w:tc>
        <w:tc>
          <w:tcPr>
            <w:tcW w:w="1984" w:type="dxa"/>
            <w:shd w:val="clear" w:color="auto" w:fill="auto"/>
          </w:tcPr>
          <w:p w14:paraId="08DE9AEA"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i/>
                <w:sz w:val="24"/>
                <w:szCs w:val="24"/>
                <w:lang w:val="fr-FR"/>
              </w:rPr>
              <w:lastRenderedPageBreak/>
              <w:t>76</w:t>
            </w:r>
          </w:p>
        </w:tc>
        <w:tc>
          <w:tcPr>
            <w:tcW w:w="2410" w:type="dxa"/>
            <w:shd w:val="clear" w:color="auto" w:fill="auto"/>
          </w:tcPr>
          <w:p w14:paraId="5EE9AF24"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i/>
                <w:sz w:val="24"/>
                <w:szCs w:val="24"/>
                <w:lang w:val="fr-FR"/>
              </w:rPr>
              <w:t>0</w:t>
            </w:r>
          </w:p>
        </w:tc>
        <w:tc>
          <w:tcPr>
            <w:tcW w:w="2268" w:type="dxa"/>
            <w:shd w:val="clear" w:color="auto" w:fill="auto"/>
          </w:tcPr>
          <w:p w14:paraId="45F0D165"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i/>
                <w:sz w:val="24"/>
                <w:szCs w:val="24"/>
                <w:lang w:val="fr-FR"/>
              </w:rPr>
              <w:t>0</w:t>
            </w:r>
          </w:p>
        </w:tc>
      </w:tr>
      <w:tr w:rsidR="00E33CC5" w:rsidRPr="0016202C" w14:paraId="206C371E" w14:textId="77777777" w:rsidTr="00E33CC5">
        <w:tc>
          <w:tcPr>
            <w:tcW w:w="2802" w:type="dxa"/>
            <w:shd w:val="clear" w:color="auto" w:fill="auto"/>
          </w:tcPr>
          <w:p w14:paraId="3C4BF827" w14:textId="77777777" w:rsidR="00E64DE4" w:rsidRPr="0016202C" w:rsidRDefault="00E64DE4" w:rsidP="00E33CC5">
            <w:pPr>
              <w:autoSpaceDE w:val="0"/>
              <w:autoSpaceDN w:val="0"/>
              <w:adjustRightInd w:val="0"/>
              <w:rPr>
                <w:rFonts w:ascii="Times New Roman" w:hAnsi="Times New Roman"/>
                <w:i/>
                <w:sz w:val="24"/>
                <w:szCs w:val="24"/>
                <w:lang w:val="fr-FR"/>
              </w:rPr>
            </w:pPr>
            <w:r w:rsidRPr="0016202C">
              <w:rPr>
                <w:rFonts w:ascii="Times New Roman" w:hAnsi="Times New Roman"/>
                <w:i/>
                <w:sz w:val="24"/>
                <w:szCs w:val="24"/>
                <w:lang w:val="fr-FR"/>
              </w:rPr>
              <w:lastRenderedPageBreak/>
              <w:t>Eureka Europe francophone</w:t>
            </w:r>
          </w:p>
        </w:tc>
        <w:tc>
          <w:tcPr>
            <w:tcW w:w="1984" w:type="dxa"/>
            <w:shd w:val="clear" w:color="auto" w:fill="auto"/>
          </w:tcPr>
          <w:p w14:paraId="497BBBC5"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i/>
                <w:sz w:val="24"/>
                <w:szCs w:val="24"/>
                <w:lang w:val="fr-FR"/>
              </w:rPr>
              <w:t>890</w:t>
            </w:r>
          </w:p>
        </w:tc>
        <w:tc>
          <w:tcPr>
            <w:tcW w:w="2410" w:type="dxa"/>
            <w:shd w:val="clear" w:color="auto" w:fill="auto"/>
          </w:tcPr>
          <w:p w14:paraId="2ADF58F9"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i/>
                <w:sz w:val="24"/>
                <w:szCs w:val="24"/>
                <w:lang w:val="fr-FR"/>
              </w:rPr>
              <w:t>0</w:t>
            </w:r>
          </w:p>
        </w:tc>
        <w:tc>
          <w:tcPr>
            <w:tcW w:w="2268" w:type="dxa"/>
            <w:shd w:val="clear" w:color="auto" w:fill="auto"/>
          </w:tcPr>
          <w:p w14:paraId="55650B38" w14:textId="77777777" w:rsidR="00E64DE4" w:rsidRPr="0016202C" w:rsidRDefault="00E64DE4" w:rsidP="00E33CC5">
            <w:pPr>
              <w:autoSpaceDE w:val="0"/>
              <w:autoSpaceDN w:val="0"/>
              <w:adjustRightInd w:val="0"/>
              <w:jc w:val="both"/>
              <w:rPr>
                <w:rFonts w:ascii="Times New Roman" w:hAnsi="Times New Roman"/>
                <w:i/>
                <w:sz w:val="24"/>
                <w:szCs w:val="24"/>
                <w:lang w:val="fr-FR"/>
              </w:rPr>
            </w:pPr>
            <w:r w:rsidRPr="0016202C">
              <w:rPr>
                <w:rFonts w:ascii="Times New Roman" w:hAnsi="Times New Roman"/>
                <w:i/>
                <w:sz w:val="24"/>
                <w:szCs w:val="24"/>
                <w:lang w:val="fr-FR"/>
              </w:rPr>
              <w:t>1</w:t>
            </w:r>
          </w:p>
        </w:tc>
      </w:tr>
    </w:tbl>
    <w:p w14:paraId="728B3038" w14:textId="77777777" w:rsidR="00E64DE4" w:rsidRPr="0016202C" w:rsidRDefault="00E64DE4" w:rsidP="00E64DE4">
      <w:pPr>
        <w:autoSpaceDE w:val="0"/>
        <w:autoSpaceDN w:val="0"/>
        <w:adjustRightInd w:val="0"/>
        <w:jc w:val="center"/>
        <w:rPr>
          <w:rFonts w:ascii="Times New Roman" w:hAnsi="Times New Roman"/>
          <w:b/>
          <w:sz w:val="24"/>
          <w:szCs w:val="24"/>
          <w:lang w:val="fr-FR"/>
        </w:rPr>
      </w:pPr>
    </w:p>
    <w:p w14:paraId="60C5C8A1" w14:textId="77777777" w:rsidR="00E64DE4" w:rsidRPr="0016202C" w:rsidRDefault="00DB4A8C" w:rsidP="00526437">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 xml:space="preserve">Par ailleurs, </w:t>
      </w:r>
      <w:r w:rsidRPr="0016202C">
        <w:rPr>
          <w:rFonts w:ascii="Times New Roman" w:hAnsi="Times New Roman"/>
          <w:i/>
          <w:sz w:val="24"/>
          <w:szCs w:val="24"/>
          <w:lang w:val="fr-FR"/>
        </w:rPr>
        <w:t>Le Petit Robert</w:t>
      </w:r>
      <w:r w:rsidRPr="0016202C">
        <w:rPr>
          <w:rFonts w:ascii="Times New Roman" w:hAnsi="Times New Roman"/>
          <w:sz w:val="24"/>
          <w:szCs w:val="24"/>
          <w:lang w:val="fr-FR"/>
        </w:rPr>
        <w:t xml:space="preserve"> aussi met </w:t>
      </w:r>
      <w:r w:rsidRPr="0016202C">
        <w:rPr>
          <w:rFonts w:ascii="Times New Roman" w:hAnsi="Times New Roman"/>
          <w:i/>
          <w:sz w:val="24"/>
          <w:szCs w:val="24"/>
          <w:lang w:val="fr-FR"/>
        </w:rPr>
        <w:t>consumérisme</w:t>
      </w:r>
      <w:r w:rsidRPr="0016202C">
        <w:rPr>
          <w:rFonts w:ascii="Times New Roman" w:hAnsi="Times New Roman"/>
          <w:sz w:val="24"/>
          <w:szCs w:val="24"/>
          <w:lang w:val="fr-FR"/>
        </w:rPr>
        <w:t xml:space="preserve"> à sa nomenclature, avec la mention « Anglicisme », mais sans équivalent français.</w:t>
      </w:r>
    </w:p>
    <w:p w14:paraId="1EAEC519" w14:textId="77777777" w:rsidR="0019371B" w:rsidRPr="0016202C" w:rsidRDefault="0019371B" w:rsidP="00526437">
      <w:pPr>
        <w:autoSpaceDE w:val="0"/>
        <w:autoSpaceDN w:val="0"/>
        <w:adjustRightInd w:val="0"/>
        <w:jc w:val="both"/>
        <w:rPr>
          <w:rFonts w:ascii="Times New Roman" w:hAnsi="Times New Roman"/>
          <w:sz w:val="24"/>
          <w:szCs w:val="24"/>
          <w:lang w:val="fr-FR"/>
        </w:rPr>
      </w:pPr>
    </w:p>
    <w:p w14:paraId="31CC062E" w14:textId="77777777" w:rsidR="0019371B" w:rsidRPr="0016202C" w:rsidRDefault="0019371B" w:rsidP="00526437">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 xml:space="preserve">Nous avons également vérifié la fréquence de l’anglicisme </w:t>
      </w:r>
      <w:r w:rsidRPr="0016202C">
        <w:rPr>
          <w:rFonts w:ascii="Times New Roman" w:hAnsi="Times New Roman"/>
          <w:i/>
          <w:sz w:val="24"/>
          <w:szCs w:val="24"/>
          <w:lang w:val="fr-FR"/>
        </w:rPr>
        <w:t xml:space="preserve">hashtag </w:t>
      </w:r>
      <w:r w:rsidRPr="0016202C">
        <w:rPr>
          <w:rFonts w:ascii="Times New Roman" w:hAnsi="Times New Roman"/>
          <w:sz w:val="24"/>
          <w:szCs w:val="24"/>
          <w:lang w:val="fr-FR"/>
        </w:rPr>
        <w:t>et de ses équivalents proposés</w:t>
      </w:r>
      <w:r w:rsidR="00B2592E" w:rsidRPr="0016202C">
        <w:rPr>
          <w:rFonts w:ascii="Times New Roman" w:hAnsi="Times New Roman"/>
          <w:sz w:val="24"/>
          <w:szCs w:val="24"/>
          <w:lang w:val="fr-FR"/>
        </w:rPr>
        <w:t xml:space="preserve"> dans Eureka : </w:t>
      </w:r>
    </w:p>
    <w:p w14:paraId="7B15F217" w14:textId="77777777" w:rsidR="00B2592E" w:rsidRPr="0016202C" w:rsidRDefault="00B2592E" w:rsidP="00526437">
      <w:pPr>
        <w:autoSpaceDE w:val="0"/>
        <w:autoSpaceDN w:val="0"/>
        <w:adjustRightInd w:val="0"/>
        <w:jc w:val="both"/>
        <w:rPr>
          <w:rFonts w:ascii="Times New Roman" w:hAnsi="Times New Roman"/>
          <w:sz w:val="24"/>
          <w:szCs w:val="24"/>
          <w:lang w:val="fr-FR"/>
        </w:rPr>
      </w:pPr>
    </w:p>
    <w:p w14:paraId="13F56554" w14:textId="77777777" w:rsidR="00B2592E" w:rsidRPr="0016202C" w:rsidRDefault="00B2592E" w:rsidP="00B2592E">
      <w:pPr>
        <w:autoSpaceDE w:val="0"/>
        <w:autoSpaceDN w:val="0"/>
        <w:adjustRightInd w:val="0"/>
        <w:jc w:val="center"/>
        <w:rPr>
          <w:rFonts w:ascii="Times New Roman" w:hAnsi="Times New Roman"/>
          <w:b/>
          <w:sz w:val="24"/>
          <w:szCs w:val="24"/>
          <w:lang w:val="fr-FR"/>
        </w:rPr>
      </w:pPr>
      <w:r w:rsidRPr="0016202C">
        <w:rPr>
          <w:rFonts w:ascii="Times New Roman" w:hAnsi="Times New Roman"/>
          <w:b/>
          <w:sz w:val="24"/>
          <w:szCs w:val="24"/>
          <w:lang w:val="fr-FR"/>
        </w:rPr>
        <w:t>Tableau </w:t>
      </w:r>
      <w:r w:rsidR="00C73656" w:rsidRPr="0016202C">
        <w:rPr>
          <w:rFonts w:ascii="Times New Roman" w:hAnsi="Times New Roman"/>
          <w:b/>
          <w:sz w:val="24"/>
          <w:szCs w:val="24"/>
          <w:lang w:val="fr-FR"/>
        </w:rPr>
        <w:t xml:space="preserve">9 </w:t>
      </w:r>
      <w:r w:rsidRPr="0016202C">
        <w:rPr>
          <w:rFonts w:ascii="Times New Roman" w:hAnsi="Times New Roman"/>
          <w:b/>
          <w:sz w:val="24"/>
          <w:szCs w:val="24"/>
          <w:lang w:val="fr-FR"/>
        </w:rPr>
        <w:t xml:space="preserve">: Fréquence de </w:t>
      </w:r>
      <w:r w:rsidRPr="0016202C">
        <w:rPr>
          <w:rFonts w:ascii="Times New Roman" w:hAnsi="Times New Roman"/>
          <w:b/>
          <w:i/>
          <w:sz w:val="24"/>
          <w:szCs w:val="24"/>
          <w:lang w:val="fr-FR"/>
        </w:rPr>
        <w:t xml:space="preserve">hashtag </w:t>
      </w:r>
      <w:r w:rsidRPr="0016202C">
        <w:rPr>
          <w:rFonts w:ascii="Times New Roman" w:hAnsi="Times New Roman"/>
          <w:b/>
          <w:sz w:val="24"/>
          <w:szCs w:val="24"/>
          <w:lang w:val="fr-FR"/>
        </w:rPr>
        <w:t>et de ses équivalents français dans Eureka</w:t>
      </w:r>
    </w:p>
    <w:p w14:paraId="483CFC7D" w14:textId="77777777" w:rsidR="00F23B7B" w:rsidRPr="0016202C" w:rsidRDefault="00F23B7B" w:rsidP="00B2592E">
      <w:pPr>
        <w:autoSpaceDE w:val="0"/>
        <w:autoSpaceDN w:val="0"/>
        <w:adjustRightInd w:val="0"/>
        <w:jc w:val="center"/>
        <w:rPr>
          <w:rFonts w:ascii="Times New Roman" w:hAnsi="Times New Roman"/>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795"/>
        <w:gridCol w:w="1721"/>
        <w:gridCol w:w="1725"/>
        <w:gridCol w:w="1721"/>
      </w:tblGrid>
      <w:tr w:rsidR="00E33CC5" w:rsidRPr="0016202C" w14:paraId="314DCE03" w14:textId="77777777" w:rsidTr="00E33CC5">
        <w:tc>
          <w:tcPr>
            <w:tcW w:w="2044" w:type="dxa"/>
            <w:shd w:val="clear" w:color="auto" w:fill="auto"/>
          </w:tcPr>
          <w:p w14:paraId="66AF315B" w14:textId="77777777" w:rsidR="00D10E1D" w:rsidRPr="0016202C" w:rsidRDefault="00D10E1D" w:rsidP="00E33CC5">
            <w:pPr>
              <w:autoSpaceDE w:val="0"/>
              <w:autoSpaceDN w:val="0"/>
              <w:adjustRightInd w:val="0"/>
              <w:jc w:val="both"/>
              <w:rPr>
                <w:rFonts w:ascii="Times New Roman" w:hAnsi="Times New Roman"/>
                <w:sz w:val="24"/>
                <w:szCs w:val="24"/>
                <w:lang w:val="fr-FR"/>
              </w:rPr>
            </w:pPr>
          </w:p>
        </w:tc>
        <w:tc>
          <w:tcPr>
            <w:tcW w:w="2044" w:type="dxa"/>
            <w:shd w:val="clear" w:color="auto" w:fill="auto"/>
          </w:tcPr>
          <w:p w14:paraId="6A056A1D" w14:textId="77777777" w:rsidR="00D10E1D" w:rsidRPr="0016202C" w:rsidRDefault="00D10E1D" w:rsidP="00E33CC5">
            <w:pPr>
              <w:autoSpaceDE w:val="0"/>
              <w:autoSpaceDN w:val="0"/>
              <w:adjustRightInd w:val="0"/>
              <w:jc w:val="both"/>
              <w:rPr>
                <w:rFonts w:ascii="Times New Roman" w:hAnsi="Times New Roman"/>
                <w:b/>
                <w:sz w:val="24"/>
                <w:szCs w:val="24"/>
                <w:lang w:val="fr-FR"/>
              </w:rPr>
            </w:pPr>
            <w:r w:rsidRPr="0016202C">
              <w:rPr>
                <w:rFonts w:ascii="Times New Roman" w:hAnsi="Times New Roman"/>
                <w:b/>
                <w:i/>
                <w:iCs/>
                <w:sz w:val="24"/>
                <w:szCs w:val="24"/>
                <w:lang w:val="fr-FR"/>
              </w:rPr>
              <w:t>hashtag</w:t>
            </w:r>
          </w:p>
        </w:tc>
        <w:tc>
          <w:tcPr>
            <w:tcW w:w="2044" w:type="dxa"/>
            <w:shd w:val="clear" w:color="auto" w:fill="auto"/>
          </w:tcPr>
          <w:p w14:paraId="6CC4D69D"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b/>
                <w:bCs/>
                <w:i/>
                <w:iCs/>
                <w:sz w:val="24"/>
                <w:szCs w:val="24"/>
                <w:lang w:val="fr-FR"/>
              </w:rPr>
              <w:t>mot-clic</w:t>
            </w:r>
          </w:p>
        </w:tc>
        <w:tc>
          <w:tcPr>
            <w:tcW w:w="2044" w:type="dxa"/>
            <w:shd w:val="clear" w:color="auto" w:fill="auto"/>
          </w:tcPr>
          <w:p w14:paraId="566A3D72"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b/>
                <w:bCs/>
                <w:i/>
                <w:iCs/>
                <w:sz w:val="24"/>
                <w:szCs w:val="24"/>
                <w:lang w:val="fr-FR"/>
              </w:rPr>
              <w:t>mot-dièse</w:t>
            </w:r>
          </w:p>
        </w:tc>
        <w:tc>
          <w:tcPr>
            <w:tcW w:w="2044" w:type="dxa"/>
            <w:shd w:val="clear" w:color="auto" w:fill="auto"/>
          </w:tcPr>
          <w:p w14:paraId="44C4145B"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b/>
                <w:bCs/>
                <w:i/>
                <w:iCs/>
                <w:sz w:val="24"/>
                <w:szCs w:val="24"/>
                <w:lang w:val="fr-FR"/>
              </w:rPr>
              <w:t>mot-clé</w:t>
            </w:r>
            <w:r w:rsidR="00EC4E95" w:rsidRPr="0016202C">
              <w:rPr>
                <w:rStyle w:val="Appelnotedebasdep"/>
                <w:rFonts w:ascii="Times New Roman" w:hAnsi="Times New Roman"/>
                <w:bCs/>
                <w:iCs/>
                <w:sz w:val="24"/>
                <w:szCs w:val="24"/>
                <w:lang w:val="fr-FR"/>
              </w:rPr>
              <w:footnoteReference w:id="36"/>
            </w:r>
          </w:p>
        </w:tc>
      </w:tr>
      <w:tr w:rsidR="00E33CC5" w:rsidRPr="0016202C" w14:paraId="4BD319BC" w14:textId="77777777" w:rsidTr="00E33CC5">
        <w:tc>
          <w:tcPr>
            <w:tcW w:w="2044" w:type="dxa"/>
            <w:shd w:val="clear" w:color="auto" w:fill="auto"/>
          </w:tcPr>
          <w:p w14:paraId="10E51299" w14:textId="77777777" w:rsidR="00D10E1D" w:rsidRPr="0016202C" w:rsidRDefault="00D10E1D" w:rsidP="00842B70">
            <w:pPr>
              <w:autoSpaceDE w:val="0"/>
              <w:autoSpaceDN w:val="0"/>
              <w:adjustRightInd w:val="0"/>
              <w:rPr>
                <w:rFonts w:ascii="Times New Roman" w:hAnsi="Times New Roman"/>
                <w:sz w:val="24"/>
                <w:szCs w:val="24"/>
                <w:lang w:val="fr-FR"/>
              </w:rPr>
            </w:pPr>
            <w:r w:rsidRPr="0016202C">
              <w:rPr>
                <w:rFonts w:ascii="Times New Roman" w:hAnsi="Times New Roman"/>
                <w:sz w:val="24"/>
                <w:szCs w:val="24"/>
                <w:lang w:val="fr-FR"/>
              </w:rPr>
              <w:t>Eureka Canada francophone</w:t>
            </w:r>
          </w:p>
        </w:tc>
        <w:tc>
          <w:tcPr>
            <w:tcW w:w="2044" w:type="dxa"/>
            <w:shd w:val="clear" w:color="auto" w:fill="auto"/>
          </w:tcPr>
          <w:p w14:paraId="3F073254"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293</w:t>
            </w:r>
          </w:p>
        </w:tc>
        <w:tc>
          <w:tcPr>
            <w:tcW w:w="2044" w:type="dxa"/>
            <w:shd w:val="clear" w:color="auto" w:fill="auto"/>
          </w:tcPr>
          <w:p w14:paraId="12228394"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2285</w:t>
            </w:r>
          </w:p>
        </w:tc>
        <w:tc>
          <w:tcPr>
            <w:tcW w:w="2044" w:type="dxa"/>
            <w:shd w:val="clear" w:color="auto" w:fill="auto"/>
          </w:tcPr>
          <w:p w14:paraId="511E8E0B"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47</w:t>
            </w:r>
            <w:r w:rsidRPr="0016202C">
              <w:rPr>
                <w:rStyle w:val="Appelnotedebasdep"/>
                <w:rFonts w:ascii="Times New Roman" w:hAnsi="Times New Roman"/>
                <w:sz w:val="24"/>
                <w:szCs w:val="24"/>
                <w:lang w:val="fr-FR"/>
              </w:rPr>
              <w:footnoteReference w:id="37"/>
            </w:r>
          </w:p>
        </w:tc>
        <w:tc>
          <w:tcPr>
            <w:tcW w:w="2044" w:type="dxa"/>
            <w:shd w:val="clear" w:color="auto" w:fill="auto"/>
          </w:tcPr>
          <w:p w14:paraId="1C3C2E90"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987</w:t>
            </w:r>
          </w:p>
        </w:tc>
      </w:tr>
      <w:tr w:rsidR="00E33CC5" w:rsidRPr="0016202C" w14:paraId="2F688AFE" w14:textId="77777777" w:rsidTr="00E33CC5">
        <w:tc>
          <w:tcPr>
            <w:tcW w:w="2044" w:type="dxa"/>
            <w:shd w:val="clear" w:color="auto" w:fill="auto"/>
          </w:tcPr>
          <w:p w14:paraId="7C8F2FD0" w14:textId="77777777" w:rsidR="00D10E1D" w:rsidRPr="0016202C" w:rsidRDefault="00D10E1D" w:rsidP="00842B70">
            <w:pPr>
              <w:autoSpaceDE w:val="0"/>
              <w:autoSpaceDN w:val="0"/>
              <w:adjustRightInd w:val="0"/>
              <w:rPr>
                <w:rFonts w:ascii="Times New Roman" w:hAnsi="Times New Roman"/>
                <w:sz w:val="24"/>
                <w:szCs w:val="24"/>
                <w:lang w:val="fr-FR"/>
              </w:rPr>
            </w:pPr>
            <w:r w:rsidRPr="0016202C">
              <w:rPr>
                <w:rFonts w:ascii="Times New Roman" w:hAnsi="Times New Roman"/>
                <w:sz w:val="24"/>
                <w:szCs w:val="24"/>
                <w:lang w:val="fr-FR"/>
              </w:rPr>
              <w:t>Eureka Europe francophone</w:t>
            </w:r>
          </w:p>
        </w:tc>
        <w:tc>
          <w:tcPr>
            <w:tcW w:w="2044" w:type="dxa"/>
            <w:shd w:val="clear" w:color="auto" w:fill="auto"/>
          </w:tcPr>
          <w:p w14:paraId="1C2A3BB2"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7291</w:t>
            </w:r>
          </w:p>
        </w:tc>
        <w:tc>
          <w:tcPr>
            <w:tcW w:w="2044" w:type="dxa"/>
            <w:shd w:val="clear" w:color="auto" w:fill="auto"/>
          </w:tcPr>
          <w:p w14:paraId="1B40DC54"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7</w:t>
            </w:r>
          </w:p>
        </w:tc>
        <w:tc>
          <w:tcPr>
            <w:tcW w:w="2044" w:type="dxa"/>
            <w:shd w:val="clear" w:color="auto" w:fill="auto"/>
          </w:tcPr>
          <w:p w14:paraId="225152FE"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1015</w:t>
            </w:r>
          </w:p>
        </w:tc>
        <w:tc>
          <w:tcPr>
            <w:tcW w:w="2044" w:type="dxa"/>
            <w:shd w:val="clear" w:color="auto" w:fill="auto"/>
          </w:tcPr>
          <w:p w14:paraId="24E990E6" w14:textId="77777777" w:rsidR="00D10E1D" w:rsidRPr="0016202C" w:rsidRDefault="00D10E1D" w:rsidP="00E33CC5">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5428</w:t>
            </w:r>
          </w:p>
        </w:tc>
      </w:tr>
    </w:tbl>
    <w:p w14:paraId="58A8F808" w14:textId="77777777" w:rsidR="00B2592E" w:rsidRPr="0016202C" w:rsidRDefault="00B2592E" w:rsidP="00526437">
      <w:pPr>
        <w:autoSpaceDE w:val="0"/>
        <w:autoSpaceDN w:val="0"/>
        <w:adjustRightInd w:val="0"/>
        <w:jc w:val="both"/>
        <w:rPr>
          <w:rFonts w:ascii="Times New Roman" w:hAnsi="Times New Roman"/>
          <w:sz w:val="24"/>
          <w:szCs w:val="24"/>
          <w:lang w:val="fr-FR"/>
        </w:rPr>
      </w:pPr>
    </w:p>
    <w:p w14:paraId="654028DD" w14:textId="77777777" w:rsidR="00B2592E" w:rsidRPr="0016202C" w:rsidRDefault="00B2592E" w:rsidP="00526437">
      <w:pPr>
        <w:autoSpaceDE w:val="0"/>
        <w:autoSpaceDN w:val="0"/>
        <w:adjustRightInd w:val="0"/>
        <w:jc w:val="both"/>
        <w:rPr>
          <w:rFonts w:ascii="Times New Roman" w:hAnsi="Times New Roman"/>
          <w:sz w:val="24"/>
          <w:szCs w:val="24"/>
          <w:lang w:val="fr-FR"/>
        </w:rPr>
      </w:pPr>
    </w:p>
    <w:p w14:paraId="696C9DF2" w14:textId="77777777" w:rsidR="0019371B" w:rsidRPr="0016202C" w:rsidRDefault="0019371B" w:rsidP="0019371B">
      <w:pPr>
        <w:autoSpaceDE w:val="0"/>
        <w:autoSpaceDN w:val="0"/>
        <w:adjustRightInd w:val="0"/>
        <w:jc w:val="both"/>
        <w:rPr>
          <w:rFonts w:ascii="Times New Roman" w:hAnsi="Times New Roman"/>
          <w:sz w:val="24"/>
          <w:szCs w:val="24"/>
          <w:lang w:val="fr-FR"/>
        </w:rPr>
      </w:pPr>
      <w:r w:rsidRPr="0016202C">
        <w:rPr>
          <w:rFonts w:ascii="Times New Roman" w:hAnsi="Times New Roman"/>
          <w:sz w:val="24"/>
          <w:szCs w:val="24"/>
          <w:lang w:val="fr-FR"/>
        </w:rPr>
        <w:t xml:space="preserve">Ainsi, il ne suffit pas qu’un terme français </w:t>
      </w:r>
      <w:r w:rsidR="00B71911" w:rsidRPr="0016202C">
        <w:rPr>
          <w:rFonts w:ascii="Times New Roman" w:hAnsi="Times New Roman"/>
          <w:sz w:val="24"/>
          <w:szCs w:val="24"/>
          <w:lang w:val="fr-FR"/>
        </w:rPr>
        <w:t>soit proposé</w:t>
      </w:r>
      <w:r w:rsidRPr="0016202C">
        <w:rPr>
          <w:rFonts w:ascii="Times New Roman" w:hAnsi="Times New Roman"/>
          <w:sz w:val="24"/>
          <w:szCs w:val="24"/>
          <w:lang w:val="fr-FR"/>
        </w:rPr>
        <w:t xml:space="preserve"> pour qu’il remplace automatiquement l’anglicisme. </w:t>
      </w:r>
      <w:r w:rsidR="00665199" w:rsidRPr="0016202C">
        <w:rPr>
          <w:rFonts w:ascii="Times New Roman" w:hAnsi="Times New Roman"/>
          <w:sz w:val="24"/>
          <w:szCs w:val="24"/>
          <w:lang w:val="fr-FR"/>
        </w:rPr>
        <w:t>La substitution</w:t>
      </w:r>
      <w:r w:rsidRPr="0016202C">
        <w:rPr>
          <w:rFonts w:ascii="Times New Roman" w:hAnsi="Times New Roman"/>
          <w:sz w:val="24"/>
          <w:szCs w:val="24"/>
          <w:lang w:val="fr-FR"/>
        </w:rPr>
        <w:t xml:space="preserve"> se produit plus volontiers au Québec, étant donné</w:t>
      </w:r>
      <w:r w:rsidR="005821E6" w:rsidRPr="0016202C">
        <w:rPr>
          <w:rFonts w:ascii="Times New Roman" w:hAnsi="Times New Roman"/>
          <w:sz w:val="24"/>
          <w:szCs w:val="24"/>
          <w:lang w:val="fr-FR"/>
        </w:rPr>
        <w:t>e</w:t>
      </w:r>
      <w:r w:rsidRPr="0016202C">
        <w:rPr>
          <w:rFonts w:ascii="Times New Roman" w:hAnsi="Times New Roman"/>
          <w:sz w:val="24"/>
          <w:szCs w:val="24"/>
          <w:lang w:val="fr-FR"/>
        </w:rPr>
        <w:t xml:space="preserve"> la </w:t>
      </w:r>
      <w:r w:rsidR="005821E6" w:rsidRPr="0016202C">
        <w:rPr>
          <w:rFonts w:ascii="Times New Roman" w:hAnsi="Times New Roman"/>
          <w:sz w:val="24"/>
          <w:szCs w:val="24"/>
          <w:lang w:val="fr-FR"/>
        </w:rPr>
        <w:t xml:space="preserve">forte </w:t>
      </w:r>
      <w:r w:rsidRPr="0016202C">
        <w:rPr>
          <w:rFonts w:ascii="Times New Roman" w:hAnsi="Times New Roman"/>
          <w:sz w:val="24"/>
          <w:szCs w:val="24"/>
          <w:lang w:val="fr-FR"/>
        </w:rPr>
        <w:t xml:space="preserve">réaction des Québécois envers les anglicismes. En général, comme l’a démontré Vincent pour le </w:t>
      </w:r>
      <w:r w:rsidR="007D6346" w:rsidRPr="0016202C">
        <w:rPr>
          <w:rFonts w:ascii="Times New Roman" w:hAnsi="Times New Roman"/>
          <w:sz w:val="24"/>
          <w:szCs w:val="24"/>
          <w:lang w:val="fr-FR"/>
        </w:rPr>
        <w:t xml:space="preserve">vocabulaire des réseaux sociaux (pour les mots </w:t>
      </w:r>
      <w:r w:rsidR="007D6346" w:rsidRPr="0016202C">
        <w:rPr>
          <w:rFonts w:ascii="Times New Roman" w:hAnsi="Times New Roman"/>
          <w:i/>
          <w:sz w:val="24"/>
          <w:szCs w:val="24"/>
          <w:lang w:val="fr-FR"/>
        </w:rPr>
        <w:t>chat</w:t>
      </w:r>
      <w:r w:rsidR="007D6346" w:rsidRPr="0016202C">
        <w:rPr>
          <w:rFonts w:ascii="Times New Roman" w:hAnsi="Times New Roman"/>
          <w:sz w:val="24"/>
          <w:szCs w:val="24"/>
          <w:lang w:val="fr-FR"/>
        </w:rPr>
        <w:t xml:space="preserve">, </w:t>
      </w:r>
      <w:r w:rsidR="007D6346" w:rsidRPr="0016202C">
        <w:rPr>
          <w:rFonts w:ascii="Times New Roman" w:hAnsi="Times New Roman"/>
          <w:i/>
          <w:sz w:val="24"/>
          <w:szCs w:val="24"/>
          <w:lang w:val="fr-FR"/>
        </w:rPr>
        <w:t>podcast</w:t>
      </w:r>
      <w:r w:rsidR="007D6346" w:rsidRPr="0016202C">
        <w:rPr>
          <w:rFonts w:ascii="Times New Roman" w:hAnsi="Times New Roman"/>
          <w:sz w:val="24"/>
          <w:szCs w:val="24"/>
          <w:lang w:val="fr-FR"/>
        </w:rPr>
        <w:t xml:space="preserve"> et </w:t>
      </w:r>
      <w:r w:rsidR="007D6346" w:rsidRPr="0016202C">
        <w:rPr>
          <w:rFonts w:ascii="Times New Roman" w:hAnsi="Times New Roman"/>
          <w:i/>
          <w:sz w:val="24"/>
          <w:szCs w:val="24"/>
          <w:lang w:val="fr-FR"/>
        </w:rPr>
        <w:t>email</w:t>
      </w:r>
      <w:r w:rsidR="007D6346" w:rsidRPr="0016202C">
        <w:rPr>
          <w:rFonts w:ascii="Times New Roman" w:hAnsi="Times New Roman"/>
          <w:sz w:val="24"/>
          <w:szCs w:val="24"/>
          <w:lang w:val="fr-FR"/>
        </w:rPr>
        <w:t>)</w:t>
      </w:r>
      <w:r w:rsidR="001B0CF1" w:rsidRPr="0016202C">
        <w:rPr>
          <w:rFonts w:ascii="Times New Roman" w:hAnsi="Times New Roman"/>
          <w:sz w:val="24"/>
          <w:szCs w:val="24"/>
          <w:lang w:val="fr-FR"/>
        </w:rPr>
        <w:t>,</w:t>
      </w:r>
      <w:r w:rsidR="00665199" w:rsidRPr="0016202C">
        <w:rPr>
          <w:rFonts w:ascii="Times New Roman" w:hAnsi="Times New Roman"/>
          <w:sz w:val="24"/>
          <w:szCs w:val="24"/>
          <w:lang w:val="fr-FR"/>
        </w:rPr>
        <w:t xml:space="preserve"> au Québec,</w:t>
      </w:r>
      <w:r w:rsidRPr="0016202C">
        <w:rPr>
          <w:rFonts w:ascii="Times New Roman" w:hAnsi="Times New Roman"/>
          <w:sz w:val="24"/>
          <w:szCs w:val="24"/>
          <w:lang w:val="fr-FR"/>
        </w:rPr>
        <w:t xml:space="preserve"> la forme francisée s’impose davantage que les anglicismes </w:t>
      </w:r>
      <w:r w:rsidR="001B0CF1" w:rsidRPr="0016202C">
        <w:rPr>
          <w:rFonts w:ascii="Times New Roman" w:hAnsi="Times New Roman"/>
          <w:sz w:val="24"/>
          <w:szCs w:val="24"/>
          <w:lang w:val="fr-FR"/>
        </w:rPr>
        <w:t>(</w:t>
      </w:r>
      <w:r w:rsidRPr="0016202C">
        <w:rPr>
          <w:rFonts w:ascii="Times New Roman" w:hAnsi="Times New Roman"/>
          <w:sz w:val="24"/>
          <w:szCs w:val="24"/>
          <w:lang w:val="fr-FR"/>
        </w:rPr>
        <w:t>à l’écrit</w:t>
      </w:r>
      <w:r w:rsidR="001B0CF1" w:rsidRPr="0016202C">
        <w:rPr>
          <w:rFonts w:ascii="Times New Roman" w:hAnsi="Times New Roman"/>
          <w:sz w:val="24"/>
          <w:szCs w:val="24"/>
          <w:lang w:val="fr-FR"/>
        </w:rPr>
        <w:t>)</w:t>
      </w:r>
      <w:r w:rsidRPr="0016202C">
        <w:rPr>
          <w:rFonts w:ascii="Times New Roman" w:hAnsi="Times New Roman"/>
          <w:sz w:val="24"/>
          <w:szCs w:val="24"/>
          <w:lang w:val="fr-FR"/>
        </w:rPr>
        <w:t xml:space="preserve"> alors que les anglicismes dominent toujours en France :  </w:t>
      </w:r>
    </w:p>
    <w:p w14:paraId="06F429D4" w14:textId="77777777" w:rsidR="00206947" w:rsidRPr="0016202C" w:rsidRDefault="00206947" w:rsidP="0019371B">
      <w:pPr>
        <w:autoSpaceDE w:val="0"/>
        <w:autoSpaceDN w:val="0"/>
        <w:adjustRightInd w:val="0"/>
        <w:jc w:val="both"/>
        <w:rPr>
          <w:rFonts w:ascii="Times New Roman" w:hAnsi="Times New Roman"/>
          <w:sz w:val="24"/>
          <w:szCs w:val="24"/>
          <w:lang w:val="fr-FR"/>
        </w:rPr>
      </w:pPr>
    </w:p>
    <w:p w14:paraId="5FF5667B" w14:textId="7147EEB1" w:rsidR="0019371B" w:rsidRPr="0016202C" w:rsidRDefault="0019371B" w:rsidP="0019371B">
      <w:pPr>
        <w:autoSpaceDE w:val="0"/>
        <w:autoSpaceDN w:val="0"/>
        <w:adjustRightInd w:val="0"/>
        <w:jc w:val="both"/>
        <w:rPr>
          <w:rFonts w:ascii="Times New Roman" w:hAnsi="Times New Roman"/>
          <w:sz w:val="20"/>
          <w:szCs w:val="24"/>
          <w:lang w:val="fr-FR"/>
        </w:rPr>
      </w:pPr>
      <w:r w:rsidRPr="0016202C">
        <w:rPr>
          <w:rFonts w:ascii="Times New Roman" w:hAnsi="Times New Roman"/>
          <w:sz w:val="20"/>
          <w:szCs w:val="24"/>
          <w:lang w:val="fr-FR"/>
        </w:rPr>
        <w:t xml:space="preserve">Le premier constat à faire est que l'emploi des mots anglais est largement dominant dans les contextes journalistiques étudiés [en Europe]. Même sans les chiffres correspondant à la graphie </w:t>
      </w:r>
      <w:r w:rsidRPr="0016202C">
        <w:rPr>
          <w:rFonts w:ascii="Times New Roman" w:hAnsi="Times New Roman"/>
          <w:i/>
          <w:iCs/>
          <w:sz w:val="20"/>
          <w:szCs w:val="24"/>
          <w:lang w:val="fr-FR"/>
        </w:rPr>
        <w:t xml:space="preserve">chat </w:t>
      </w:r>
      <w:r w:rsidRPr="0016202C">
        <w:rPr>
          <w:rFonts w:ascii="Times New Roman" w:hAnsi="Times New Roman"/>
          <w:sz w:val="20"/>
          <w:szCs w:val="24"/>
          <w:lang w:val="fr-FR"/>
        </w:rPr>
        <w:t>(le félin homographe perturbant trop les données), les formes anglaises sont dix fois plus fréquentes que les formes francisées. […] Au Québec, les formes francisées sont plus fréquentes dans les journaux que les anglicismes</w:t>
      </w:r>
      <w:r w:rsidR="00F43F4E" w:rsidRPr="0016202C">
        <w:rPr>
          <w:rFonts w:ascii="Times New Roman" w:hAnsi="Times New Roman"/>
          <w:sz w:val="20"/>
          <w:szCs w:val="24"/>
          <w:lang w:val="fr-FR"/>
        </w:rPr>
        <w:t>.</w:t>
      </w:r>
      <w:r w:rsidRPr="0016202C">
        <w:rPr>
          <w:rFonts w:ascii="Times New Roman" w:hAnsi="Times New Roman"/>
          <w:sz w:val="20"/>
          <w:szCs w:val="24"/>
          <w:lang w:val="fr-FR"/>
        </w:rPr>
        <w:t xml:space="preserve"> (</w:t>
      </w:r>
      <w:r w:rsidR="00F04D3F" w:rsidRPr="0016202C">
        <w:rPr>
          <w:rFonts w:ascii="Times New Roman" w:hAnsi="Times New Roman"/>
          <w:sz w:val="20"/>
          <w:szCs w:val="24"/>
          <w:lang w:val="fr-FR"/>
        </w:rPr>
        <w:t xml:space="preserve">VINCENT </w:t>
      </w:r>
      <w:r w:rsidRPr="0016202C">
        <w:rPr>
          <w:rFonts w:ascii="Times New Roman" w:hAnsi="Times New Roman"/>
          <w:sz w:val="20"/>
          <w:szCs w:val="24"/>
          <w:lang w:val="fr-FR"/>
        </w:rPr>
        <w:t>2015 :</w:t>
      </w:r>
      <w:r w:rsidR="007D6346" w:rsidRPr="0016202C">
        <w:rPr>
          <w:rFonts w:ascii="Times New Roman" w:hAnsi="Times New Roman"/>
          <w:sz w:val="20"/>
          <w:szCs w:val="24"/>
          <w:lang w:val="fr-FR"/>
        </w:rPr>
        <w:t xml:space="preserve"> </w:t>
      </w:r>
      <w:r w:rsidRPr="0016202C">
        <w:rPr>
          <w:rFonts w:ascii="Times New Roman" w:hAnsi="Times New Roman"/>
          <w:sz w:val="20"/>
          <w:szCs w:val="24"/>
          <w:lang w:val="fr-FR"/>
        </w:rPr>
        <w:t>155)</w:t>
      </w:r>
    </w:p>
    <w:p w14:paraId="64696CED" w14:textId="77777777" w:rsidR="00526437" w:rsidRPr="0016202C" w:rsidRDefault="00526437" w:rsidP="00E32225">
      <w:pPr>
        <w:autoSpaceDE w:val="0"/>
        <w:autoSpaceDN w:val="0"/>
        <w:adjustRightInd w:val="0"/>
        <w:jc w:val="both"/>
        <w:rPr>
          <w:rFonts w:ascii="Times New Roman" w:hAnsi="Times New Roman"/>
          <w:sz w:val="24"/>
          <w:szCs w:val="24"/>
          <w:lang w:val="fr-FR"/>
        </w:rPr>
      </w:pPr>
    </w:p>
    <w:p w14:paraId="3B849DAF"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Force est de constater que pour les recommandations officielles, les informations sur la variation géographique ne sont que saupoudrées. </w:t>
      </w:r>
    </w:p>
    <w:p w14:paraId="69A21764" w14:textId="77777777" w:rsidR="002A4A82" w:rsidRPr="0016202C" w:rsidRDefault="002A4A82" w:rsidP="002A4A82">
      <w:pPr>
        <w:autoSpaceDE w:val="0"/>
        <w:autoSpaceDN w:val="0"/>
        <w:adjustRightInd w:val="0"/>
        <w:jc w:val="both"/>
        <w:rPr>
          <w:rFonts w:ascii="Times New Roman" w:hAnsi="Times New Roman"/>
          <w:sz w:val="24"/>
          <w:szCs w:val="24"/>
          <w:lang w:val="fr-FR"/>
        </w:rPr>
      </w:pPr>
    </w:p>
    <w:p w14:paraId="0A6848D9" w14:textId="77777777" w:rsidR="002A4A82" w:rsidRPr="0016202C" w:rsidRDefault="002A4A82" w:rsidP="002A4A82">
      <w:pPr>
        <w:autoSpaceDE w:val="0"/>
        <w:autoSpaceDN w:val="0"/>
        <w:adjustRightInd w:val="0"/>
        <w:jc w:val="both"/>
        <w:rPr>
          <w:rFonts w:ascii="Times New Roman" w:hAnsi="Times New Roman"/>
          <w:sz w:val="24"/>
          <w:szCs w:val="24"/>
          <w:lang w:val="fr-FR"/>
        </w:rPr>
      </w:pPr>
    </w:p>
    <w:p w14:paraId="5DBF676D" w14:textId="77777777" w:rsidR="002A4A82" w:rsidRPr="0016202C" w:rsidRDefault="002A4A82" w:rsidP="002A4A82">
      <w:pPr>
        <w:jc w:val="both"/>
        <w:rPr>
          <w:rFonts w:ascii="Times New Roman" w:hAnsi="Times New Roman"/>
          <w:b/>
          <w:sz w:val="24"/>
          <w:szCs w:val="24"/>
          <w:lang w:val="fr-FR"/>
        </w:rPr>
      </w:pPr>
      <w:r w:rsidRPr="0016202C">
        <w:rPr>
          <w:rFonts w:ascii="Times New Roman" w:hAnsi="Times New Roman"/>
          <w:b/>
          <w:sz w:val="24"/>
          <w:szCs w:val="24"/>
          <w:lang w:val="fr-FR"/>
        </w:rPr>
        <w:t>2.3 Problèmes liés au caractère profane des outils analysés</w:t>
      </w:r>
    </w:p>
    <w:p w14:paraId="12EF9C17" w14:textId="77777777" w:rsidR="002A4A82" w:rsidRPr="0016202C" w:rsidRDefault="002A4A82" w:rsidP="002A4A82">
      <w:pPr>
        <w:pStyle w:val="Paragraphedeliste"/>
        <w:jc w:val="both"/>
        <w:rPr>
          <w:rFonts w:ascii="Times New Roman" w:hAnsi="Times New Roman"/>
          <w:b/>
          <w:sz w:val="24"/>
          <w:szCs w:val="24"/>
          <w:lang w:val="fr-FR"/>
        </w:rPr>
      </w:pPr>
    </w:p>
    <w:p w14:paraId="0D43C985"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Certains problèmes relevés ne sont pas spécifiquement liés à la variation géographique, mais </w:t>
      </w:r>
      <w:r w:rsidR="005E693E" w:rsidRPr="0016202C">
        <w:rPr>
          <w:rFonts w:ascii="Times New Roman" w:hAnsi="Times New Roman"/>
          <w:sz w:val="24"/>
          <w:szCs w:val="24"/>
          <w:lang w:val="fr-FR"/>
        </w:rPr>
        <w:t>sont plutôt attribuables à la facture des outils, qui se distingue des dictionnaires de tradition plus classique.</w:t>
      </w:r>
      <w:r w:rsidRPr="0016202C">
        <w:rPr>
          <w:rFonts w:ascii="Times New Roman" w:hAnsi="Times New Roman"/>
          <w:sz w:val="24"/>
          <w:szCs w:val="24"/>
          <w:lang w:val="fr-FR"/>
        </w:rPr>
        <w:t xml:space="preserve"> Ces problèmes ne sont d’ailleurs pa</w:t>
      </w:r>
      <w:r w:rsidR="00C10338" w:rsidRPr="0016202C">
        <w:rPr>
          <w:rFonts w:ascii="Times New Roman" w:hAnsi="Times New Roman"/>
          <w:sz w:val="24"/>
          <w:szCs w:val="24"/>
          <w:lang w:val="fr-FR"/>
        </w:rPr>
        <w:t xml:space="preserve">s l’apanage des outils en </w:t>
      </w:r>
      <w:r w:rsidR="00C10338" w:rsidRPr="0016202C">
        <w:rPr>
          <w:rFonts w:ascii="Times New Roman" w:hAnsi="Times New Roman"/>
          <w:sz w:val="24"/>
          <w:szCs w:val="24"/>
          <w:lang w:val="fr-FR"/>
        </w:rPr>
        <w:lastRenderedPageBreak/>
        <w:t>ligne,</w:t>
      </w:r>
      <w:r w:rsidRPr="0016202C">
        <w:rPr>
          <w:rFonts w:ascii="Times New Roman" w:hAnsi="Times New Roman"/>
          <w:sz w:val="24"/>
          <w:szCs w:val="24"/>
          <w:lang w:val="fr-FR"/>
        </w:rPr>
        <w:t xml:space="preserve"> </w:t>
      </w:r>
      <w:r w:rsidR="00CC72EF" w:rsidRPr="0016202C">
        <w:rPr>
          <w:rFonts w:ascii="Times New Roman" w:hAnsi="Times New Roman"/>
          <w:sz w:val="24"/>
          <w:szCs w:val="24"/>
          <w:lang w:val="fr-FR"/>
        </w:rPr>
        <w:t xml:space="preserve">et pourraient se poser </w:t>
      </w:r>
      <w:r w:rsidRPr="0016202C">
        <w:rPr>
          <w:rFonts w:ascii="Times New Roman" w:hAnsi="Times New Roman"/>
          <w:sz w:val="24"/>
          <w:szCs w:val="24"/>
          <w:lang w:val="fr-FR"/>
        </w:rPr>
        <w:t>avec des dictionnaires ou recueils</w:t>
      </w:r>
      <w:r w:rsidR="00474862" w:rsidRPr="0016202C">
        <w:rPr>
          <w:rFonts w:ascii="Times New Roman" w:hAnsi="Times New Roman"/>
          <w:sz w:val="24"/>
          <w:szCs w:val="24"/>
          <w:lang w:val="fr-FR"/>
        </w:rPr>
        <w:t xml:space="preserve"> d’anglicismes</w:t>
      </w:r>
      <w:r w:rsidRPr="0016202C">
        <w:rPr>
          <w:rFonts w:ascii="Times New Roman" w:hAnsi="Times New Roman"/>
          <w:sz w:val="24"/>
          <w:szCs w:val="24"/>
          <w:lang w:val="fr-FR"/>
        </w:rPr>
        <w:t xml:space="preserve"> imprimés. </w:t>
      </w:r>
      <w:r w:rsidR="00996E03" w:rsidRPr="0016202C">
        <w:rPr>
          <w:rFonts w:ascii="Times New Roman" w:hAnsi="Times New Roman"/>
          <w:sz w:val="24"/>
          <w:szCs w:val="24"/>
          <w:lang w:val="fr-FR"/>
        </w:rPr>
        <w:t>Comme ces éléments ne faisaient pas partie de notre questionnement de départ</w:t>
      </w:r>
      <w:r w:rsidR="004D3857" w:rsidRPr="0016202C">
        <w:rPr>
          <w:rFonts w:ascii="Times New Roman" w:hAnsi="Times New Roman"/>
          <w:sz w:val="24"/>
          <w:szCs w:val="24"/>
          <w:lang w:val="fr-FR"/>
        </w:rPr>
        <w:t xml:space="preserve"> sur la variation géographique</w:t>
      </w:r>
      <w:r w:rsidR="00996E03" w:rsidRPr="0016202C">
        <w:rPr>
          <w:rFonts w:ascii="Times New Roman" w:hAnsi="Times New Roman"/>
          <w:sz w:val="24"/>
          <w:szCs w:val="24"/>
          <w:lang w:val="fr-FR"/>
        </w:rPr>
        <w:t>, nous ne</w:t>
      </w:r>
      <w:r w:rsidR="002A1459" w:rsidRPr="0016202C">
        <w:rPr>
          <w:rFonts w:ascii="Times New Roman" w:hAnsi="Times New Roman"/>
          <w:sz w:val="24"/>
          <w:szCs w:val="24"/>
          <w:lang w:val="fr-FR"/>
        </w:rPr>
        <w:t xml:space="preserve"> les</w:t>
      </w:r>
      <w:r w:rsidR="00996E03" w:rsidRPr="0016202C">
        <w:rPr>
          <w:rFonts w:ascii="Times New Roman" w:hAnsi="Times New Roman"/>
          <w:sz w:val="24"/>
          <w:szCs w:val="24"/>
          <w:lang w:val="fr-FR"/>
        </w:rPr>
        <w:t xml:space="preserve"> présentons que brièvement. </w:t>
      </w:r>
      <w:r w:rsidRPr="0016202C">
        <w:rPr>
          <w:rFonts w:ascii="Times New Roman" w:hAnsi="Times New Roman"/>
          <w:sz w:val="24"/>
          <w:szCs w:val="24"/>
          <w:lang w:val="fr-FR"/>
        </w:rPr>
        <w:t>Nous nous concentrerons ici sur les problèmes concernant le choix des anglicismes et le caractère subjectif de leur traitement.</w:t>
      </w:r>
    </w:p>
    <w:p w14:paraId="7C969867" w14:textId="77777777" w:rsidR="002A4A82" w:rsidRPr="0016202C" w:rsidRDefault="002A4A82" w:rsidP="002A4A82">
      <w:pPr>
        <w:pStyle w:val="Paragraphedeliste"/>
        <w:jc w:val="both"/>
        <w:rPr>
          <w:rFonts w:ascii="Times New Roman" w:hAnsi="Times New Roman"/>
          <w:b/>
          <w:sz w:val="24"/>
          <w:szCs w:val="24"/>
          <w:lang w:val="fr-FR"/>
        </w:rPr>
      </w:pPr>
      <w:r w:rsidRPr="0016202C">
        <w:rPr>
          <w:rFonts w:ascii="Times New Roman" w:hAnsi="Times New Roman"/>
          <w:b/>
          <w:sz w:val="24"/>
          <w:szCs w:val="24"/>
          <w:lang w:val="fr-FR"/>
        </w:rPr>
        <w:t xml:space="preserve"> </w:t>
      </w:r>
    </w:p>
    <w:p w14:paraId="3861A440" w14:textId="77777777" w:rsidR="002A4A82" w:rsidRPr="0016202C" w:rsidRDefault="002A4A82" w:rsidP="002A4A82">
      <w:pPr>
        <w:jc w:val="both"/>
        <w:rPr>
          <w:rFonts w:ascii="Times New Roman" w:hAnsi="Times New Roman"/>
          <w:b/>
          <w:sz w:val="24"/>
          <w:szCs w:val="24"/>
          <w:lang w:val="fr-FR"/>
        </w:rPr>
      </w:pPr>
      <w:r w:rsidRPr="0016202C">
        <w:rPr>
          <w:rFonts w:ascii="Times New Roman" w:hAnsi="Times New Roman"/>
          <w:b/>
          <w:sz w:val="24"/>
          <w:szCs w:val="24"/>
          <w:lang w:val="fr-FR"/>
        </w:rPr>
        <w:t>2.3.1 Choix des anglicismes traités</w:t>
      </w:r>
    </w:p>
    <w:p w14:paraId="14E6F668" w14:textId="77777777" w:rsidR="002A4A82" w:rsidRPr="0016202C" w:rsidRDefault="002A4A82" w:rsidP="002A4A82">
      <w:pPr>
        <w:jc w:val="both"/>
        <w:rPr>
          <w:rFonts w:ascii="Times New Roman" w:hAnsi="Times New Roman"/>
          <w:b/>
          <w:sz w:val="24"/>
          <w:szCs w:val="24"/>
          <w:lang w:val="fr-FR"/>
        </w:rPr>
      </w:pPr>
    </w:p>
    <w:p w14:paraId="7B87AE5F"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Les deux outils analysés possèdent des nomenclatures très partielles et ne prétendent pas à l’exhaustivité. On peut toutefois </w:t>
      </w:r>
      <w:r w:rsidR="00C10338" w:rsidRPr="0016202C">
        <w:rPr>
          <w:rFonts w:ascii="Times New Roman" w:hAnsi="Times New Roman"/>
          <w:sz w:val="24"/>
          <w:szCs w:val="24"/>
          <w:lang w:val="fr-FR"/>
        </w:rPr>
        <w:t xml:space="preserve">se demander pourquoi consacrer une fiche à un anglicisme très rare dans la presse générale, ou passé dans l’usage, </w:t>
      </w:r>
      <w:r w:rsidRPr="0016202C">
        <w:rPr>
          <w:rFonts w:ascii="Times New Roman" w:hAnsi="Times New Roman"/>
          <w:sz w:val="24"/>
          <w:szCs w:val="24"/>
          <w:lang w:val="fr-FR"/>
        </w:rPr>
        <w:t xml:space="preserve">alors que le nombre d’anglicismes traités est peu élevé, que ce soit dans l’usage québécois ou hexagonal. </w:t>
      </w:r>
    </w:p>
    <w:p w14:paraId="1F39745D" w14:textId="77777777" w:rsidR="002A4A82" w:rsidRPr="0016202C" w:rsidRDefault="002A4A82" w:rsidP="002A4A82">
      <w:pPr>
        <w:jc w:val="both"/>
        <w:rPr>
          <w:rFonts w:ascii="Times New Roman" w:hAnsi="Times New Roman"/>
          <w:sz w:val="24"/>
          <w:szCs w:val="24"/>
          <w:lang w:val="fr-FR"/>
        </w:rPr>
      </w:pPr>
    </w:p>
    <w:p w14:paraId="7A31E561"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Trois anglicismes auxquels le site </w:t>
      </w:r>
      <w:r w:rsidRPr="0016202C">
        <w:rPr>
          <w:rFonts w:ascii="Times New Roman" w:hAnsi="Times New Roman"/>
          <w:i/>
          <w:sz w:val="24"/>
          <w:szCs w:val="24"/>
          <w:lang w:val="fr-FR"/>
        </w:rPr>
        <w:t>anglicisme.free.fr</w:t>
      </w:r>
      <w:r w:rsidRPr="0016202C">
        <w:rPr>
          <w:rFonts w:ascii="Times New Roman" w:hAnsi="Times New Roman"/>
          <w:sz w:val="24"/>
          <w:szCs w:val="24"/>
          <w:lang w:val="fr-FR"/>
        </w:rPr>
        <w:t xml:space="preserve"> consacre une fiche sont particulièrement fréquent</w:t>
      </w:r>
      <w:r w:rsidR="00502EAB" w:rsidRPr="0016202C">
        <w:rPr>
          <w:rFonts w:ascii="Times New Roman" w:hAnsi="Times New Roman"/>
          <w:sz w:val="24"/>
          <w:szCs w:val="24"/>
          <w:lang w:val="fr-FR"/>
        </w:rPr>
        <w:t>s</w:t>
      </w:r>
      <w:r w:rsidRPr="0016202C">
        <w:rPr>
          <w:rFonts w:ascii="Times New Roman" w:hAnsi="Times New Roman"/>
          <w:sz w:val="24"/>
          <w:szCs w:val="24"/>
          <w:lang w:val="fr-FR"/>
        </w:rPr>
        <w:t xml:space="preserve"> </w:t>
      </w:r>
      <w:r w:rsidR="008756F3" w:rsidRPr="0016202C">
        <w:rPr>
          <w:rFonts w:ascii="Times New Roman" w:hAnsi="Times New Roman"/>
          <w:sz w:val="24"/>
          <w:szCs w:val="24"/>
          <w:lang w:val="fr-FR"/>
        </w:rPr>
        <w:t>pour</w:t>
      </w:r>
      <w:r w:rsidRPr="0016202C">
        <w:rPr>
          <w:rFonts w:ascii="Times New Roman" w:hAnsi="Times New Roman"/>
          <w:sz w:val="24"/>
          <w:szCs w:val="24"/>
          <w:lang w:val="fr-FR"/>
        </w:rPr>
        <w:t xml:space="preserve"> notre période de référence d’un an sur Eureka : </w:t>
      </w:r>
    </w:p>
    <w:p w14:paraId="6739B305" w14:textId="77777777" w:rsidR="002A4A82" w:rsidRPr="0016202C" w:rsidRDefault="002A4A82" w:rsidP="002A4A82">
      <w:pPr>
        <w:jc w:val="both"/>
        <w:rPr>
          <w:rFonts w:ascii="Times New Roman" w:hAnsi="Times New Roman"/>
          <w:sz w:val="24"/>
          <w:szCs w:val="24"/>
          <w:lang w:val="fr-FR"/>
        </w:rPr>
      </w:pPr>
    </w:p>
    <w:p w14:paraId="2B95BF87" w14:textId="77777777" w:rsidR="002A4A82" w:rsidRPr="0016202C" w:rsidRDefault="002A4A82" w:rsidP="002A4A82">
      <w:pPr>
        <w:jc w:val="center"/>
        <w:rPr>
          <w:rFonts w:ascii="Times New Roman" w:hAnsi="Times New Roman"/>
          <w:b/>
          <w:sz w:val="24"/>
          <w:szCs w:val="24"/>
          <w:lang w:val="fr-FR"/>
        </w:rPr>
      </w:pPr>
      <w:r w:rsidRPr="0016202C">
        <w:rPr>
          <w:rFonts w:ascii="Times New Roman" w:hAnsi="Times New Roman"/>
          <w:b/>
          <w:sz w:val="24"/>
          <w:szCs w:val="24"/>
          <w:lang w:val="fr-FR"/>
        </w:rPr>
        <w:t>Tableau </w:t>
      </w:r>
      <w:r w:rsidR="00C73656" w:rsidRPr="0016202C">
        <w:rPr>
          <w:rFonts w:ascii="Times New Roman" w:hAnsi="Times New Roman"/>
          <w:b/>
          <w:sz w:val="24"/>
          <w:szCs w:val="24"/>
          <w:lang w:val="fr-FR"/>
        </w:rPr>
        <w:t>10</w:t>
      </w:r>
      <w:r w:rsidR="008E754C" w:rsidRPr="0016202C">
        <w:rPr>
          <w:rFonts w:ascii="Times New Roman" w:hAnsi="Times New Roman"/>
          <w:b/>
          <w:sz w:val="24"/>
          <w:szCs w:val="24"/>
          <w:lang w:val="fr-FR"/>
        </w:rPr>
        <w:t xml:space="preserve"> </w:t>
      </w:r>
      <w:r w:rsidRPr="0016202C">
        <w:rPr>
          <w:rFonts w:ascii="Times New Roman" w:hAnsi="Times New Roman"/>
          <w:b/>
          <w:sz w:val="24"/>
          <w:szCs w:val="24"/>
          <w:lang w:val="fr-FR"/>
        </w:rPr>
        <w:t>: Anglicismes du site anglicisme.free.fr fréquent</w:t>
      </w:r>
      <w:r w:rsidR="001A227B" w:rsidRPr="0016202C">
        <w:rPr>
          <w:rFonts w:ascii="Times New Roman" w:hAnsi="Times New Roman"/>
          <w:b/>
          <w:sz w:val="24"/>
          <w:szCs w:val="24"/>
          <w:lang w:val="fr-FR"/>
        </w:rPr>
        <w:t>s</w:t>
      </w:r>
      <w:r w:rsidRPr="0016202C">
        <w:rPr>
          <w:rFonts w:ascii="Times New Roman" w:hAnsi="Times New Roman"/>
          <w:b/>
          <w:sz w:val="24"/>
          <w:szCs w:val="24"/>
          <w:lang w:val="fr-FR"/>
        </w:rPr>
        <w:t xml:space="preserve"> dans la presse générale</w:t>
      </w:r>
    </w:p>
    <w:p w14:paraId="2AE1696C" w14:textId="77777777" w:rsidR="008E754C" w:rsidRPr="0016202C" w:rsidRDefault="008E754C" w:rsidP="002A4A82">
      <w:pPr>
        <w:jc w:val="center"/>
        <w:rPr>
          <w:rFonts w:ascii="Times New Roman" w:hAnsi="Times New Roman"/>
          <w:b/>
          <w:sz w:val="24"/>
          <w:szCs w:val="24"/>
          <w:lang w:val="fr-FR"/>
        </w:rPr>
      </w:pPr>
    </w:p>
    <w:tbl>
      <w:tblPr>
        <w:tblW w:w="0" w:type="auto"/>
        <w:tblInd w:w="1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362"/>
      </w:tblGrid>
      <w:tr w:rsidR="0064770B" w:rsidRPr="0016202C" w14:paraId="3CFAABE1" w14:textId="77777777" w:rsidTr="00F65316">
        <w:tc>
          <w:tcPr>
            <w:tcW w:w="2450" w:type="dxa"/>
            <w:shd w:val="clear" w:color="auto" w:fill="auto"/>
          </w:tcPr>
          <w:p w14:paraId="249623BC" w14:textId="77777777" w:rsidR="002A4A82" w:rsidRPr="0016202C" w:rsidRDefault="002A4A82" w:rsidP="0064770B">
            <w:pPr>
              <w:jc w:val="both"/>
              <w:rPr>
                <w:rFonts w:ascii="Times New Roman" w:hAnsi="Times New Roman"/>
                <w:b/>
                <w:sz w:val="24"/>
                <w:szCs w:val="24"/>
                <w:lang w:val="fr-FR"/>
              </w:rPr>
            </w:pPr>
            <w:bookmarkStart w:id="0" w:name="_GoBack"/>
            <w:bookmarkEnd w:id="0"/>
            <w:r w:rsidRPr="0016202C">
              <w:rPr>
                <w:rFonts w:ascii="Times New Roman" w:hAnsi="Times New Roman"/>
                <w:b/>
                <w:sz w:val="24"/>
                <w:szCs w:val="24"/>
                <w:lang w:val="fr-FR"/>
              </w:rPr>
              <w:t xml:space="preserve">Anglicisme dans le site </w:t>
            </w:r>
            <w:r w:rsidRPr="0016202C">
              <w:rPr>
                <w:rFonts w:ascii="Times New Roman" w:hAnsi="Times New Roman"/>
                <w:b/>
                <w:i/>
                <w:sz w:val="24"/>
                <w:szCs w:val="24"/>
                <w:lang w:val="fr-FR"/>
              </w:rPr>
              <w:t>anglicisme.free.fr</w:t>
            </w:r>
          </w:p>
        </w:tc>
        <w:tc>
          <w:tcPr>
            <w:tcW w:w="3362" w:type="dxa"/>
            <w:shd w:val="clear" w:color="auto" w:fill="auto"/>
          </w:tcPr>
          <w:p w14:paraId="2EE5B26C" w14:textId="77777777" w:rsidR="002A4A82" w:rsidRPr="0016202C" w:rsidRDefault="002A4A82" w:rsidP="0064770B">
            <w:pPr>
              <w:jc w:val="both"/>
              <w:rPr>
                <w:rFonts w:ascii="Times New Roman" w:hAnsi="Times New Roman"/>
                <w:b/>
                <w:sz w:val="24"/>
                <w:szCs w:val="24"/>
                <w:lang w:val="fr-FR"/>
              </w:rPr>
            </w:pPr>
            <w:r w:rsidRPr="0016202C">
              <w:rPr>
                <w:rFonts w:ascii="Times New Roman" w:hAnsi="Times New Roman"/>
                <w:b/>
                <w:sz w:val="24"/>
                <w:szCs w:val="24"/>
                <w:lang w:val="fr-FR"/>
              </w:rPr>
              <w:t>Fréquence dans Eureka Europe francophone</w:t>
            </w:r>
            <w:r w:rsidRPr="0016202C">
              <w:rPr>
                <w:rStyle w:val="Appelnotedebasdep"/>
                <w:rFonts w:ascii="Times New Roman" w:hAnsi="Times New Roman"/>
                <w:sz w:val="24"/>
                <w:szCs w:val="24"/>
                <w:lang w:val="fr-FR"/>
              </w:rPr>
              <w:footnoteReference w:id="38"/>
            </w:r>
          </w:p>
        </w:tc>
      </w:tr>
      <w:tr w:rsidR="0064770B" w:rsidRPr="0016202C" w14:paraId="23047F95" w14:textId="77777777" w:rsidTr="00F65316">
        <w:tc>
          <w:tcPr>
            <w:tcW w:w="2450" w:type="dxa"/>
            <w:shd w:val="clear" w:color="auto" w:fill="auto"/>
          </w:tcPr>
          <w:p w14:paraId="77A0BDFD" w14:textId="77777777" w:rsidR="002A4A82" w:rsidRPr="0016202C" w:rsidRDefault="002A4A82" w:rsidP="0064770B">
            <w:pPr>
              <w:jc w:val="both"/>
              <w:rPr>
                <w:rFonts w:ascii="Times New Roman" w:hAnsi="Times New Roman"/>
                <w:i/>
                <w:sz w:val="24"/>
                <w:szCs w:val="24"/>
                <w:lang w:val="fr-FR"/>
              </w:rPr>
            </w:pPr>
            <w:r w:rsidRPr="0016202C">
              <w:rPr>
                <w:rFonts w:ascii="Times New Roman" w:hAnsi="Times New Roman"/>
                <w:i/>
                <w:sz w:val="24"/>
                <w:szCs w:val="24"/>
                <w:lang w:val="fr-FR"/>
              </w:rPr>
              <w:t>VIP</w:t>
            </w:r>
          </w:p>
        </w:tc>
        <w:tc>
          <w:tcPr>
            <w:tcW w:w="3362" w:type="dxa"/>
            <w:shd w:val="clear" w:color="auto" w:fill="auto"/>
          </w:tcPr>
          <w:p w14:paraId="6CA57849" w14:textId="77777777" w:rsidR="002A4A82" w:rsidRPr="0016202C" w:rsidRDefault="002A4A82" w:rsidP="0064770B">
            <w:pPr>
              <w:jc w:val="both"/>
              <w:rPr>
                <w:rFonts w:ascii="Times New Roman" w:hAnsi="Times New Roman"/>
                <w:sz w:val="24"/>
                <w:szCs w:val="24"/>
                <w:lang w:val="fr-FR"/>
              </w:rPr>
            </w:pPr>
            <w:r w:rsidRPr="0016202C">
              <w:rPr>
                <w:rFonts w:ascii="Times New Roman" w:hAnsi="Times New Roman"/>
                <w:sz w:val="24"/>
                <w:szCs w:val="24"/>
                <w:lang w:val="fr-FR"/>
              </w:rPr>
              <w:t>8356</w:t>
            </w:r>
          </w:p>
        </w:tc>
      </w:tr>
      <w:tr w:rsidR="0064770B" w:rsidRPr="0016202C" w14:paraId="4877A05E" w14:textId="77777777" w:rsidTr="00F65316">
        <w:tc>
          <w:tcPr>
            <w:tcW w:w="2450" w:type="dxa"/>
            <w:shd w:val="clear" w:color="auto" w:fill="auto"/>
          </w:tcPr>
          <w:p w14:paraId="7E9F42BA" w14:textId="77777777" w:rsidR="002A4A82" w:rsidRPr="0016202C" w:rsidRDefault="002A4A82" w:rsidP="0064770B">
            <w:pPr>
              <w:jc w:val="both"/>
              <w:rPr>
                <w:rFonts w:ascii="Times New Roman" w:hAnsi="Times New Roman"/>
                <w:i/>
                <w:sz w:val="24"/>
                <w:szCs w:val="24"/>
                <w:lang w:val="fr-FR"/>
              </w:rPr>
            </w:pPr>
            <w:r w:rsidRPr="0016202C">
              <w:rPr>
                <w:rFonts w:ascii="Times New Roman" w:hAnsi="Times New Roman"/>
                <w:i/>
                <w:sz w:val="24"/>
                <w:szCs w:val="24"/>
                <w:lang w:val="fr-FR"/>
              </w:rPr>
              <w:t>bulldozer</w:t>
            </w:r>
          </w:p>
        </w:tc>
        <w:tc>
          <w:tcPr>
            <w:tcW w:w="3362" w:type="dxa"/>
            <w:shd w:val="clear" w:color="auto" w:fill="auto"/>
          </w:tcPr>
          <w:p w14:paraId="3ECFE457" w14:textId="77777777" w:rsidR="002A4A82" w:rsidRPr="0016202C" w:rsidRDefault="002A4A82" w:rsidP="0064770B">
            <w:pPr>
              <w:jc w:val="both"/>
              <w:rPr>
                <w:rFonts w:ascii="Times New Roman" w:hAnsi="Times New Roman"/>
                <w:sz w:val="24"/>
                <w:szCs w:val="24"/>
                <w:lang w:val="fr-FR"/>
              </w:rPr>
            </w:pPr>
            <w:r w:rsidRPr="0016202C">
              <w:rPr>
                <w:rFonts w:ascii="Times New Roman" w:hAnsi="Times New Roman"/>
                <w:sz w:val="24"/>
                <w:szCs w:val="24"/>
                <w:lang w:val="fr-FR"/>
              </w:rPr>
              <w:t>3869</w:t>
            </w:r>
          </w:p>
        </w:tc>
      </w:tr>
      <w:tr w:rsidR="0064770B" w:rsidRPr="0016202C" w14:paraId="5AFA6260" w14:textId="77777777" w:rsidTr="00F65316">
        <w:tc>
          <w:tcPr>
            <w:tcW w:w="2450" w:type="dxa"/>
            <w:shd w:val="clear" w:color="auto" w:fill="auto"/>
          </w:tcPr>
          <w:p w14:paraId="305009EB" w14:textId="77777777" w:rsidR="002A4A82" w:rsidRPr="0016202C" w:rsidRDefault="002A4A82" w:rsidP="0064770B">
            <w:pPr>
              <w:jc w:val="both"/>
              <w:rPr>
                <w:rFonts w:ascii="Times New Roman" w:hAnsi="Times New Roman"/>
                <w:i/>
                <w:sz w:val="24"/>
                <w:szCs w:val="24"/>
                <w:lang w:val="fr-FR"/>
              </w:rPr>
            </w:pPr>
            <w:r w:rsidRPr="0016202C">
              <w:rPr>
                <w:rFonts w:ascii="Times New Roman" w:hAnsi="Times New Roman"/>
                <w:i/>
                <w:sz w:val="24"/>
                <w:szCs w:val="24"/>
                <w:lang w:val="fr-FR"/>
              </w:rPr>
              <w:t>marketing</w:t>
            </w:r>
          </w:p>
        </w:tc>
        <w:tc>
          <w:tcPr>
            <w:tcW w:w="3362" w:type="dxa"/>
            <w:shd w:val="clear" w:color="auto" w:fill="auto"/>
          </w:tcPr>
          <w:p w14:paraId="09995910" w14:textId="77777777" w:rsidR="002A4A82" w:rsidRPr="0016202C" w:rsidRDefault="002A4A82" w:rsidP="0064770B">
            <w:pPr>
              <w:jc w:val="both"/>
              <w:rPr>
                <w:rFonts w:ascii="Times New Roman" w:hAnsi="Times New Roman"/>
                <w:sz w:val="24"/>
                <w:szCs w:val="24"/>
                <w:lang w:val="fr-FR"/>
              </w:rPr>
            </w:pPr>
            <w:r w:rsidRPr="0016202C">
              <w:rPr>
                <w:rFonts w:ascii="Times New Roman" w:hAnsi="Times New Roman"/>
                <w:sz w:val="24"/>
                <w:szCs w:val="24"/>
                <w:lang w:val="fr-FR"/>
              </w:rPr>
              <w:t>105 564</w:t>
            </w:r>
          </w:p>
        </w:tc>
      </w:tr>
    </w:tbl>
    <w:p w14:paraId="529CD31E" w14:textId="77777777" w:rsidR="002A4A82" w:rsidRPr="0016202C" w:rsidRDefault="002A4A82" w:rsidP="002A4A82">
      <w:pPr>
        <w:jc w:val="both"/>
        <w:rPr>
          <w:rFonts w:ascii="Times New Roman" w:hAnsi="Times New Roman"/>
          <w:sz w:val="24"/>
          <w:szCs w:val="24"/>
          <w:lang w:val="fr-FR"/>
        </w:rPr>
      </w:pPr>
    </w:p>
    <w:p w14:paraId="655C025C"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i/>
          <w:sz w:val="24"/>
          <w:szCs w:val="24"/>
          <w:lang w:val="fr-FR"/>
        </w:rPr>
        <w:t>VIP</w:t>
      </w:r>
      <w:r w:rsidRPr="0016202C">
        <w:rPr>
          <w:rFonts w:ascii="Times New Roman" w:hAnsi="Times New Roman"/>
          <w:sz w:val="24"/>
          <w:szCs w:val="24"/>
          <w:lang w:val="fr-FR"/>
        </w:rPr>
        <w:t xml:space="preserve">, par exemple, est traité dans le </w:t>
      </w:r>
      <w:r w:rsidRPr="0016202C">
        <w:rPr>
          <w:rFonts w:ascii="Times New Roman" w:hAnsi="Times New Roman"/>
          <w:i/>
          <w:sz w:val="24"/>
          <w:szCs w:val="24"/>
          <w:lang w:val="fr-FR"/>
        </w:rPr>
        <w:t>Robert</w:t>
      </w:r>
      <w:r w:rsidRPr="0016202C">
        <w:rPr>
          <w:rFonts w:ascii="Times New Roman" w:hAnsi="Times New Roman"/>
          <w:sz w:val="24"/>
          <w:szCs w:val="24"/>
          <w:lang w:val="fr-FR"/>
        </w:rPr>
        <w:t xml:space="preserve"> sans marque « anglicisme » ni « critiqué », avec plutôt les marques « </w:t>
      </w:r>
      <w:proofErr w:type="spellStart"/>
      <w:r w:rsidRPr="0016202C">
        <w:rPr>
          <w:rFonts w:ascii="Times New Roman" w:hAnsi="Times New Roman"/>
          <w:sz w:val="24"/>
          <w:szCs w:val="24"/>
          <w:lang w:val="fr-FR"/>
        </w:rPr>
        <w:t>fam</w:t>
      </w:r>
      <w:proofErr w:type="spellEnd"/>
      <w:r w:rsidRPr="0016202C">
        <w:rPr>
          <w:rFonts w:ascii="Times New Roman" w:hAnsi="Times New Roman"/>
          <w:sz w:val="24"/>
          <w:szCs w:val="24"/>
          <w:lang w:val="fr-FR"/>
        </w:rPr>
        <w:t xml:space="preserve">. » et « plaisant » : </w:t>
      </w:r>
    </w:p>
    <w:p w14:paraId="15D362CF"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 </w:t>
      </w:r>
      <w:r w:rsidRPr="0016202C">
        <w:rPr>
          <w:rFonts w:ascii="Times New Roman" w:hAnsi="Times New Roman"/>
          <w:sz w:val="24"/>
          <w:szCs w:val="24"/>
          <w:lang w:val="fr-FR"/>
        </w:rPr>
        <w:br/>
      </w:r>
    </w:p>
    <w:p w14:paraId="69825B70" w14:textId="77777777" w:rsidR="002A4A82" w:rsidRPr="0016202C" w:rsidRDefault="006F5C8A" w:rsidP="002A4A82">
      <w:pPr>
        <w:jc w:val="both"/>
        <w:rPr>
          <w:rFonts w:ascii="Times New Roman" w:hAnsi="Times New Roman"/>
          <w:sz w:val="24"/>
          <w:szCs w:val="24"/>
          <w:lang w:val="fr-FR"/>
        </w:rPr>
      </w:pPr>
      <w:r w:rsidRPr="0016202C">
        <w:rPr>
          <w:rFonts w:ascii="Times New Roman" w:hAnsi="Times New Roman"/>
          <w:noProof/>
          <w:sz w:val="24"/>
          <w:szCs w:val="24"/>
          <w:lang w:eastAsia="fr-CA"/>
        </w:rPr>
        <w:drawing>
          <wp:inline distT="0" distB="0" distL="0" distR="0" wp14:anchorId="26FC27C1" wp14:editId="328DE03F">
            <wp:extent cx="3006725" cy="1257935"/>
            <wp:effectExtent l="19050" t="19050" r="22225" b="184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l="29259" t="46941" r="34944" b="26015"/>
                    <a:stretch>
                      <a:fillRect/>
                    </a:stretch>
                  </pic:blipFill>
                  <pic:spPr bwMode="auto">
                    <a:xfrm>
                      <a:off x="0" y="0"/>
                      <a:ext cx="3006725" cy="1257935"/>
                    </a:xfrm>
                    <a:prstGeom prst="rect">
                      <a:avLst/>
                    </a:prstGeom>
                    <a:noFill/>
                    <a:ln w="9525" cmpd="sng">
                      <a:solidFill>
                        <a:srgbClr val="002060"/>
                      </a:solidFill>
                      <a:miter lim="800000"/>
                      <a:headEnd/>
                      <a:tailEnd/>
                    </a:ln>
                    <a:effectLst/>
                  </pic:spPr>
                </pic:pic>
              </a:graphicData>
            </a:graphic>
          </wp:inline>
        </w:drawing>
      </w:r>
    </w:p>
    <w:p w14:paraId="48FAD963" w14:textId="77777777" w:rsidR="002A4A82" w:rsidRPr="0016202C" w:rsidRDefault="002A4A82" w:rsidP="002A4A82">
      <w:pPr>
        <w:jc w:val="both"/>
        <w:rPr>
          <w:rFonts w:ascii="Times New Roman" w:hAnsi="Times New Roman"/>
          <w:sz w:val="24"/>
          <w:szCs w:val="24"/>
          <w:lang w:val="fr-FR"/>
        </w:rPr>
      </w:pPr>
    </w:p>
    <w:p w14:paraId="5A7294EA" w14:textId="0B1AB5A2"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Le </w:t>
      </w:r>
      <w:r w:rsidRPr="0016202C">
        <w:rPr>
          <w:rFonts w:ascii="Times New Roman" w:hAnsi="Times New Roman"/>
          <w:i/>
          <w:sz w:val="24"/>
          <w:szCs w:val="24"/>
          <w:lang w:val="fr-FR"/>
        </w:rPr>
        <w:t>Larousse en ligne</w:t>
      </w:r>
      <w:r w:rsidRPr="0016202C">
        <w:rPr>
          <w:rFonts w:ascii="Times New Roman" w:hAnsi="Times New Roman"/>
          <w:sz w:val="24"/>
          <w:szCs w:val="24"/>
          <w:lang w:val="fr-FR"/>
        </w:rPr>
        <w:t xml:space="preserve"> met un</w:t>
      </w:r>
      <w:r w:rsidR="00F04D3F">
        <w:rPr>
          <w:rFonts w:ascii="Times New Roman" w:hAnsi="Times New Roman"/>
          <w:sz w:val="24"/>
          <w:szCs w:val="24"/>
          <w:lang w:val="fr-FR"/>
        </w:rPr>
        <w:t>iquement la marque « familier » ;</w:t>
      </w:r>
      <w:r w:rsidRPr="0016202C">
        <w:rPr>
          <w:rFonts w:ascii="Times New Roman" w:hAnsi="Times New Roman"/>
          <w:sz w:val="24"/>
          <w:szCs w:val="24"/>
          <w:lang w:val="fr-FR"/>
        </w:rPr>
        <w:t xml:space="preserve"> </w:t>
      </w:r>
      <w:r w:rsidRPr="0016202C">
        <w:rPr>
          <w:rFonts w:ascii="Times New Roman" w:hAnsi="Times New Roman"/>
          <w:i/>
          <w:sz w:val="24"/>
          <w:szCs w:val="24"/>
          <w:lang w:val="fr-FR"/>
        </w:rPr>
        <w:t>Usito</w:t>
      </w:r>
      <w:r w:rsidRPr="0016202C">
        <w:rPr>
          <w:rFonts w:ascii="Times New Roman" w:hAnsi="Times New Roman"/>
          <w:sz w:val="24"/>
          <w:szCs w:val="24"/>
          <w:lang w:val="fr-FR"/>
        </w:rPr>
        <w:t xml:space="preserve">, pour sa part, classe l’anglicisme </w:t>
      </w:r>
      <w:r w:rsidRPr="0016202C">
        <w:rPr>
          <w:rFonts w:ascii="Times New Roman" w:hAnsi="Times New Roman"/>
          <w:i/>
          <w:sz w:val="24"/>
          <w:szCs w:val="24"/>
          <w:lang w:val="fr-FR"/>
        </w:rPr>
        <w:t>VIP</w:t>
      </w:r>
      <w:r w:rsidRPr="0016202C">
        <w:rPr>
          <w:rFonts w:ascii="Times New Roman" w:hAnsi="Times New Roman"/>
          <w:sz w:val="24"/>
          <w:szCs w:val="24"/>
          <w:lang w:val="fr-FR"/>
        </w:rPr>
        <w:t xml:space="preserve"> comme étant critiqué au Québec, mais ajoute cette remarque : « L'emploi de VIP n'est généralement pas critiqué en France. »</w:t>
      </w:r>
    </w:p>
    <w:p w14:paraId="78C7A8B3" w14:textId="77777777" w:rsidR="002A4A82" w:rsidRPr="0016202C" w:rsidRDefault="002A4A82" w:rsidP="002A4A82">
      <w:pPr>
        <w:jc w:val="both"/>
        <w:rPr>
          <w:rFonts w:ascii="Times New Roman" w:hAnsi="Times New Roman"/>
          <w:sz w:val="24"/>
          <w:szCs w:val="24"/>
          <w:lang w:val="fr-FR"/>
        </w:rPr>
      </w:pPr>
    </w:p>
    <w:p w14:paraId="1E9FD71C"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Le choix de consacrer une fiche à </w:t>
      </w:r>
      <w:r w:rsidRPr="0016202C">
        <w:rPr>
          <w:rFonts w:ascii="Times New Roman" w:hAnsi="Times New Roman"/>
          <w:i/>
          <w:sz w:val="24"/>
          <w:szCs w:val="24"/>
          <w:lang w:val="fr-FR"/>
        </w:rPr>
        <w:t>bulldozer</w:t>
      </w:r>
      <w:r w:rsidRPr="0016202C">
        <w:rPr>
          <w:rFonts w:ascii="Times New Roman" w:hAnsi="Times New Roman"/>
          <w:sz w:val="24"/>
          <w:szCs w:val="24"/>
          <w:lang w:val="fr-FR"/>
        </w:rPr>
        <w:t xml:space="preserve"> est également surprenant dans la mesure où cet anglicisme n’est pas récent – le </w:t>
      </w:r>
      <w:r w:rsidRPr="0016202C">
        <w:rPr>
          <w:rFonts w:ascii="Times New Roman" w:hAnsi="Times New Roman"/>
          <w:i/>
          <w:sz w:val="24"/>
          <w:szCs w:val="24"/>
          <w:lang w:val="fr-FR"/>
        </w:rPr>
        <w:t>Robert</w:t>
      </w:r>
      <w:r w:rsidRPr="0016202C">
        <w:rPr>
          <w:rFonts w:ascii="Times New Roman" w:hAnsi="Times New Roman"/>
          <w:sz w:val="24"/>
          <w:szCs w:val="24"/>
          <w:lang w:val="fr-FR"/>
        </w:rPr>
        <w:t xml:space="preserve"> donne la date de 1927 – et semble bien implanté. Si l’équivalent français </w:t>
      </w:r>
      <w:r w:rsidRPr="0016202C">
        <w:rPr>
          <w:rFonts w:ascii="Times New Roman" w:hAnsi="Times New Roman"/>
          <w:i/>
          <w:sz w:val="24"/>
          <w:szCs w:val="24"/>
          <w:lang w:val="fr-FR"/>
        </w:rPr>
        <w:t>bouteur</w:t>
      </w:r>
      <w:r w:rsidRPr="0016202C">
        <w:rPr>
          <w:rFonts w:ascii="Times New Roman" w:hAnsi="Times New Roman"/>
          <w:sz w:val="24"/>
          <w:szCs w:val="24"/>
          <w:lang w:val="fr-FR"/>
        </w:rPr>
        <w:t xml:space="preserve"> a été proposé, il n’a pas supplanté </w:t>
      </w:r>
      <w:r w:rsidR="00324D16" w:rsidRPr="0016202C">
        <w:rPr>
          <w:rFonts w:ascii="Times New Roman" w:hAnsi="Times New Roman"/>
          <w:i/>
          <w:sz w:val="24"/>
          <w:szCs w:val="24"/>
          <w:lang w:val="fr-FR"/>
        </w:rPr>
        <w:t>bulldozer</w:t>
      </w:r>
      <w:r w:rsidRPr="0016202C">
        <w:rPr>
          <w:rFonts w:ascii="Times New Roman" w:hAnsi="Times New Roman"/>
          <w:sz w:val="24"/>
          <w:szCs w:val="24"/>
          <w:lang w:val="fr-FR"/>
        </w:rPr>
        <w:t xml:space="preserve">. Ceci semble le cas autant pour l’usage hexagonal que pour l’usage </w:t>
      </w:r>
      <w:r w:rsidR="00187F2E" w:rsidRPr="0016202C">
        <w:rPr>
          <w:rFonts w:ascii="Times New Roman" w:hAnsi="Times New Roman"/>
          <w:sz w:val="24"/>
          <w:szCs w:val="24"/>
          <w:lang w:val="fr-FR"/>
        </w:rPr>
        <w:t>québécois</w:t>
      </w:r>
      <w:r w:rsidR="00324D16" w:rsidRPr="0016202C">
        <w:rPr>
          <w:rFonts w:ascii="Times New Roman" w:hAnsi="Times New Roman"/>
          <w:sz w:val="24"/>
          <w:szCs w:val="24"/>
          <w:lang w:val="fr-FR"/>
        </w:rPr>
        <w:t xml:space="preserve">, comme </w:t>
      </w:r>
      <w:r w:rsidR="00324D16" w:rsidRPr="0016202C">
        <w:rPr>
          <w:rFonts w:ascii="Times New Roman" w:hAnsi="Times New Roman"/>
          <w:sz w:val="24"/>
          <w:szCs w:val="24"/>
          <w:lang w:val="fr-FR"/>
        </w:rPr>
        <w:lastRenderedPageBreak/>
        <w:t>l’illustre le tableau 11</w:t>
      </w:r>
      <w:r w:rsidRPr="0016202C">
        <w:rPr>
          <w:rFonts w:ascii="Times New Roman" w:hAnsi="Times New Roman"/>
          <w:sz w:val="24"/>
          <w:szCs w:val="24"/>
          <w:lang w:val="fr-FR"/>
        </w:rPr>
        <w:t xml:space="preserve">. Le </w:t>
      </w:r>
      <w:r w:rsidRPr="0016202C">
        <w:rPr>
          <w:rFonts w:ascii="Times New Roman" w:hAnsi="Times New Roman"/>
          <w:i/>
          <w:sz w:val="24"/>
          <w:szCs w:val="24"/>
          <w:lang w:val="fr-FR"/>
        </w:rPr>
        <w:t>Larousse en ligne</w:t>
      </w:r>
      <w:r w:rsidRPr="0016202C">
        <w:rPr>
          <w:rFonts w:ascii="Times New Roman" w:hAnsi="Times New Roman"/>
          <w:sz w:val="24"/>
          <w:szCs w:val="24"/>
          <w:lang w:val="fr-FR"/>
        </w:rPr>
        <w:t xml:space="preserve"> définit </w:t>
      </w:r>
      <w:r w:rsidRPr="0016202C">
        <w:rPr>
          <w:rFonts w:ascii="Times New Roman" w:hAnsi="Times New Roman"/>
          <w:i/>
          <w:sz w:val="24"/>
          <w:szCs w:val="24"/>
          <w:lang w:val="fr-FR"/>
        </w:rPr>
        <w:t xml:space="preserve">bulldozer </w:t>
      </w:r>
      <w:r w:rsidRPr="0016202C">
        <w:rPr>
          <w:rFonts w:ascii="Times New Roman" w:hAnsi="Times New Roman"/>
          <w:sz w:val="24"/>
          <w:szCs w:val="24"/>
          <w:lang w:val="fr-FR"/>
        </w:rPr>
        <w:t xml:space="preserve">ainsi : « Synonyme usuel de </w:t>
      </w:r>
      <w:r w:rsidRPr="0016202C">
        <w:rPr>
          <w:rFonts w:ascii="Times New Roman" w:hAnsi="Times New Roman"/>
          <w:i/>
          <w:sz w:val="24"/>
          <w:szCs w:val="24"/>
          <w:lang w:val="fr-FR"/>
        </w:rPr>
        <w:t>bouteur</w:t>
      </w:r>
      <w:r w:rsidRPr="0016202C">
        <w:rPr>
          <w:rFonts w:ascii="Times New Roman" w:hAnsi="Times New Roman"/>
          <w:sz w:val="24"/>
          <w:szCs w:val="24"/>
          <w:lang w:val="fr-FR"/>
        </w:rPr>
        <w:t xml:space="preserve"> ». </w:t>
      </w:r>
      <w:r w:rsidRPr="0016202C">
        <w:rPr>
          <w:rFonts w:ascii="Times New Roman" w:hAnsi="Times New Roman"/>
          <w:i/>
          <w:sz w:val="24"/>
          <w:szCs w:val="24"/>
          <w:lang w:val="fr-FR"/>
        </w:rPr>
        <w:t>Usito</w:t>
      </w:r>
      <w:r w:rsidRPr="0016202C">
        <w:rPr>
          <w:rFonts w:ascii="Times New Roman" w:hAnsi="Times New Roman"/>
          <w:sz w:val="24"/>
          <w:szCs w:val="24"/>
          <w:lang w:val="fr-FR"/>
        </w:rPr>
        <w:t xml:space="preserve"> ne l’indique pas comme étant critiqué et précise en remarque : « Le mot </w:t>
      </w:r>
      <w:r w:rsidRPr="0016202C">
        <w:rPr>
          <w:rFonts w:ascii="Times New Roman" w:hAnsi="Times New Roman"/>
          <w:i/>
          <w:iCs/>
          <w:sz w:val="24"/>
          <w:szCs w:val="24"/>
          <w:lang w:val="fr-FR"/>
        </w:rPr>
        <w:t>bouteur</w:t>
      </w:r>
      <w:r w:rsidRPr="0016202C">
        <w:rPr>
          <w:rFonts w:ascii="Times New Roman" w:hAnsi="Times New Roman"/>
          <w:sz w:val="24"/>
          <w:szCs w:val="24"/>
          <w:lang w:val="fr-FR"/>
        </w:rPr>
        <w:t xml:space="preserve"> a été proposé en remplacement de </w:t>
      </w:r>
      <w:r w:rsidRPr="0016202C">
        <w:rPr>
          <w:rFonts w:ascii="Times New Roman" w:hAnsi="Times New Roman"/>
          <w:i/>
          <w:iCs/>
          <w:sz w:val="24"/>
          <w:szCs w:val="24"/>
          <w:lang w:val="fr-FR"/>
        </w:rPr>
        <w:t>bulldozer</w:t>
      </w:r>
      <w:r w:rsidRPr="0016202C">
        <w:rPr>
          <w:rFonts w:ascii="Times New Roman" w:hAnsi="Times New Roman"/>
          <w:sz w:val="24"/>
          <w:szCs w:val="24"/>
          <w:lang w:val="fr-FR"/>
        </w:rPr>
        <w:t>, mais il n’est pas passé dans l’usage. »</w:t>
      </w:r>
      <w:r w:rsidR="00B202AE" w:rsidRPr="0016202C">
        <w:rPr>
          <w:rFonts w:ascii="Times New Roman" w:hAnsi="Times New Roman"/>
          <w:sz w:val="24"/>
          <w:szCs w:val="24"/>
          <w:lang w:val="fr-FR"/>
        </w:rPr>
        <w:t xml:space="preserve"> </w:t>
      </w:r>
    </w:p>
    <w:p w14:paraId="750C1F37" w14:textId="77777777" w:rsidR="002A4A82" w:rsidRPr="0016202C" w:rsidRDefault="002A4A82" w:rsidP="002A4A82">
      <w:pPr>
        <w:jc w:val="both"/>
        <w:rPr>
          <w:rFonts w:ascii="Times New Roman" w:hAnsi="Times New Roman"/>
          <w:sz w:val="24"/>
          <w:szCs w:val="24"/>
          <w:lang w:val="fr-FR"/>
        </w:rPr>
      </w:pPr>
    </w:p>
    <w:p w14:paraId="6D167D36" w14:textId="77777777" w:rsidR="002A4A82" w:rsidRPr="0016202C" w:rsidRDefault="002A4A82" w:rsidP="002A4A82">
      <w:pPr>
        <w:jc w:val="both"/>
        <w:rPr>
          <w:rFonts w:ascii="Times New Roman" w:hAnsi="Times New Roman"/>
          <w:b/>
          <w:sz w:val="24"/>
          <w:szCs w:val="24"/>
          <w:lang w:val="fr-FR"/>
        </w:rPr>
      </w:pPr>
      <w:r w:rsidRPr="0016202C">
        <w:rPr>
          <w:rFonts w:ascii="Times New Roman" w:hAnsi="Times New Roman"/>
          <w:b/>
          <w:sz w:val="24"/>
          <w:szCs w:val="24"/>
          <w:lang w:val="fr-FR"/>
        </w:rPr>
        <w:t>Tableau </w:t>
      </w:r>
      <w:r w:rsidR="007719E2" w:rsidRPr="0016202C">
        <w:rPr>
          <w:rFonts w:ascii="Times New Roman" w:hAnsi="Times New Roman"/>
          <w:b/>
          <w:sz w:val="24"/>
          <w:szCs w:val="24"/>
          <w:lang w:val="fr-FR"/>
        </w:rPr>
        <w:t>11</w:t>
      </w:r>
      <w:r w:rsidR="0048745C" w:rsidRPr="0016202C">
        <w:rPr>
          <w:rFonts w:ascii="Times New Roman" w:hAnsi="Times New Roman"/>
          <w:b/>
          <w:sz w:val="24"/>
          <w:szCs w:val="24"/>
          <w:lang w:val="fr-FR"/>
        </w:rPr>
        <w:t xml:space="preserve"> </w:t>
      </w:r>
      <w:r w:rsidRPr="0016202C">
        <w:rPr>
          <w:rFonts w:ascii="Times New Roman" w:hAnsi="Times New Roman"/>
          <w:b/>
          <w:sz w:val="24"/>
          <w:szCs w:val="24"/>
          <w:lang w:val="fr-FR"/>
        </w:rPr>
        <w:t xml:space="preserve">: Fréquence de l’anglicisme </w:t>
      </w:r>
      <w:r w:rsidRPr="0016202C">
        <w:rPr>
          <w:rFonts w:ascii="Times New Roman" w:hAnsi="Times New Roman"/>
          <w:b/>
          <w:i/>
          <w:sz w:val="24"/>
          <w:szCs w:val="24"/>
          <w:lang w:val="fr-FR"/>
        </w:rPr>
        <w:t>bulldozer</w:t>
      </w:r>
      <w:r w:rsidRPr="0016202C">
        <w:rPr>
          <w:rFonts w:ascii="Times New Roman" w:hAnsi="Times New Roman"/>
          <w:b/>
          <w:sz w:val="24"/>
          <w:szCs w:val="24"/>
          <w:lang w:val="fr-FR"/>
        </w:rPr>
        <w:t xml:space="preserve"> et de </w:t>
      </w:r>
      <w:r w:rsidR="00AE1B80" w:rsidRPr="0016202C">
        <w:rPr>
          <w:rFonts w:ascii="Times New Roman" w:hAnsi="Times New Roman"/>
          <w:b/>
          <w:sz w:val="24"/>
          <w:szCs w:val="24"/>
          <w:lang w:val="fr-FR"/>
        </w:rPr>
        <w:t>l’</w:t>
      </w:r>
      <w:r w:rsidRPr="0016202C">
        <w:rPr>
          <w:rFonts w:ascii="Times New Roman" w:hAnsi="Times New Roman"/>
          <w:b/>
          <w:sz w:val="24"/>
          <w:szCs w:val="24"/>
          <w:lang w:val="fr-FR"/>
        </w:rPr>
        <w:t xml:space="preserve">équivalent français </w:t>
      </w:r>
      <w:r w:rsidRPr="0016202C">
        <w:rPr>
          <w:rFonts w:ascii="Times New Roman" w:hAnsi="Times New Roman"/>
          <w:b/>
          <w:i/>
          <w:sz w:val="24"/>
          <w:szCs w:val="24"/>
          <w:lang w:val="fr-FR"/>
        </w:rPr>
        <w:t>bouteur</w:t>
      </w:r>
      <w:r w:rsidRPr="0016202C">
        <w:rPr>
          <w:rFonts w:ascii="Times New Roman" w:hAnsi="Times New Roman"/>
          <w:b/>
          <w:sz w:val="24"/>
          <w:szCs w:val="24"/>
          <w:lang w:val="fr-FR"/>
        </w:rPr>
        <w:t xml:space="preserve"> dans Eureka</w:t>
      </w:r>
    </w:p>
    <w:p w14:paraId="12CE60C1" w14:textId="77777777" w:rsidR="002A4A82" w:rsidRPr="0016202C" w:rsidRDefault="002A4A82" w:rsidP="002A4A82">
      <w:pPr>
        <w:jc w:val="both"/>
        <w:rPr>
          <w:rFonts w:ascii="Times New Roman" w:hAnsi="Times New Roman"/>
          <w:sz w:val="24"/>
          <w:szCs w:val="24"/>
          <w:lang w:val="fr-FR"/>
        </w:rPr>
      </w:pP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48"/>
        <w:gridCol w:w="1748"/>
        <w:gridCol w:w="1748"/>
      </w:tblGrid>
      <w:tr w:rsidR="009D5CE6" w:rsidRPr="0016202C" w14:paraId="78A022CE" w14:textId="77777777" w:rsidTr="00766412">
        <w:tc>
          <w:tcPr>
            <w:tcW w:w="3495" w:type="dxa"/>
            <w:gridSpan w:val="2"/>
            <w:shd w:val="clear" w:color="auto" w:fill="auto"/>
          </w:tcPr>
          <w:p w14:paraId="12628164" w14:textId="77777777" w:rsidR="009D5CE6" w:rsidRPr="0016202C" w:rsidRDefault="009D5CE6" w:rsidP="0064770B">
            <w:pPr>
              <w:jc w:val="center"/>
              <w:rPr>
                <w:rFonts w:ascii="Times New Roman" w:hAnsi="Times New Roman"/>
                <w:b/>
                <w:i/>
                <w:sz w:val="24"/>
                <w:szCs w:val="24"/>
                <w:lang w:val="fr-FR"/>
              </w:rPr>
            </w:pPr>
            <w:r w:rsidRPr="0016202C">
              <w:rPr>
                <w:rFonts w:ascii="Times New Roman" w:hAnsi="Times New Roman"/>
                <w:b/>
                <w:i/>
                <w:sz w:val="24"/>
                <w:szCs w:val="24"/>
                <w:lang w:val="fr-FR"/>
              </w:rPr>
              <w:t>bulldozer</w:t>
            </w:r>
          </w:p>
        </w:tc>
        <w:tc>
          <w:tcPr>
            <w:tcW w:w="3496" w:type="dxa"/>
            <w:gridSpan w:val="2"/>
            <w:shd w:val="clear" w:color="auto" w:fill="auto"/>
          </w:tcPr>
          <w:p w14:paraId="680A926C" w14:textId="77777777" w:rsidR="009D5CE6" w:rsidRPr="0016202C" w:rsidRDefault="009D5CE6" w:rsidP="0064770B">
            <w:pPr>
              <w:jc w:val="center"/>
              <w:rPr>
                <w:rFonts w:ascii="Times New Roman" w:hAnsi="Times New Roman"/>
                <w:b/>
                <w:i/>
                <w:sz w:val="24"/>
                <w:szCs w:val="24"/>
                <w:lang w:val="fr-FR"/>
              </w:rPr>
            </w:pPr>
            <w:r w:rsidRPr="0016202C">
              <w:rPr>
                <w:rFonts w:ascii="Times New Roman" w:hAnsi="Times New Roman"/>
                <w:b/>
                <w:i/>
                <w:sz w:val="24"/>
                <w:szCs w:val="24"/>
                <w:lang w:val="fr-FR"/>
              </w:rPr>
              <w:t>bouteur</w:t>
            </w:r>
          </w:p>
        </w:tc>
      </w:tr>
      <w:tr w:rsidR="00064826" w:rsidRPr="0016202C" w14:paraId="64F9A8CA" w14:textId="77777777" w:rsidTr="00766412">
        <w:tc>
          <w:tcPr>
            <w:tcW w:w="1747" w:type="dxa"/>
            <w:shd w:val="clear" w:color="auto" w:fill="auto"/>
          </w:tcPr>
          <w:p w14:paraId="3264366B"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 xml:space="preserve">Eureka Europe </w:t>
            </w:r>
          </w:p>
          <w:p w14:paraId="49886AD5"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francophone</w:t>
            </w:r>
          </w:p>
        </w:tc>
        <w:tc>
          <w:tcPr>
            <w:tcW w:w="1748" w:type="dxa"/>
            <w:shd w:val="clear" w:color="auto" w:fill="auto"/>
          </w:tcPr>
          <w:p w14:paraId="11773D8E"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 xml:space="preserve">Eureka Canada </w:t>
            </w:r>
          </w:p>
          <w:p w14:paraId="268131B3"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francophone</w:t>
            </w:r>
          </w:p>
        </w:tc>
        <w:tc>
          <w:tcPr>
            <w:tcW w:w="1748" w:type="dxa"/>
            <w:shd w:val="clear" w:color="auto" w:fill="auto"/>
          </w:tcPr>
          <w:p w14:paraId="455C73F2"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 xml:space="preserve">Eureka Europe </w:t>
            </w:r>
          </w:p>
          <w:p w14:paraId="06D8F58A"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francophone</w:t>
            </w:r>
          </w:p>
        </w:tc>
        <w:tc>
          <w:tcPr>
            <w:tcW w:w="1748" w:type="dxa"/>
            <w:shd w:val="clear" w:color="auto" w:fill="auto"/>
          </w:tcPr>
          <w:p w14:paraId="4C5074D1"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 xml:space="preserve">Eureka Canada </w:t>
            </w:r>
          </w:p>
          <w:p w14:paraId="459E4CEB"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francophone</w:t>
            </w:r>
          </w:p>
        </w:tc>
      </w:tr>
      <w:tr w:rsidR="00064826" w:rsidRPr="0016202C" w14:paraId="74D78C84" w14:textId="77777777" w:rsidTr="00766412">
        <w:tc>
          <w:tcPr>
            <w:tcW w:w="1747" w:type="dxa"/>
            <w:shd w:val="clear" w:color="auto" w:fill="auto"/>
          </w:tcPr>
          <w:p w14:paraId="58CD29EB"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3869</w:t>
            </w:r>
          </w:p>
        </w:tc>
        <w:tc>
          <w:tcPr>
            <w:tcW w:w="1748" w:type="dxa"/>
            <w:shd w:val="clear" w:color="auto" w:fill="auto"/>
          </w:tcPr>
          <w:p w14:paraId="51CE02B9"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433</w:t>
            </w:r>
          </w:p>
        </w:tc>
        <w:tc>
          <w:tcPr>
            <w:tcW w:w="1748" w:type="dxa"/>
            <w:shd w:val="clear" w:color="auto" w:fill="auto"/>
          </w:tcPr>
          <w:p w14:paraId="674B51B1"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12</w:t>
            </w:r>
          </w:p>
        </w:tc>
        <w:tc>
          <w:tcPr>
            <w:tcW w:w="1748" w:type="dxa"/>
            <w:shd w:val="clear" w:color="auto" w:fill="auto"/>
          </w:tcPr>
          <w:p w14:paraId="4F89CF03" w14:textId="77777777" w:rsidR="00064826" w:rsidRPr="0016202C" w:rsidRDefault="00064826" w:rsidP="0064770B">
            <w:pPr>
              <w:jc w:val="both"/>
              <w:rPr>
                <w:rFonts w:ascii="Times New Roman" w:hAnsi="Times New Roman"/>
                <w:sz w:val="24"/>
                <w:szCs w:val="24"/>
                <w:lang w:val="fr-FR"/>
              </w:rPr>
            </w:pPr>
            <w:r w:rsidRPr="0016202C">
              <w:rPr>
                <w:rFonts w:ascii="Times New Roman" w:hAnsi="Times New Roman"/>
                <w:sz w:val="24"/>
                <w:szCs w:val="24"/>
                <w:lang w:val="fr-FR"/>
              </w:rPr>
              <w:t>29</w:t>
            </w:r>
          </w:p>
        </w:tc>
      </w:tr>
    </w:tbl>
    <w:p w14:paraId="0C368969" w14:textId="77777777" w:rsidR="002A4A82" w:rsidRPr="0016202C" w:rsidRDefault="002A4A82" w:rsidP="002A4A82">
      <w:pPr>
        <w:jc w:val="both"/>
        <w:rPr>
          <w:rFonts w:ascii="Times New Roman" w:hAnsi="Times New Roman"/>
          <w:sz w:val="24"/>
          <w:szCs w:val="24"/>
          <w:lang w:val="fr-FR"/>
        </w:rPr>
      </w:pPr>
    </w:p>
    <w:p w14:paraId="23423286" w14:textId="5E5969E2" w:rsidR="002A4A82" w:rsidRPr="0016202C" w:rsidRDefault="002A4A82" w:rsidP="00A80412">
      <w:pPr>
        <w:jc w:val="both"/>
        <w:rPr>
          <w:rFonts w:ascii="Times New Roman" w:hAnsi="Times New Roman"/>
          <w:lang w:val="fr-FR"/>
        </w:rPr>
      </w:pPr>
      <w:r w:rsidRPr="0016202C">
        <w:rPr>
          <w:rFonts w:ascii="Times New Roman" w:hAnsi="Times New Roman"/>
          <w:sz w:val="24"/>
          <w:szCs w:val="24"/>
          <w:lang w:val="fr-FR"/>
        </w:rPr>
        <w:t xml:space="preserve">Lorsque </w:t>
      </w:r>
      <w:r w:rsidRPr="0016202C">
        <w:rPr>
          <w:rFonts w:ascii="Times New Roman" w:hAnsi="Times New Roman"/>
          <w:i/>
          <w:sz w:val="24"/>
          <w:szCs w:val="24"/>
          <w:lang w:val="fr-FR"/>
        </w:rPr>
        <w:t xml:space="preserve">bouteur </w:t>
      </w:r>
      <w:r w:rsidRPr="0016202C">
        <w:rPr>
          <w:rFonts w:ascii="Times New Roman" w:hAnsi="Times New Roman"/>
          <w:sz w:val="24"/>
          <w:szCs w:val="24"/>
          <w:lang w:val="fr-FR"/>
        </w:rPr>
        <w:t xml:space="preserve">est employé dans la presse générale, il est parfois suivi de </w:t>
      </w:r>
      <w:r w:rsidRPr="0016202C">
        <w:rPr>
          <w:rFonts w:ascii="Times New Roman" w:hAnsi="Times New Roman"/>
          <w:i/>
          <w:sz w:val="24"/>
          <w:szCs w:val="24"/>
          <w:lang w:val="fr-FR"/>
        </w:rPr>
        <w:t>bulldozer</w:t>
      </w:r>
      <w:r w:rsidRPr="0016202C">
        <w:rPr>
          <w:rFonts w:ascii="Times New Roman" w:hAnsi="Times New Roman"/>
          <w:sz w:val="24"/>
          <w:szCs w:val="24"/>
          <w:lang w:val="fr-FR"/>
        </w:rPr>
        <w:t xml:space="preserve">, indication qu’il n’est pas passé dans l’usage : </w:t>
      </w:r>
      <w:r w:rsidRPr="0016202C">
        <w:rPr>
          <w:rFonts w:ascii="Times New Roman" w:hAnsi="Times New Roman"/>
          <w:sz w:val="24"/>
          <w:lang w:val="fr-FR"/>
        </w:rPr>
        <w:t>« il a été heurté puis écrasé par le bouteur sur chenille (bulldozer) qui a reculé, sans regarder derrière. » (</w:t>
      </w:r>
      <w:r w:rsidRPr="0016202C">
        <w:rPr>
          <w:rFonts w:ascii="Times New Roman" w:hAnsi="Times New Roman"/>
          <w:i/>
          <w:iCs/>
          <w:sz w:val="24"/>
          <w:lang w:val="fr-FR"/>
        </w:rPr>
        <w:t xml:space="preserve">Le Journal de Montréal </w:t>
      </w:r>
      <w:r w:rsidRPr="0016202C">
        <w:rPr>
          <w:rFonts w:ascii="Times New Roman" w:hAnsi="Times New Roman"/>
          <w:sz w:val="24"/>
          <w:lang w:val="fr-FR"/>
        </w:rPr>
        <w:t>(site web) 10 décembre 2015).</w:t>
      </w:r>
      <w:r w:rsidR="00A80412" w:rsidRPr="0016202C">
        <w:rPr>
          <w:rFonts w:ascii="Times New Roman" w:hAnsi="Times New Roman"/>
          <w:sz w:val="24"/>
          <w:lang w:val="fr-FR"/>
        </w:rPr>
        <w:t xml:space="preserve"> En outre, le mot </w:t>
      </w:r>
      <w:r w:rsidR="00A80412" w:rsidRPr="0016202C">
        <w:rPr>
          <w:rFonts w:ascii="Times New Roman" w:hAnsi="Times New Roman"/>
          <w:i/>
          <w:sz w:val="24"/>
          <w:lang w:val="fr-FR"/>
        </w:rPr>
        <w:t>bulldozer</w:t>
      </w:r>
      <w:r w:rsidR="00A80412" w:rsidRPr="0016202C">
        <w:rPr>
          <w:rFonts w:ascii="Times New Roman" w:hAnsi="Times New Roman"/>
          <w:sz w:val="24"/>
          <w:lang w:val="fr-FR"/>
        </w:rPr>
        <w:t xml:space="preserve"> a donné lieu à </w:t>
      </w:r>
      <w:r w:rsidR="00A80412" w:rsidRPr="0016202C">
        <w:rPr>
          <w:rStyle w:val="MiroNotesbasdepageCar"/>
          <w:rFonts w:eastAsiaTheme="minorHAnsi"/>
          <w:sz w:val="24"/>
          <w:szCs w:val="24"/>
          <w:lang w:val="fr-FR"/>
        </w:rPr>
        <w:t>un usage figuré, comme l’illustre l’extrait suivant : « </w:t>
      </w:r>
      <w:r w:rsidR="00A80412" w:rsidRPr="0016202C">
        <w:rPr>
          <w:rFonts w:ascii="Times New Roman" w:hAnsi="Times New Roman"/>
          <w:sz w:val="24"/>
          <w:szCs w:val="24"/>
          <w:lang w:val="fr-FR"/>
        </w:rPr>
        <w:t xml:space="preserve">Mon côté bulldozer. Je prends de la place, mais c'est pour rendre service aux autres. » </w:t>
      </w:r>
      <w:r w:rsidR="006E4A00" w:rsidRPr="0016202C">
        <w:rPr>
          <w:rFonts w:ascii="Times New Roman" w:hAnsi="Times New Roman"/>
          <w:sz w:val="24"/>
          <w:szCs w:val="24"/>
          <w:lang w:val="fr-FR"/>
        </w:rPr>
        <w:t>(</w:t>
      </w:r>
      <w:r w:rsidR="00A80412" w:rsidRPr="00E4044D">
        <w:rPr>
          <w:rStyle w:val="docpublicationname"/>
          <w:rFonts w:ascii="Times New Roman" w:hAnsi="Times New Roman"/>
          <w:i/>
          <w:sz w:val="24"/>
          <w:szCs w:val="24"/>
          <w:lang w:val="fr-FR"/>
        </w:rPr>
        <w:t>Le Figaro Magazine</w:t>
      </w:r>
      <w:r w:rsidR="00A80412" w:rsidRPr="0016202C">
        <w:rPr>
          <w:rStyle w:val="docpublicationname"/>
          <w:rFonts w:ascii="Times New Roman" w:hAnsi="Times New Roman"/>
          <w:sz w:val="24"/>
          <w:szCs w:val="24"/>
          <w:lang w:val="fr-FR"/>
        </w:rPr>
        <w:t xml:space="preserve">, </w:t>
      </w:r>
      <w:r w:rsidR="00A80412" w:rsidRPr="0016202C">
        <w:rPr>
          <w:rStyle w:val="docheader"/>
          <w:rFonts w:ascii="Times New Roman" w:hAnsi="Times New Roman"/>
          <w:sz w:val="24"/>
          <w:szCs w:val="24"/>
          <w:lang w:val="fr-FR"/>
        </w:rPr>
        <w:t>2 septembre 2016, p. 28</w:t>
      </w:r>
      <w:r w:rsidR="006E4A00" w:rsidRPr="0016202C">
        <w:rPr>
          <w:rStyle w:val="docheader"/>
          <w:rFonts w:ascii="Times New Roman" w:hAnsi="Times New Roman"/>
          <w:sz w:val="24"/>
          <w:szCs w:val="24"/>
          <w:lang w:val="fr-FR"/>
        </w:rPr>
        <w:t>)</w:t>
      </w:r>
    </w:p>
    <w:p w14:paraId="3D990D0E" w14:textId="77777777" w:rsidR="002A4A82" w:rsidRPr="0016202C" w:rsidRDefault="002A4A82" w:rsidP="002A4A82">
      <w:pPr>
        <w:jc w:val="both"/>
        <w:rPr>
          <w:rFonts w:ascii="Times New Roman" w:hAnsi="Times New Roman"/>
          <w:sz w:val="24"/>
          <w:szCs w:val="24"/>
          <w:lang w:val="fr-FR"/>
        </w:rPr>
      </w:pPr>
    </w:p>
    <w:p w14:paraId="3396ABC7" w14:textId="4B681839" w:rsidR="002A4A82" w:rsidRPr="0016202C" w:rsidRDefault="00C15DE7" w:rsidP="002A4A82">
      <w:pPr>
        <w:jc w:val="both"/>
        <w:rPr>
          <w:rFonts w:ascii="Times New Roman" w:hAnsi="Times New Roman"/>
          <w:sz w:val="24"/>
          <w:szCs w:val="24"/>
          <w:lang w:val="fr-FR"/>
        </w:rPr>
      </w:pPr>
      <w:r w:rsidRPr="0016202C">
        <w:rPr>
          <w:rFonts w:ascii="Times New Roman" w:hAnsi="Times New Roman"/>
          <w:sz w:val="24"/>
          <w:szCs w:val="24"/>
          <w:lang w:val="fr-FR"/>
        </w:rPr>
        <w:t>Un autre</w:t>
      </w:r>
      <w:r w:rsidR="002A4A82" w:rsidRPr="0016202C">
        <w:rPr>
          <w:rFonts w:ascii="Times New Roman" w:hAnsi="Times New Roman"/>
          <w:sz w:val="24"/>
          <w:szCs w:val="24"/>
          <w:lang w:val="fr-FR"/>
        </w:rPr>
        <w:t xml:space="preserve"> écart de fréquence entre l’anglicisme et l’équivalent français proposé existe pour </w:t>
      </w:r>
      <w:r w:rsidR="002A4A82" w:rsidRPr="0016202C">
        <w:rPr>
          <w:rFonts w:ascii="Times New Roman" w:hAnsi="Times New Roman"/>
          <w:i/>
          <w:sz w:val="24"/>
          <w:szCs w:val="24"/>
          <w:lang w:val="fr-FR"/>
        </w:rPr>
        <w:t>marketing</w:t>
      </w:r>
      <w:r w:rsidR="002A4A82" w:rsidRPr="0016202C">
        <w:rPr>
          <w:rFonts w:ascii="Times New Roman" w:hAnsi="Times New Roman"/>
          <w:sz w:val="24"/>
          <w:szCs w:val="24"/>
          <w:lang w:val="fr-FR"/>
        </w:rPr>
        <w:t xml:space="preserve"> et </w:t>
      </w:r>
      <w:r w:rsidR="002A4A82" w:rsidRPr="0016202C">
        <w:rPr>
          <w:rFonts w:ascii="Times New Roman" w:hAnsi="Times New Roman"/>
          <w:i/>
          <w:sz w:val="24"/>
          <w:szCs w:val="24"/>
          <w:lang w:val="fr-FR"/>
        </w:rPr>
        <w:t>mercatique</w:t>
      </w:r>
      <w:r w:rsidR="00AC2C7F" w:rsidRPr="0016202C">
        <w:rPr>
          <w:rStyle w:val="Appelnotedebasdep"/>
          <w:rFonts w:ascii="Times New Roman" w:hAnsi="Times New Roman"/>
          <w:sz w:val="24"/>
          <w:szCs w:val="24"/>
          <w:lang w:val="fr-FR"/>
        </w:rPr>
        <w:footnoteReference w:id="39"/>
      </w:r>
      <w:r w:rsidR="002A4A82" w:rsidRPr="0016202C">
        <w:rPr>
          <w:rFonts w:ascii="Times New Roman" w:hAnsi="Times New Roman"/>
          <w:sz w:val="24"/>
          <w:szCs w:val="24"/>
          <w:lang w:val="fr-FR"/>
        </w:rPr>
        <w:t xml:space="preserve">. </w:t>
      </w:r>
    </w:p>
    <w:p w14:paraId="3648B507" w14:textId="77777777" w:rsidR="00AE1B80" w:rsidRPr="0016202C" w:rsidRDefault="00AE1B80" w:rsidP="002A4A82">
      <w:pPr>
        <w:jc w:val="both"/>
        <w:rPr>
          <w:rFonts w:ascii="Times New Roman" w:hAnsi="Times New Roman"/>
          <w:sz w:val="24"/>
          <w:szCs w:val="24"/>
          <w:lang w:val="fr-FR"/>
        </w:rPr>
      </w:pPr>
    </w:p>
    <w:p w14:paraId="1E55AF2D" w14:textId="77777777" w:rsidR="00AE1B80" w:rsidRPr="0016202C" w:rsidRDefault="00AE1B80" w:rsidP="00246AD9">
      <w:pPr>
        <w:jc w:val="center"/>
        <w:rPr>
          <w:rFonts w:ascii="Times New Roman" w:hAnsi="Times New Roman"/>
          <w:b/>
          <w:sz w:val="24"/>
          <w:szCs w:val="24"/>
          <w:lang w:val="fr-FR"/>
        </w:rPr>
      </w:pPr>
      <w:r w:rsidRPr="0016202C">
        <w:rPr>
          <w:rFonts w:ascii="Times New Roman" w:hAnsi="Times New Roman"/>
          <w:b/>
          <w:sz w:val="24"/>
          <w:szCs w:val="24"/>
          <w:lang w:val="fr-FR"/>
        </w:rPr>
        <w:t xml:space="preserve">Tableau 12 : Fréquence de l’anglicisme </w:t>
      </w:r>
      <w:r w:rsidRPr="0016202C">
        <w:rPr>
          <w:rFonts w:ascii="Times New Roman" w:hAnsi="Times New Roman"/>
          <w:b/>
          <w:i/>
          <w:sz w:val="24"/>
          <w:szCs w:val="24"/>
          <w:lang w:val="fr-FR"/>
        </w:rPr>
        <w:t>marketing</w:t>
      </w:r>
      <w:r w:rsidRPr="0016202C">
        <w:rPr>
          <w:rFonts w:ascii="Times New Roman" w:hAnsi="Times New Roman"/>
          <w:b/>
          <w:sz w:val="24"/>
          <w:szCs w:val="24"/>
          <w:lang w:val="fr-FR"/>
        </w:rPr>
        <w:t xml:space="preserve"> et de l’équivalent français </w:t>
      </w:r>
      <w:r w:rsidRPr="0016202C">
        <w:rPr>
          <w:rFonts w:ascii="Times New Roman" w:hAnsi="Times New Roman"/>
          <w:b/>
          <w:i/>
          <w:sz w:val="24"/>
          <w:szCs w:val="24"/>
          <w:lang w:val="fr-FR"/>
        </w:rPr>
        <w:t>mercatique</w:t>
      </w:r>
      <w:r w:rsidRPr="0016202C">
        <w:rPr>
          <w:rFonts w:ascii="Times New Roman" w:hAnsi="Times New Roman"/>
          <w:b/>
          <w:sz w:val="24"/>
          <w:szCs w:val="24"/>
          <w:lang w:val="fr-FR"/>
        </w:rPr>
        <w:t xml:space="preserve"> dans Eureka</w:t>
      </w:r>
    </w:p>
    <w:p w14:paraId="582E1ED3" w14:textId="77777777" w:rsidR="00AE1B80" w:rsidRPr="0016202C" w:rsidRDefault="00AE1B80" w:rsidP="002A4A82">
      <w:pPr>
        <w:jc w:val="both"/>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547768" w:rsidRPr="0016202C" w14:paraId="5931E214" w14:textId="77777777" w:rsidTr="005E0B11">
        <w:tc>
          <w:tcPr>
            <w:tcW w:w="5110" w:type="dxa"/>
            <w:gridSpan w:val="2"/>
            <w:shd w:val="clear" w:color="auto" w:fill="auto"/>
          </w:tcPr>
          <w:p w14:paraId="7C615772" w14:textId="77777777" w:rsidR="00547768" w:rsidRPr="0016202C" w:rsidRDefault="00547768" w:rsidP="005E0B11">
            <w:pPr>
              <w:jc w:val="center"/>
              <w:rPr>
                <w:rFonts w:ascii="Times New Roman" w:hAnsi="Times New Roman"/>
                <w:sz w:val="24"/>
                <w:szCs w:val="24"/>
                <w:lang w:val="fr-FR"/>
              </w:rPr>
            </w:pPr>
            <w:r w:rsidRPr="0016202C">
              <w:rPr>
                <w:rFonts w:ascii="Times New Roman" w:hAnsi="Times New Roman"/>
                <w:b/>
                <w:i/>
                <w:sz w:val="24"/>
                <w:szCs w:val="24"/>
                <w:lang w:val="fr-FR"/>
              </w:rPr>
              <w:t>marketing</w:t>
            </w:r>
          </w:p>
        </w:tc>
        <w:tc>
          <w:tcPr>
            <w:tcW w:w="5110" w:type="dxa"/>
            <w:gridSpan w:val="2"/>
            <w:shd w:val="clear" w:color="auto" w:fill="auto"/>
          </w:tcPr>
          <w:p w14:paraId="3D64A59A" w14:textId="77777777" w:rsidR="00547768" w:rsidRPr="0016202C" w:rsidRDefault="00547768" w:rsidP="005E0B11">
            <w:pPr>
              <w:jc w:val="center"/>
              <w:rPr>
                <w:rFonts w:ascii="Times New Roman" w:hAnsi="Times New Roman"/>
                <w:b/>
                <w:sz w:val="24"/>
                <w:szCs w:val="24"/>
                <w:lang w:val="fr-FR"/>
              </w:rPr>
            </w:pPr>
            <w:r w:rsidRPr="0016202C">
              <w:rPr>
                <w:rFonts w:ascii="Times New Roman" w:hAnsi="Times New Roman"/>
                <w:b/>
                <w:i/>
                <w:sz w:val="24"/>
                <w:szCs w:val="24"/>
                <w:lang w:val="fr-FR"/>
              </w:rPr>
              <w:t>mercatique</w:t>
            </w:r>
          </w:p>
        </w:tc>
      </w:tr>
      <w:tr w:rsidR="00547768" w:rsidRPr="0016202C" w14:paraId="5A32E380" w14:textId="77777777" w:rsidTr="005E0B11">
        <w:tc>
          <w:tcPr>
            <w:tcW w:w="2555" w:type="dxa"/>
            <w:shd w:val="clear" w:color="auto" w:fill="auto"/>
          </w:tcPr>
          <w:p w14:paraId="69BB1100"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 xml:space="preserve">Eureka Europe </w:t>
            </w:r>
          </w:p>
          <w:p w14:paraId="488810E1"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francophone</w:t>
            </w:r>
          </w:p>
        </w:tc>
        <w:tc>
          <w:tcPr>
            <w:tcW w:w="2555" w:type="dxa"/>
            <w:shd w:val="clear" w:color="auto" w:fill="auto"/>
          </w:tcPr>
          <w:p w14:paraId="26FC6673"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 xml:space="preserve">Eureka Canada </w:t>
            </w:r>
          </w:p>
          <w:p w14:paraId="3BF31408"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francophone</w:t>
            </w:r>
          </w:p>
        </w:tc>
        <w:tc>
          <w:tcPr>
            <w:tcW w:w="2555" w:type="dxa"/>
            <w:shd w:val="clear" w:color="auto" w:fill="auto"/>
          </w:tcPr>
          <w:p w14:paraId="775450F8"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 xml:space="preserve">Eureka Europe </w:t>
            </w:r>
          </w:p>
          <w:p w14:paraId="78B320AB"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francophone</w:t>
            </w:r>
          </w:p>
        </w:tc>
        <w:tc>
          <w:tcPr>
            <w:tcW w:w="2555" w:type="dxa"/>
            <w:shd w:val="clear" w:color="auto" w:fill="auto"/>
          </w:tcPr>
          <w:p w14:paraId="0AF93397"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 xml:space="preserve">Eureka Canada </w:t>
            </w:r>
          </w:p>
          <w:p w14:paraId="153CD7E3"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francophone</w:t>
            </w:r>
          </w:p>
        </w:tc>
      </w:tr>
      <w:tr w:rsidR="00547768" w:rsidRPr="0016202C" w14:paraId="1EF7B018" w14:textId="77777777" w:rsidTr="005E0B11">
        <w:tc>
          <w:tcPr>
            <w:tcW w:w="2555" w:type="dxa"/>
            <w:shd w:val="clear" w:color="auto" w:fill="auto"/>
          </w:tcPr>
          <w:p w14:paraId="6D4E7CA4"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105 564</w:t>
            </w:r>
          </w:p>
        </w:tc>
        <w:tc>
          <w:tcPr>
            <w:tcW w:w="2555" w:type="dxa"/>
            <w:shd w:val="clear" w:color="auto" w:fill="auto"/>
          </w:tcPr>
          <w:p w14:paraId="771082EE"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20 811</w:t>
            </w:r>
          </w:p>
        </w:tc>
        <w:tc>
          <w:tcPr>
            <w:tcW w:w="2555" w:type="dxa"/>
            <w:shd w:val="clear" w:color="auto" w:fill="auto"/>
          </w:tcPr>
          <w:p w14:paraId="4F7BDF45"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138</w:t>
            </w:r>
          </w:p>
        </w:tc>
        <w:tc>
          <w:tcPr>
            <w:tcW w:w="2555" w:type="dxa"/>
            <w:shd w:val="clear" w:color="auto" w:fill="auto"/>
          </w:tcPr>
          <w:p w14:paraId="5E3128D1" w14:textId="77777777" w:rsidR="00547768" w:rsidRPr="0016202C" w:rsidRDefault="00547768" w:rsidP="005E0B11">
            <w:pPr>
              <w:jc w:val="both"/>
              <w:rPr>
                <w:rFonts w:ascii="Times New Roman" w:hAnsi="Times New Roman"/>
                <w:sz w:val="24"/>
                <w:szCs w:val="24"/>
                <w:lang w:val="fr-FR"/>
              </w:rPr>
            </w:pPr>
            <w:r w:rsidRPr="0016202C">
              <w:rPr>
                <w:rFonts w:ascii="Times New Roman" w:hAnsi="Times New Roman"/>
                <w:sz w:val="24"/>
                <w:szCs w:val="24"/>
                <w:lang w:val="fr-FR"/>
              </w:rPr>
              <w:t>2</w:t>
            </w:r>
          </w:p>
        </w:tc>
      </w:tr>
    </w:tbl>
    <w:p w14:paraId="1F2B5E37" w14:textId="77777777" w:rsidR="002A4A82" w:rsidRPr="0016202C" w:rsidRDefault="002A4A82" w:rsidP="002A4A82">
      <w:pPr>
        <w:jc w:val="both"/>
        <w:rPr>
          <w:rFonts w:ascii="Times New Roman" w:hAnsi="Times New Roman"/>
          <w:sz w:val="24"/>
          <w:szCs w:val="24"/>
          <w:lang w:val="fr-FR"/>
        </w:rPr>
      </w:pPr>
    </w:p>
    <w:p w14:paraId="5DCA211F" w14:textId="77777777" w:rsidR="002A4A82" w:rsidRPr="0016202C" w:rsidRDefault="002A4A82" w:rsidP="002A4A82">
      <w:pPr>
        <w:jc w:val="both"/>
        <w:rPr>
          <w:rFonts w:ascii="Times New Roman" w:hAnsi="Times New Roman"/>
          <w:sz w:val="24"/>
          <w:szCs w:val="24"/>
          <w:lang w:val="fr-FR"/>
        </w:rPr>
      </w:pPr>
    </w:p>
    <w:p w14:paraId="2E65847E"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Enfin, il peut paraître surprenant de voir l’anglicisme quelque peu vieilli </w:t>
      </w:r>
      <w:r w:rsidRPr="0016202C">
        <w:rPr>
          <w:rFonts w:ascii="Times New Roman" w:hAnsi="Times New Roman"/>
          <w:i/>
          <w:sz w:val="24"/>
          <w:szCs w:val="24"/>
          <w:lang w:val="fr-FR"/>
        </w:rPr>
        <w:t>dancing</w:t>
      </w:r>
      <w:r w:rsidRPr="0016202C">
        <w:rPr>
          <w:rFonts w:ascii="Times New Roman" w:hAnsi="Times New Roman"/>
          <w:sz w:val="24"/>
          <w:szCs w:val="24"/>
          <w:lang w:val="fr-FR"/>
        </w:rPr>
        <w:t xml:space="preserve"> traité dans </w:t>
      </w:r>
      <w:r w:rsidRPr="0016202C">
        <w:rPr>
          <w:rFonts w:ascii="Times New Roman" w:hAnsi="Times New Roman"/>
          <w:i/>
          <w:sz w:val="24"/>
          <w:szCs w:val="24"/>
          <w:lang w:val="fr-FR"/>
        </w:rPr>
        <w:t>anglicisme.free.fr</w:t>
      </w:r>
      <w:r w:rsidRPr="0016202C">
        <w:rPr>
          <w:rFonts w:ascii="Times New Roman" w:hAnsi="Times New Roman"/>
          <w:sz w:val="24"/>
          <w:szCs w:val="24"/>
          <w:lang w:val="fr-FR"/>
        </w:rPr>
        <w:t xml:space="preserve"> – </w:t>
      </w:r>
      <w:r w:rsidRPr="0016202C">
        <w:rPr>
          <w:rFonts w:ascii="Times New Roman" w:hAnsi="Times New Roman"/>
          <w:i/>
          <w:sz w:val="24"/>
          <w:szCs w:val="24"/>
          <w:lang w:val="fr-FR"/>
        </w:rPr>
        <w:t>Le Robert</w:t>
      </w:r>
      <w:r w:rsidRPr="0016202C">
        <w:rPr>
          <w:rFonts w:ascii="Times New Roman" w:hAnsi="Times New Roman"/>
          <w:sz w:val="24"/>
          <w:szCs w:val="24"/>
          <w:lang w:val="fr-FR"/>
        </w:rPr>
        <w:t xml:space="preserve"> lui accole d’ailleurs la marque </w:t>
      </w:r>
      <w:r w:rsidRPr="0016202C">
        <w:rPr>
          <w:rFonts w:ascii="Times New Roman" w:hAnsi="Times New Roman"/>
          <w:i/>
          <w:sz w:val="24"/>
          <w:szCs w:val="24"/>
          <w:lang w:val="fr-FR"/>
        </w:rPr>
        <w:t>vieilli</w:t>
      </w:r>
      <w:r w:rsidRPr="0016202C">
        <w:rPr>
          <w:rFonts w:ascii="Times New Roman" w:hAnsi="Times New Roman"/>
          <w:sz w:val="24"/>
          <w:szCs w:val="24"/>
          <w:lang w:val="fr-FR"/>
        </w:rPr>
        <w:t>.</w:t>
      </w:r>
    </w:p>
    <w:p w14:paraId="0798B4A3" w14:textId="77777777" w:rsidR="002A4A82" w:rsidRPr="0016202C" w:rsidRDefault="002A4A82" w:rsidP="002A4A82">
      <w:pPr>
        <w:jc w:val="both"/>
        <w:rPr>
          <w:rFonts w:ascii="Times New Roman" w:hAnsi="Times New Roman"/>
          <w:sz w:val="24"/>
          <w:szCs w:val="24"/>
          <w:lang w:val="fr-FR"/>
        </w:rPr>
      </w:pPr>
    </w:p>
    <w:p w14:paraId="0856830C"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De son côté, le site « Néologismes et anglicismes » de l’Académie française traite quelques anglicismes très rares dans Eureka : </w:t>
      </w:r>
    </w:p>
    <w:p w14:paraId="79EE0ED1" w14:textId="77777777" w:rsidR="002A4A82" w:rsidRPr="0016202C" w:rsidRDefault="002A4A82" w:rsidP="002A4A82">
      <w:pPr>
        <w:jc w:val="both"/>
        <w:rPr>
          <w:rFonts w:ascii="Times New Roman" w:hAnsi="Times New Roman"/>
          <w:sz w:val="24"/>
          <w:szCs w:val="24"/>
          <w:lang w:val="fr-FR"/>
        </w:rPr>
      </w:pPr>
    </w:p>
    <w:p w14:paraId="3CBB4F41" w14:textId="61F64B94" w:rsidR="002A4A82" w:rsidRPr="0016202C" w:rsidRDefault="002A4A82" w:rsidP="002A4A82">
      <w:pPr>
        <w:jc w:val="center"/>
        <w:rPr>
          <w:rFonts w:ascii="Times New Roman" w:hAnsi="Times New Roman"/>
          <w:b/>
          <w:sz w:val="24"/>
          <w:szCs w:val="24"/>
          <w:lang w:val="fr-FR"/>
        </w:rPr>
      </w:pPr>
      <w:r w:rsidRPr="0016202C">
        <w:rPr>
          <w:rFonts w:ascii="Times New Roman" w:hAnsi="Times New Roman"/>
          <w:b/>
          <w:sz w:val="24"/>
          <w:szCs w:val="24"/>
          <w:lang w:val="fr-FR"/>
        </w:rPr>
        <w:t>Tableau </w:t>
      </w:r>
      <w:r w:rsidR="00D8561F" w:rsidRPr="0016202C">
        <w:rPr>
          <w:rFonts w:ascii="Times New Roman" w:hAnsi="Times New Roman"/>
          <w:b/>
          <w:sz w:val="24"/>
          <w:szCs w:val="24"/>
          <w:lang w:val="fr-FR"/>
        </w:rPr>
        <w:t>13</w:t>
      </w:r>
      <w:r w:rsidR="00F04D3F">
        <w:rPr>
          <w:rFonts w:ascii="Times New Roman" w:hAnsi="Times New Roman"/>
          <w:b/>
          <w:sz w:val="24"/>
          <w:szCs w:val="24"/>
          <w:lang w:val="fr-FR"/>
        </w:rPr>
        <w:t> :</w:t>
      </w:r>
      <w:r w:rsidRPr="0016202C">
        <w:rPr>
          <w:rFonts w:ascii="Times New Roman" w:hAnsi="Times New Roman"/>
          <w:b/>
          <w:sz w:val="24"/>
          <w:szCs w:val="24"/>
          <w:lang w:val="fr-FR"/>
        </w:rPr>
        <w:t xml:space="preserve"> Anglicismes du site « Néologismes et anglicismes » de l’Académie française</w:t>
      </w:r>
      <w:r w:rsidRPr="0016202C">
        <w:rPr>
          <w:rFonts w:ascii="Times New Roman" w:hAnsi="Times New Roman"/>
          <w:sz w:val="24"/>
          <w:szCs w:val="24"/>
          <w:lang w:val="fr-FR"/>
        </w:rPr>
        <w:t xml:space="preserve"> </w:t>
      </w:r>
      <w:r w:rsidRPr="0016202C">
        <w:rPr>
          <w:rFonts w:ascii="Times New Roman" w:hAnsi="Times New Roman"/>
          <w:b/>
          <w:sz w:val="24"/>
          <w:szCs w:val="24"/>
          <w:lang w:val="fr-FR"/>
        </w:rPr>
        <w:t>très rares dans la presse générale</w:t>
      </w:r>
    </w:p>
    <w:tbl>
      <w:tblPr>
        <w:tblW w:w="0" w:type="auto"/>
        <w:tblInd w:w="2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028"/>
      </w:tblGrid>
      <w:tr w:rsidR="0064770B" w:rsidRPr="0016202C" w14:paraId="75B172F7" w14:textId="77777777" w:rsidTr="004F78DA">
        <w:tc>
          <w:tcPr>
            <w:tcW w:w="2784" w:type="dxa"/>
            <w:shd w:val="clear" w:color="auto" w:fill="auto"/>
          </w:tcPr>
          <w:p w14:paraId="78DC36AB" w14:textId="77777777" w:rsidR="002A4A82" w:rsidRPr="0016202C" w:rsidRDefault="002A4A82" w:rsidP="0064770B">
            <w:pPr>
              <w:jc w:val="both"/>
              <w:rPr>
                <w:rFonts w:ascii="Times New Roman" w:hAnsi="Times New Roman"/>
                <w:b/>
                <w:sz w:val="24"/>
                <w:szCs w:val="24"/>
                <w:lang w:val="fr-FR"/>
              </w:rPr>
            </w:pPr>
            <w:r w:rsidRPr="0016202C">
              <w:rPr>
                <w:rFonts w:ascii="Times New Roman" w:hAnsi="Times New Roman"/>
                <w:b/>
                <w:sz w:val="24"/>
                <w:szCs w:val="24"/>
                <w:lang w:val="fr-FR"/>
              </w:rPr>
              <w:t xml:space="preserve">Anglicisme  </w:t>
            </w:r>
          </w:p>
        </w:tc>
        <w:tc>
          <w:tcPr>
            <w:tcW w:w="3028" w:type="dxa"/>
            <w:shd w:val="clear" w:color="auto" w:fill="auto"/>
          </w:tcPr>
          <w:p w14:paraId="332A37F5" w14:textId="77777777" w:rsidR="002A4A82" w:rsidRPr="0016202C" w:rsidRDefault="002A4A82" w:rsidP="0064770B">
            <w:pPr>
              <w:jc w:val="both"/>
              <w:rPr>
                <w:rFonts w:ascii="Times New Roman" w:hAnsi="Times New Roman"/>
                <w:b/>
                <w:sz w:val="24"/>
                <w:szCs w:val="24"/>
                <w:lang w:val="fr-FR"/>
              </w:rPr>
            </w:pPr>
            <w:r w:rsidRPr="0016202C">
              <w:rPr>
                <w:rFonts w:ascii="Times New Roman" w:hAnsi="Times New Roman"/>
                <w:b/>
                <w:sz w:val="24"/>
                <w:szCs w:val="24"/>
                <w:lang w:val="fr-FR"/>
              </w:rPr>
              <w:t>Fréquence dans Eureka Europe francophone</w:t>
            </w:r>
          </w:p>
        </w:tc>
      </w:tr>
      <w:tr w:rsidR="0064770B" w:rsidRPr="0016202C" w14:paraId="73FB733D" w14:textId="77777777" w:rsidTr="004F78DA">
        <w:tc>
          <w:tcPr>
            <w:tcW w:w="2784" w:type="dxa"/>
            <w:shd w:val="clear" w:color="auto" w:fill="auto"/>
          </w:tcPr>
          <w:p w14:paraId="33945A14" w14:textId="77777777" w:rsidR="002A4A82" w:rsidRPr="0016202C" w:rsidRDefault="002A4A82" w:rsidP="0064770B">
            <w:pPr>
              <w:jc w:val="both"/>
              <w:rPr>
                <w:rFonts w:ascii="Times New Roman" w:hAnsi="Times New Roman"/>
                <w:sz w:val="24"/>
                <w:szCs w:val="24"/>
                <w:lang w:val="fr-FR"/>
              </w:rPr>
            </w:pPr>
            <w:r w:rsidRPr="00766412">
              <w:rPr>
                <w:rFonts w:ascii="Times New Roman" w:hAnsi="Times New Roman"/>
                <w:i/>
                <w:sz w:val="24"/>
                <w:szCs w:val="24"/>
                <w:lang w:val="fr-FR"/>
              </w:rPr>
              <w:t>feeler</w:t>
            </w:r>
            <w:r w:rsidRPr="0016202C">
              <w:rPr>
                <w:rStyle w:val="Appelnotedebasdep"/>
                <w:rFonts w:ascii="Times New Roman" w:hAnsi="Times New Roman"/>
                <w:sz w:val="24"/>
                <w:szCs w:val="24"/>
                <w:lang w:val="fr-FR"/>
              </w:rPr>
              <w:footnoteReference w:id="40"/>
            </w:r>
          </w:p>
        </w:tc>
        <w:tc>
          <w:tcPr>
            <w:tcW w:w="3028" w:type="dxa"/>
            <w:shd w:val="clear" w:color="auto" w:fill="auto"/>
          </w:tcPr>
          <w:p w14:paraId="5D507DEA" w14:textId="77777777" w:rsidR="002A4A82" w:rsidRPr="0016202C" w:rsidRDefault="002A4A82" w:rsidP="0064770B">
            <w:pPr>
              <w:jc w:val="both"/>
              <w:rPr>
                <w:rFonts w:ascii="Times New Roman" w:hAnsi="Times New Roman"/>
                <w:sz w:val="24"/>
                <w:szCs w:val="24"/>
                <w:lang w:val="fr-FR"/>
              </w:rPr>
            </w:pPr>
            <w:r w:rsidRPr="0016202C">
              <w:rPr>
                <w:rFonts w:ascii="Times New Roman" w:hAnsi="Times New Roman"/>
                <w:sz w:val="24"/>
                <w:szCs w:val="24"/>
                <w:lang w:val="fr-FR"/>
              </w:rPr>
              <w:t>0</w:t>
            </w:r>
          </w:p>
        </w:tc>
      </w:tr>
      <w:tr w:rsidR="0064770B" w:rsidRPr="0016202C" w14:paraId="215C8BAC" w14:textId="77777777" w:rsidTr="004F78DA">
        <w:tc>
          <w:tcPr>
            <w:tcW w:w="2784" w:type="dxa"/>
            <w:shd w:val="clear" w:color="auto" w:fill="auto"/>
          </w:tcPr>
          <w:p w14:paraId="1080E752" w14:textId="77777777" w:rsidR="002A4A82" w:rsidRPr="00766412" w:rsidRDefault="002A4A82" w:rsidP="0064770B">
            <w:pPr>
              <w:jc w:val="both"/>
              <w:rPr>
                <w:rFonts w:ascii="Times New Roman" w:hAnsi="Times New Roman"/>
                <w:i/>
                <w:sz w:val="24"/>
                <w:szCs w:val="24"/>
                <w:lang w:val="fr-FR"/>
              </w:rPr>
            </w:pPr>
            <w:proofErr w:type="spellStart"/>
            <w:r w:rsidRPr="00766412">
              <w:rPr>
                <w:rFonts w:ascii="Times New Roman" w:hAnsi="Times New Roman"/>
                <w:i/>
                <w:sz w:val="24"/>
                <w:szCs w:val="24"/>
                <w:lang w:val="fr-FR"/>
              </w:rPr>
              <w:lastRenderedPageBreak/>
              <w:t>wine</w:t>
            </w:r>
            <w:proofErr w:type="spellEnd"/>
            <w:r w:rsidRPr="00766412">
              <w:rPr>
                <w:rFonts w:ascii="Times New Roman" w:hAnsi="Times New Roman"/>
                <w:i/>
                <w:sz w:val="24"/>
                <w:szCs w:val="24"/>
                <w:lang w:val="fr-FR"/>
              </w:rPr>
              <w:t xml:space="preserve"> maker</w:t>
            </w:r>
          </w:p>
        </w:tc>
        <w:tc>
          <w:tcPr>
            <w:tcW w:w="3028" w:type="dxa"/>
            <w:shd w:val="clear" w:color="auto" w:fill="auto"/>
          </w:tcPr>
          <w:p w14:paraId="3C36E784" w14:textId="77777777" w:rsidR="002A4A82" w:rsidRPr="0016202C" w:rsidRDefault="002A4A82" w:rsidP="0064770B">
            <w:pPr>
              <w:jc w:val="both"/>
              <w:rPr>
                <w:rFonts w:ascii="Times New Roman" w:hAnsi="Times New Roman"/>
                <w:sz w:val="24"/>
                <w:szCs w:val="24"/>
                <w:lang w:val="fr-FR"/>
              </w:rPr>
            </w:pPr>
            <w:r w:rsidRPr="0016202C">
              <w:rPr>
                <w:rFonts w:ascii="Times New Roman" w:hAnsi="Times New Roman"/>
                <w:sz w:val="24"/>
                <w:szCs w:val="24"/>
                <w:lang w:val="fr-FR"/>
              </w:rPr>
              <w:t>7</w:t>
            </w:r>
          </w:p>
        </w:tc>
      </w:tr>
      <w:tr w:rsidR="0064770B" w:rsidRPr="0016202C" w14:paraId="28D2E0AD" w14:textId="77777777" w:rsidTr="004F78DA">
        <w:tc>
          <w:tcPr>
            <w:tcW w:w="2784" w:type="dxa"/>
            <w:shd w:val="clear" w:color="auto" w:fill="auto"/>
          </w:tcPr>
          <w:p w14:paraId="7666FB5B" w14:textId="77777777" w:rsidR="002A4A82" w:rsidRPr="00766412" w:rsidRDefault="002A4A82" w:rsidP="0064770B">
            <w:pPr>
              <w:jc w:val="both"/>
              <w:rPr>
                <w:rFonts w:ascii="Times New Roman" w:hAnsi="Times New Roman"/>
                <w:i/>
                <w:sz w:val="24"/>
                <w:szCs w:val="24"/>
                <w:lang w:val="fr-FR"/>
              </w:rPr>
            </w:pPr>
            <w:r w:rsidRPr="00766412">
              <w:rPr>
                <w:rFonts w:ascii="Times New Roman" w:hAnsi="Times New Roman"/>
                <w:i/>
                <w:sz w:val="24"/>
                <w:szCs w:val="24"/>
                <w:lang w:val="fr-FR"/>
              </w:rPr>
              <w:t>corner beauté</w:t>
            </w:r>
          </w:p>
        </w:tc>
        <w:tc>
          <w:tcPr>
            <w:tcW w:w="3028" w:type="dxa"/>
            <w:shd w:val="clear" w:color="auto" w:fill="auto"/>
          </w:tcPr>
          <w:p w14:paraId="67C5C2E6" w14:textId="77777777" w:rsidR="002A4A82" w:rsidRPr="0016202C" w:rsidRDefault="002A4A82" w:rsidP="0064770B">
            <w:pPr>
              <w:jc w:val="both"/>
              <w:rPr>
                <w:rFonts w:ascii="Times New Roman" w:hAnsi="Times New Roman"/>
                <w:sz w:val="24"/>
                <w:szCs w:val="24"/>
                <w:lang w:val="fr-FR"/>
              </w:rPr>
            </w:pPr>
            <w:r w:rsidRPr="0016202C">
              <w:rPr>
                <w:rFonts w:ascii="Times New Roman" w:hAnsi="Times New Roman"/>
                <w:sz w:val="24"/>
                <w:szCs w:val="24"/>
                <w:lang w:val="fr-FR"/>
              </w:rPr>
              <w:t>6</w:t>
            </w:r>
          </w:p>
        </w:tc>
      </w:tr>
    </w:tbl>
    <w:p w14:paraId="3D020EA3" w14:textId="77777777" w:rsidR="002A4A82" w:rsidRPr="0016202C" w:rsidRDefault="002A4A82" w:rsidP="002A4A82">
      <w:pPr>
        <w:jc w:val="both"/>
        <w:rPr>
          <w:rFonts w:ascii="Times New Roman" w:hAnsi="Times New Roman"/>
          <w:sz w:val="24"/>
          <w:szCs w:val="24"/>
          <w:lang w:val="fr-FR"/>
        </w:rPr>
      </w:pPr>
    </w:p>
    <w:p w14:paraId="12F84920"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La nomenclature de ces outils </w:t>
      </w:r>
      <w:r w:rsidR="009151C1" w:rsidRPr="0016202C">
        <w:rPr>
          <w:rFonts w:ascii="Times New Roman" w:hAnsi="Times New Roman"/>
          <w:sz w:val="24"/>
          <w:szCs w:val="24"/>
          <w:lang w:val="fr-FR"/>
        </w:rPr>
        <w:t>en ligne</w:t>
      </w:r>
      <w:r w:rsidRPr="0016202C">
        <w:rPr>
          <w:rFonts w:ascii="Times New Roman" w:hAnsi="Times New Roman"/>
          <w:sz w:val="24"/>
          <w:szCs w:val="24"/>
          <w:lang w:val="fr-FR"/>
        </w:rPr>
        <w:t xml:space="preserve"> ne semble pas établie sur une étude de corpus ou </w:t>
      </w:r>
      <w:r w:rsidR="00AF24BA" w:rsidRPr="0016202C">
        <w:rPr>
          <w:rFonts w:ascii="Times New Roman" w:hAnsi="Times New Roman"/>
          <w:sz w:val="24"/>
          <w:szCs w:val="24"/>
          <w:lang w:val="fr-FR"/>
        </w:rPr>
        <w:t>de</w:t>
      </w:r>
      <w:r w:rsidRPr="0016202C">
        <w:rPr>
          <w:rFonts w:ascii="Times New Roman" w:hAnsi="Times New Roman"/>
          <w:sz w:val="24"/>
          <w:szCs w:val="24"/>
          <w:lang w:val="fr-FR"/>
        </w:rPr>
        <w:t xml:space="preserve"> fréquences. En outre, la langue familière ou orale semble surreprésentée.</w:t>
      </w:r>
    </w:p>
    <w:p w14:paraId="5A1A1628" w14:textId="77777777" w:rsidR="002A4A82" w:rsidRPr="0016202C" w:rsidRDefault="002A4A82" w:rsidP="002A4A82">
      <w:pPr>
        <w:jc w:val="both"/>
        <w:rPr>
          <w:rFonts w:ascii="Times New Roman" w:hAnsi="Times New Roman"/>
          <w:b/>
          <w:sz w:val="24"/>
          <w:szCs w:val="24"/>
          <w:lang w:val="fr-FR"/>
        </w:rPr>
      </w:pPr>
    </w:p>
    <w:p w14:paraId="35D0EBF3" w14:textId="77777777" w:rsidR="002A4A82" w:rsidRPr="0016202C" w:rsidRDefault="002A4A82" w:rsidP="002A4A82">
      <w:pPr>
        <w:jc w:val="both"/>
        <w:rPr>
          <w:rFonts w:ascii="Times New Roman" w:hAnsi="Times New Roman"/>
          <w:sz w:val="24"/>
          <w:szCs w:val="24"/>
          <w:lang w:val="fr-FR"/>
        </w:rPr>
      </w:pPr>
    </w:p>
    <w:p w14:paraId="2AF8A6F0" w14:textId="77777777" w:rsidR="002A4A82" w:rsidRPr="0016202C" w:rsidRDefault="002A4A82" w:rsidP="002A4A82">
      <w:pPr>
        <w:jc w:val="both"/>
        <w:rPr>
          <w:rFonts w:ascii="Times New Roman" w:hAnsi="Times New Roman"/>
          <w:b/>
          <w:sz w:val="24"/>
          <w:szCs w:val="24"/>
          <w:lang w:val="fr-FR"/>
        </w:rPr>
      </w:pPr>
      <w:r w:rsidRPr="0016202C">
        <w:rPr>
          <w:rFonts w:ascii="Times New Roman" w:hAnsi="Times New Roman"/>
          <w:b/>
          <w:sz w:val="24"/>
          <w:szCs w:val="24"/>
          <w:lang w:val="fr-FR"/>
        </w:rPr>
        <w:t xml:space="preserve">2.3.2 Éléments subjectifs dans le traitement </w:t>
      </w:r>
    </w:p>
    <w:p w14:paraId="202920FA" w14:textId="77777777" w:rsidR="002A4A82" w:rsidRPr="0016202C" w:rsidRDefault="002A4A82" w:rsidP="002A4A82">
      <w:pPr>
        <w:jc w:val="both"/>
        <w:rPr>
          <w:rFonts w:ascii="Times New Roman" w:hAnsi="Times New Roman"/>
          <w:b/>
          <w:sz w:val="24"/>
          <w:szCs w:val="24"/>
          <w:lang w:val="fr-FR"/>
        </w:rPr>
      </w:pPr>
    </w:p>
    <w:p w14:paraId="64E2DDDA" w14:textId="77777777"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Enfin, certains éléments dans le traitement des anglicismes ne relèvent pas de faits objectifs</w:t>
      </w:r>
      <w:r w:rsidR="00612B31" w:rsidRPr="0016202C">
        <w:rPr>
          <w:rFonts w:ascii="Times New Roman" w:hAnsi="Times New Roman"/>
          <w:sz w:val="24"/>
          <w:szCs w:val="24"/>
          <w:lang w:val="fr-FR"/>
        </w:rPr>
        <w:t>. Voici</w:t>
      </w:r>
      <w:r w:rsidRPr="0016202C">
        <w:rPr>
          <w:rFonts w:ascii="Times New Roman" w:hAnsi="Times New Roman"/>
          <w:sz w:val="24"/>
          <w:szCs w:val="24"/>
          <w:lang w:val="fr-FR"/>
        </w:rPr>
        <w:t xml:space="preserve"> un exemple tiré du site </w:t>
      </w:r>
      <w:r w:rsidRPr="0016202C">
        <w:rPr>
          <w:rFonts w:ascii="Times New Roman" w:hAnsi="Times New Roman"/>
          <w:i/>
          <w:sz w:val="24"/>
          <w:szCs w:val="24"/>
          <w:lang w:val="fr-FR"/>
        </w:rPr>
        <w:t>anglicisme.free.fr</w:t>
      </w:r>
      <w:r w:rsidRPr="0016202C">
        <w:rPr>
          <w:rFonts w:ascii="Times New Roman" w:hAnsi="Times New Roman"/>
          <w:sz w:val="24"/>
          <w:szCs w:val="24"/>
          <w:lang w:val="fr-FR"/>
        </w:rPr>
        <w:t xml:space="preserve"> et deux tirés du site « Néologismes et anglicismes » de l’Académie française.</w:t>
      </w:r>
    </w:p>
    <w:p w14:paraId="6E65D586" w14:textId="77777777" w:rsidR="002A4A82" w:rsidRPr="0016202C" w:rsidRDefault="002A4A82" w:rsidP="002A4A82">
      <w:pPr>
        <w:jc w:val="both"/>
        <w:rPr>
          <w:rFonts w:ascii="Times New Roman" w:hAnsi="Times New Roman"/>
          <w:sz w:val="24"/>
          <w:szCs w:val="24"/>
          <w:lang w:val="fr-FR"/>
        </w:rPr>
      </w:pPr>
    </w:p>
    <w:p w14:paraId="53BD7402" w14:textId="5EBB9913" w:rsidR="002A4A82" w:rsidRPr="0016202C" w:rsidRDefault="002A4A82" w:rsidP="002A4A82">
      <w:pPr>
        <w:pStyle w:val="Paragraphedeliste"/>
        <w:numPr>
          <w:ilvl w:val="0"/>
          <w:numId w:val="15"/>
        </w:numPr>
        <w:jc w:val="both"/>
        <w:rPr>
          <w:rFonts w:ascii="Times New Roman" w:hAnsi="Times New Roman"/>
          <w:sz w:val="20"/>
          <w:szCs w:val="24"/>
          <w:lang w:val="fr-FR"/>
        </w:rPr>
      </w:pPr>
      <w:r w:rsidRPr="0016202C">
        <w:rPr>
          <w:rFonts w:ascii="Times New Roman" w:hAnsi="Times New Roman"/>
          <w:sz w:val="20"/>
          <w:szCs w:val="24"/>
          <w:lang w:val="fr-FR"/>
        </w:rPr>
        <w:t>« </w:t>
      </w:r>
      <w:r w:rsidRPr="0016202C">
        <w:rPr>
          <w:rFonts w:ascii="Times New Roman" w:hAnsi="Times New Roman"/>
          <w:b/>
          <w:bCs/>
          <w:sz w:val="20"/>
          <w:szCs w:val="24"/>
          <w:lang w:val="fr-FR"/>
        </w:rPr>
        <w:t>Hashtag</w:t>
      </w:r>
      <w:r w:rsidRPr="0016202C">
        <w:rPr>
          <w:rFonts w:ascii="Times New Roman" w:hAnsi="Times New Roman"/>
          <w:sz w:val="20"/>
          <w:szCs w:val="24"/>
          <w:lang w:val="fr-FR"/>
        </w:rPr>
        <w:t xml:space="preserve"> est phonétiquement agr</w:t>
      </w:r>
      <w:r w:rsidR="00F04D3F">
        <w:rPr>
          <w:rFonts w:ascii="Times New Roman" w:hAnsi="Times New Roman"/>
          <w:sz w:val="20"/>
          <w:szCs w:val="24"/>
          <w:lang w:val="fr-FR"/>
        </w:rPr>
        <w:t>essif et un emprunt inutile. »</w:t>
      </w:r>
    </w:p>
    <w:p w14:paraId="26185429" w14:textId="77777777" w:rsidR="002A4A82" w:rsidRPr="0016202C" w:rsidRDefault="002A4A82" w:rsidP="002A4A82">
      <w:pPr>
        <w:pStyle w:val="Paragraphedeliste"/>
        <w:numPr>
          <w:ilvl w:val="0"/>
          <w:numId w:val="15"/>
        </w:numPr>
        <w:jc w:val="both"/>
        <w:rPr>
          <w:rFonts w:ascii="Times New Roman" w:hAnsi="Times New Roman"/>
          <w:sz w:val="20"/>
          <w:szCs w:val="24"/>
          <w:lang w:val="fr-FR"/>
        </w:rPr>
      </w:pPr>
      <w:r w:rsidRPr="0016202C">
        <w:rPr>
          <w:rFonts w:ascii="Times New Roman" w:hAnsi="Times New Roman"/>
          <w:sz w:val="20"/>
          <w:szCs w:val="24"/>
          <w:lang w:val="fr-FR"/>
        </w:rPr>
        <w:t xml:space="preserve">« Transformer un invité en </w:t>
      </w:r>
      <w:proofErr w:type="spellStart"/>
      <w:r w:rsidRPr="0016202C">
        <w:rPr>
          <w:rFonts w:ascii="Times New Roman" w:hAnsi="Times New Roman"/>
          <w:b/>
          <w:bCs/>
          <w:i/>
          <w:iCs/>
          <w:sz w:val="20"/>
          <w:szCs w:val="24"/>
          <w:lang w:val="fr-FR"/>
        </w:rPr>
        <w:t>guest</w:t>
      </w:r>
      <w:proofErr w:type="spellEnd"/>
      <w:r w:rsidRPr="0016202C">
        <w:rPr>
          <w:rFonts w:ascii="Times New Roman" w:hAnsi="Times New Roman"/>
          <w:i/>
          <w:iCs/>
          <w:sz w:val="20"/>
          <w:szCs w:val="24"/>
          <w:lang w:val="fr-FR"/>
        </w:rPr>
        <w:t xml:space="preserve"> </w:t>
      </w:r>
      <w:r w:rsidRPr="0016202C">
        <w:rPr>
          <w:rFonts w:ascii="Times New Roman" w:hAnsi="Times New Roman"/>
          <w:sz w:val="20"/>
          <w:szCs w:val="24"/>
          <w:lang w:val="fr-FR"/>
        </w:rPr>
        <w:t xml:space="preserve">ne le rendra pas plus prestigieux, de même qu’il est probable que, même avec l’antéposition de l’adjectif propre à la langue anglaise, un </w:t>
      </w:r>
      <w:r w:rsidRPr="0016202C">
        <w:rPr>
          <w:rFonts w:ascii="Times New Roman" w:hAnsi="Times New Roman"/>
          <w:i/>
          <w:iCs/>
          <w:sz w:val="20"/>
          <w:szCs w:val="24"/>
          <w:lang w:val="fr-FR"/>
        </w:rPr>
        <w:t xml:space="preserve">spécial </w:t>
      </w:r>
      <w:proofErr w:type="spellStart"/>
      <w:r w:rsidRPr="0016202C">
        <w:rPr>
          <w:rFonts w:ascii="Times New Roman" w:hAnsi="Times New Roman"/>
          <w:i/>
          <w:iCs/>
          <w:sz w:val="20"/>
          <w:szCs w:val="24"/>
          <w:lang w:val="fr-FR"/>
        </w:rPr>
        <w:t>guest</w:t>
      </w:r>
      <w:proofErr w:type="spellEnd"/>
      <w:r w:rsidRPr="0016202C">
        <w:rPr>
          <w:rFonts w:ascii="Times New Roman" w:hAnsi="Times New Roman"/>
          <w:i/>
          <w:iCs/>
          <w:sz w:val="20"/>
          <w:szCs w:val="24"/>
          <w:lang w:val="fr-FR"/>
        </w:rPr>
        <w:t xml:space="preserve"> </w:t>
      </w:r>
      <w:r w:rsidRPr="0016202C">
        <w:rPr>
          <w:rFonts w:ascii="Times New Roman" w:hAnsi="Times New Roman"/>
          <w:sz w:val="20"/>
          <w:szCs w:val="24"/>
          <w:lang w:val="fr-FR"/>
        </w:rPr>
        <w:t xml:space="preserve">ne sera pas plus brillant qu’un </w:t>
      </w:r>
      <w:r w:rsidRPr="0016202C">
        <w:rPr>
          <w:rFonts w:ascii="Times New Roman" w:hAnsi="Times New Roman"/>
          <w:i/>
          <w:iCs/>
          <w:sz w:val="20"/>
          <w:szCs w:val="24"/>
          <w:lang w:val="fr-FR"/>
        </w:rPr>
        <w:t xml:space="preserve">invité spécial. » </w:t>
      </w:r>
      <w:r w:rsidRPr="0016202C">
        <w:rPr>
          <w:rFonts w:ascii="Times New Roman" w:hAnsi="Times New Roman"/>
          <w:sz w:val="20"/>
          <w:szCs w:val="24"/>
          <w:lang w:val="fr-FR"/>
        </w:rPr>
        <w:t xml:space="preserve"> </w:t>
      </w:r>
    </w:p>
    <w:p w14:paraId="0E615DCC" w14:textId="77777777" w:rsidR="002A4A82" w:rsidRPr="0016202C" w:rsidRDefault="002A4A82" w:rsidP="002A4A82">
      <w:pPr>
        <w:pStyle w:val="Paragraphedeliste"/>
        <w:numPr>
          <w:ilvl w:val="0"/>
          <w:numId w:val="15"/>
        </w:numPr>
        <w:jc w:val="both"/>
        <w:rPr>
          <w:rFonts w:ascii="Times New Roman" w:hAnsi="Times New Roman"/>
          <w:sz w:val="20"/>
          <w:szCs w:val="24"/>
          <w:lang w:val="fr-FR"/>
        </w:rPr>
      </w:pPr>
      <w:r w:rsidRPr="0016202C">
        <w:rPr>
          <w:rFonts w:ascii="Times New Roman" w:hAnsi="Times New Roman"/>
          <w:sz w:val="20"/>
          <w:szCs w:val="24"/>
          <w:lang w:val="fr-FR"/>
        </w:rPr>
        <w:t xml:space="preserve">« On rappellera qu’appeler </w:t>
      </w:r>
      <w:r w:rsidRPr="0016202C">
        <w:rPr>
          <w:rFonts w:ascii="Times New Roman" w:hAnsi="Times New Roman"/>
          <w:i/>
          <w:iCs/>
          <w:sz w:val="20"/>
          <w:szCs w:val="24"/>
          <w:lang w:val="fr-FR"/>
        </w:rPr>
        <w:t>listing</w:t>
      </w:r>
      <w:r w:rsidRPr="0016202C">
        <w:rPr>
          <w:rFonts w:ascii="Times New Roman" w:hAnsi="Times New Roman"/>
          <w:sz w:val="20"/>
          <w:szCs w:val="24"/>
          <w:lang w:val="fr-FR"/>
        </w:rPr>
        <w:t xml:space="preserve"> une </w:t>
      </w:r>
      <w:r w:rsidRPr="0016202C">
        <w:rPr>
          <w:rFonts w:ascii="Times New Roman" w:hAnsi="Times New Roman"/>
          <w:i/>
          <w:iCs/>
          <w:sz w:val="20"/>
          <w:szCs w:val="24"/>
          <w:lang w:val="fr-FR"/>
        </w:rPr>
        <w:t>liste</w:t>
      </w:r>
      <w:r w:rsidRPr="0016202C">
        <w:rPr>
          <w:rFonts w:ascii="Times New Roman" w:hAnsi="Times New Roman"/>
          <w:sz w:val="20"/>
          <w:szCs w:val="24"/>
          <w:lang w:val="fr-FR"/>
        </w:rPr>
        <w:t xml:space="preserve"> n’améliore en rien la qualité ou la valeur de cette dernière, sauf à penser que l’emploi d’anglicismes, fussent-ils de mauvais aloi, est une marque de modernité. »</w:t>
      </w:r>
    </w:p>
    <w:p w14:paraId="485817BA" w14:textId="77777777" w:rsidR="002A4A82" w:rsidRPr="0016202C" w:rsidRDefault="002A4A82" w:rsidP="002A4A82">
      <w:pPr>
        <w:jc w:val="both"/>
        <w:rPr>
          <w:rFonts w:ascii="Times New Roman" w:hAnsi="Times New Roman"/>
          <w:sz w:val="24"/>
          <w:szCs w:val="24"/>
          <w:lang w:val="fr-FR"/>
        </w:rPr>
      </w:pPr>
    </w:p>
    <w:p w14:paraId="76931262" w14:textId="77777777" w:rsidR="001D2F21" w:rsidRPr="0016202C" w:rsidRDefault="002A4A82" w:rsidP="001D2F21">
      <w:pPr>
        <w:jc w:val="both"/>
        <w:rPr>
          <w:lang w:val="fr-FR"/>
        </w:rPr>
      </w:pPr>
      <w:r w:rsidRPr="0016202C">
        <w:rPr>
          <w:rFonts w:ascii="Times New Roman" w:hAnsi="Times New Roman"/>
          <w:sz w:val="24"/>
          <w:szCs w:val="24"/>
          <w:lang w:val="fr-FR"/>
        </w:rPr>
        <w:t>Concernant le premier extrait, il est difficile de mesurer « l’agressivité » d’un emprunt par des critères objectifs</w:t>
      </w:r>
      <w:r w:rsidR="00E90AC7" w:rsidRPr="0016202C">
        <w:rPr>
          <w:rFonts w:ascii="Times New Roman" w:hAnsi="Times New Roman"/>
          <w:sz w:val="24"/>
          <w:szCs w:val="24"/>
          <w:lang w:val="fr-FR"/>
        </w:rPr>
        <w:t>; par ailleurs, la formulation de phrase en entier traduit un certain purisme</w:t>
      </w:r>
      <w:r w:rsidR="00833A10" w:rsidRPr="0016202C">
        <w:rPr>
          <w:rFonts w:ascii="Times New Roman" w:hAnsi="Times New Roman"/>
          <w:sz w:val="24"/>
          <w:szCs w:val="24"/>
          <w:lang w:val="fr-FR"/>
        </w:rPr>
        <w:t xml:space="preserve">. Pour ce qui est des </w:t>
      </w:r>
      <w:r w:rsidRPr="0016202C">
        <w:rPr>
          <w:rFonts w:ascii="Times New Roman" w:hAnsi="Times New Roman"/>
          <w:sz w:val="24"/>
          <w:szCs w:val="24"/>
          <w:lang w:val="fr-FR"/>
        </w:rPr>
        <w:t>extraits</w:t>
      </w:r>
      <w:r w:rsidR="00833A10" w:rsidRPr="0016202C">
        <w:rPr>
          <w:rFonts w:ascii="Times New Roman" w:hAnsi="Times New Roman"/>
          <w:sz w:val="24"/>
          <w:szCs w:val="24"/>
          <w:lang w:val="fr-FR"/>
        </w:rPr>
        <w:t xml:space="preserve"> 2 et 3</w:t>
      </w:r>
      <w:r w:rsidRPr="0016202C">
        <w:rPr>
          <w:rFonts w:ascii="Times New Roman" w:hAnsi="Times New Roman"/>
          <w:sz w:val="24"/>
          <w:szCs w:val="24"/>
          <w:lang w:val="fr-FR"/>
        </w:rPr>
        <w:t>, ils laissent poindre une certaine ironie</w:t>
      </w:r>
      <w:r w:rsidR="00037521" w:rsidRPr="0016202C">
        <w:rPr>
          <w:rFonts w:ascii="Times New Roman" w:hAnsi="Times New Roman"/>
          <w:sz w:val="24"/>
          <w:szCs w:val="24"/>
          <w:lang w:val="fr-FR"/>
        </w:rPr>
        <w:t>, indice de la valeur sociolinguistique de l’anglicisme en France, mais</w:t>
      </w:r>
      <w:r w:rsidRPr="0016202C">
        <w:rPr>
          <w:rFonts w:ascii="Times New Roman" w:hAnsi="Times New Roman"/>
          <w:sz w:val="24"/>
          <w:szCs w:val="24"/>
          <w:lang w:val="fr-FR"/>
        </w:rPr>
        <w:t xml:space="preserve"> qui trahit le caractère </w:t>
      </w:r>
      <w:r w:rsidR="00037521" w:rsidRPr="0016202C">
        <w:rPr>
          <w:rFonts w:ascii="Times New Roman" w:hAnsi="Times New Roman"/>
          <w:sz w:val="24"/>
          <w:szCs w:val="24"/>
          <w:lang w:val="fr-FR"/>
        </w:rPr>
        <w:t>peu objectif</w:t>
      </w:r>
      <w:r w:rsidRPr="0016202C">
        <w:rPr>
          <w:rFonts w:ascii="Times New Roman" w:hAnsi="Times New Roman"/>
          <w:sz w:val="24"/>
          <w:szCs w:val="24"/>
          <w:lang w:val="fr-FR"/>
        </w:rPr>
        <w:t xml:space="preserve"> de l’entreprise lexicographique.</w:t>
      </w:r>
      <w:r w:rsidR="000F0980" w:rsidRPr="0016202C">
        <w:rPr>
          <w:rFonts w:ascii="Times New Roman" w:hAnsi="Times New Roman"/>
          <w:sz w:val="24"/>
          <w:szCs w:val="24"/>
          <w:lang w:val="fr-FR"/>
        </w:rPr>
        <w:t xml:space="preserve"> </w:t>
      </w:r>
      <w:r w:rsidR="009A6790" w:rsidRPr="0016202C">
        <w:rPr>
          <w:rFonts w:ascii="Times New Roman" w:hAnsi="Times New Roman"/>
          <w:sz w:val="24"/>
          <w:szCs w:val="24"/>
          <w:lang w:val="fr-FR"/>
        </w:rPr>
        <w:t>Ces éléments, qui ne faisaient pas partie de nos questionnements de départ, mériteraient d’être analysés plus longuement.</w:t>
      </w:r>
      <w:r w:rsidR="001D2F21" w:rsidRPr="0016202C">
        <w:rPr>
          <w:rFonts w:ascii="Times New Roman" w:hAnsi="Times New Roman"/>
          <w:sz w:val="24"/>
          <w:szCs w:val="24"/>
          <w:lang w:val="fr-FR"/>
        </w:rPr>
        <w:t xml:space="preserve"> On peut constater toutefois que plusieurs informations contenues dans les deux outils étudiés ne sont pas utilisables pour prendre une décision concernant l’emploi ou non d’un anglicisme dans une situation professionnelle</w:t>
      </w:r>
      <w:r w:rsidR="00292446" w:rsidRPr="0016202C">
        <w:rPr>
          <w:rFonts w:ascii="Times New Roman" w:hAnsi="Times New Roman"/>
          <w:sz w:val="24"/>
          <w:szCs w:val="24"/>
          <w:lang w:val="fr-FR"/>
        </w:rPr>
        <w:t>.</w:t>
      </w:r>
    </w:p>
    <w:p w14:paraId="03353550" w14:textId="77777777" w:rsidR="002A4A82" w:rsidRPr="0016202C" w:rsidRDefault="002A4A82" w:rsidP="002A4A82">
      <w:pPr>
        <w:pStyle w:val="Paragraphedeliste"/>
        <w:jc w:val="both"/>
        <w:rPr>
          <w:rFonts w:ascii="Times New Roman" w:hAnsi="Times New Roman"/>
          <w:sz w:val="24"/>
          <w:szCs w:val="24"/>
          <w:lang w:val="fr-FR"/>
        </w:rPr>
      </w:pPr>
    </w:p>
    <w:p w14:paraId="2B4AED58" w14:textId="77777777" w:rsidR="00DF4925" w:rsidRPr="0016202C" w:rsidRDefault="00DF4925" w:rsidP="002A4A82">
      <w:pPr>
        <w:pStyle w:val="Paragraphedeliste"/>
        <w:jc w:val="both"/>
        <w:rPr>
          <w:rFonts w:ascii="Times New Roman" w:hAnsi="Times New Roman"/>
          <w:sz w:val="24"/>
          <w:szCs w:val="24"/>
          <w:lang w:val="fr-FR"/>
        </w:rPr>
      </w:pPr>
    </w:p>
    <w:p w14:paraId="7480140C" w14:textId="77777777" w:rsidR="00DF4925" w:rsidRPr="0016202C" w:rsidRDefault="00DF4925" w:rsidP="002A4A82">
      <w:pPr>
        <w:pStyle w:val="Paragraphedeliste"/>
        <w:jc w:val="both"/>
        <w:rPr>
          <w:rFonts w:ascii="Times New Roman" w:hAnsi="Times New Roman"/>
          <w:sz w:val="24"/>
          <w:szCs w:val="24"/>
          <w:lang w:val="fr-FR"/>
        </w:rPr>
      </w:pPr>
    </w:p>
    <w:p w14:paraId="708E0159" w14:textId="77777777" w:rsidR="002A4A82" w:rsidRPr="0016202C" w:rsidRDefault="002A4A82" w:rsidP="002A4A82">
      <w:pPr>
        <w:jc w:val="both"/>
        <w:rPr>
          <w:rFonts w:ascii="Times New Roman" w:hAnsi="Times New Roman"/>
          <w:sz w:val="24"/>
          <w:szCs w:val="24"/>
          <w:lang w:val="fr-FR"/>
        </w:rPr>
      </w:pPr>
    </w:p>
    <w:p w14:paraId="12D6B03E" w14:textId="79A3D1F9" w:rsidR="002A4A82" w:rsidRPr="008227DD" w:rsidRDefault="002A4A82" w:rsidP="002A4A82">
      <w:pPr>
        <w:jc w:val="both"/>
        <w:rPr>
          <w:rFonts w:ascii="Times New Roman" w:hAnsi="Times New Roman"/>
          <w:b/>
          <w:sz w:val="24"/>
          <w:szCs w:val="24"/>
          <w:lang w:val="fr-FR"/>
        </w:rPr>
      </w:pPr>
      <w:r w:rsidRPr="008227DD">
        <w:rPr>
          <w:rFonts w:ascii="Times New Roman" w:hAnsi="Times New Roman"/>
          <w:b/>
          <w:sz w:val="24"/>
          <w:szCs w:val="24"/>
          <w:lang w:val="fr-FR"/>
        </w:rPr>
        <w:t>CONCLUSION</w:t>
      </w:r>
      <w:r w:rsidR="00E97C20" w:rsidRPr="008227DD">
        <w:rPr>
          <w:rFonts w:ascii="Times New Roman" w:hAnsi="Times New Roman"/>
          <w:b/>
          <w:sz w:val="24"/>
          <w:szCs w:val="24"/>
          <w:lang w:val="fr-FR"/>
        </w:rPr>
        <w:t>S</w:t>
      </w:r>
      <w:r w:rsidR="00DD5322">
        <w:rPr>
          <w:rFonts w:ascii="Times New Roman" w:hAnsi="Times New Roman"/>
          <w:b/>
          <w:sz w:val="24"/>
          <w:szCs w:val="24"/>
          <w:lang w:val="fr-FR"/>
        </w:rPr>
        <w:t xml:space="preserve"> </w:t>
      </w:r>
    </w:p>
    <w:p w14:paraId="5133E635" w14:textId="77777777" w:rsidR="002A4A82" w:rsidRPr="0016202C" w:rsidRDefault="002A4A82" w:rsidP="002A4A82">
      <w:pPr>
        <w:jc w:val="both"/>
        <w:rPr>
          <w:rFonts w:ascii="Times New Roman" w:hAnsi="Times New Roman"/>
          <w:sz w:val="24"/>
          <w:szCs w:val="24"/>
          <w:lang w:val="fr-FR"/>
        </w:rPr>
      </w:pPr>
    </w:p>
    <w:p w14:paraId="4F13551F" w14:textId="77777777" w:rsidR="002A4A82" w:rsidRPr="0016202C" w:rsidRDefault="004C6927"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Comme la norme et les usages </w:t>
      </w:r>
      <w:r w:rsidR="004B7002" w:rsidRPr="0016202C">
        <w:rPr>
          <w:rFonts w:ascii="Times New Roman" w:hAnsi="Times New Roman"/>
          <w:sz w:val="24"/>
          <w:szCs w:val="24"/>
          <w:lang w:val="fr-FR"/>
        </w:rPr>
        <w:t xml:space="preserve">sont sujets à </w:t>
      </w:r>
      <w:r w:rsidRPr="0016202C">
        <w:rPr>
          <w:rFonts w:ascii="Times New Roman" w:hAnsi="Times New Roman"/>
          <w:sz w:val="24"/>
          <w:szCs w:val="24"/>
          <w:lang w:val="fr-FR"/>
        </w:rPr>
        <w:t>var</w:t>
      </w:r>
      <w:r w:rsidR="004B7002" w:rsidRPr="0016202C">
        <w:rPr>
          <w:rFonts w:ascii="Times New Roman" w:hAnsi="Times New Roman"/>
          <w:sz w:val="24"/>
          <w:szCs w:val="24"/>
          <w:lang w:val="fr-FR"/>
        </w:rPr>
        <w:t>ia</w:t>
      </w:r>
      <w:r w:rsidRPr="0016202C">
        <w:rPr>
          <w:rFonts w:ascii="Times New Roman" w:hAnsi="Times New Roman"/>
          <w:sz w:val="24"/>
          <w:szCs w:val="24"/>
          <w:lang w:val="fr-FR"/>
        </w:rPr>
        <w:t>t</w:t>
      </w:r>
      <w:r w:rsidR="004B7002" w:rsidRPr="0016202C">
        <w:rPr>
          <w:rFonts w:ascii="Times New Roman" w:hAnsi="Times New Roman"/>
          <w:sz w:val="24"/>
          <w:szCs w:val="24"/>
          <w:lang w:val="fr-FR"/>
        </w:rPr>
        <w:t>ion</w:t>
      </w:r>
      <w:r w:rsidRPr="0016202C">
        <w:rPr>
          <w:rFonts w:ascii="Times New Roman" w:hAnsi="Times New Roman"/>
          <w:sz w:val="24"/>
          <w:szCs w:val="24"/>
          <w:lang w:val="fr-FR"/>
        </w:rPr>
        <w:t xml:space="preserve"> en ce qui a trait aux anglicismes, u</w:t>
      </w:r>
      <w:r w:rsidR="002A4A82" w:rsidRPr="0016202C">
        <w:rPr>
          <w:rFonts w:ascii="Times New Roman" w:hAnsi="Times New Roman"/>
          <w:sz w:val="24"/>
          <w:szCs w:val="24"/>
          <w:lang w:val="fr-FR"/>
        </w:rPr>
        <w:t xml:space="preserve">n outil ou un dictionnaire en ligne peut s’avérer </w:t>
      </w:r>
      <w:r w:rsidRPr="0016202C">
        <w:rPr>
          <w:rFonts w:ascii="Times New Roman" w:hAnsi="Times New Roman"/>
          <w:sz w:val="24"/>
          <w:szCs w:val="24"/>
          <w:lang w:val="fr-FR"/>
        </w:rPr>
        <w:t>intéressant</w:t>
      </w:r>
      <w:r w:rsidR="002A4A82" w:rsidRPr="0016202C">
        <w:rPr>
          <w:rFonts w:ascii="Times New Roman" w:hAnsi="Times New Roman"/>
          <w:sz w:val="24"/>
          <w:szCs w:val="24"/>
          <w:lang w:val="fr-FR"/>
        </w:rPr>
        <w:t>, puisque</w:t>
      </w:r>
      <w:r w:rsidR="00845FD4" w:rsidRPr="0016202C">
        <w:rPr>
          <w:rFonts w:ascii="Times New Roman" w:hAnsi="Times New Roman"/>
          <w:sz w:val="24"/>
          <w:szCs w:val="24"/>
          <w:lang w:val="fr-FR"/>
        </w:rPr>
        <w:t xml:space="preserve"> des mises à jour</w:t>
      </w:r>
      <w:r w:rsidRPr="0016202C">
        <w:rPr>
          <w:rFonts w:ascii="Times New Roman" w:hAnsi="Times New Roman"/>
          <w:sz w:val="24"/>
          <w:szCs w:val="24"/>
          <w:lang w:val="fr-FR"/>
        </w:rPr>
        <w:t>, ajouts ou retraits peuvent se faire rapidement</w:t>
      </w:r>
      <w:r w:rsidR="002A4A82" w:rsidRPr="0016202C">
        <w:rPr>
          <w:rFonts w:ascii="Times New Roman" w:hAnsi="Times New Roman"/>
          <w:sz w:val="24"/>
          <w:szCs w:val="24"/>
          <w:lang w:val="fr-FR"/>
        </w:rPr>
        <w:t xml:space="preserve">. Par contre, il faut que ledit outil </w:t>
      </w:r>
      <w:r w:rsidR="0024673E" w:rsidRPr="0016202C">
        <w:rPr>
          <w:rFonts w:ascii="Times New Roman" w:hAnsi="Times New Roman"/>
          <w:sz w:val="24"/>
          <w:szCs w:val="24"/>
          <w:lang w:val="fr-FR"/>
        </w:rPr>
        <w:t>tienne compte des aspects liés à la variation</w:t>
      </w:r>
      <w:r w:rsidR="002A4A82" w:rsidRPr="0016202C">
        <w:rPr>
          <w:rFonts w:ascii="Times New Roman" w:hAnsi="Times New Roman"/>
          <w:sz w:val="24"/>
          <w:szCs w:val="24"/>
          <w:lang w:val="fr-FR"/>
        </w:rPr>
        <w:t>, tant</w:t>
      </w:r>
      <w:r w:rsidR="0024673E" w:rsidRPr="0016202C">
        <w:rPr>
          <w:rFonts w:ascii="Times New Roman" w:hAnsi="Times New Roman"/>
          <w:sz w:val="24"/>
          <w:szCs w:val="24"/>
          <w:lang w:val="fr-FR"/>
        </w:rPr>
        <w:t xml:space="preserve"> au niveau de la nomenclature que</w:t>
      </w:r>
      <w:r w:rsidR="002A4A82" w:rsidRPr="0016202C">
        <w:rPr>
          <w:rFonts w:ascii="Times New Roman" w:hAnsi="Times New Roman"/>
          <w:sz w:val="24"/>
          <w:szCs w:val="24"/>
          <w:lang w:val="fr-FR"/>
        </w:rPr>
        <w:t xml:space="preserve"> du traitement, et qu’il présente les axes de variation clairement à l’usager.</w:t>
      </w:r>
      <w:r w:rsidR="0024673E" w:rsidRPr="0016202C">
        <w:rPr>
          <w:rFonts w:ascii="Times New Roman" w:hAnsi="Times New Roman"/>
          <w:sz w:val="24"/>
          <w:szCs w:val="24"/>
          <w:lang w:val="fr-FR"/>
        </w:rPr>
        <w:t xml:space="preserve"> </w:t>
      </w:r>
    </w:p>
    <w:p w14:paraId="33B5663F" w14:textId="77777777" w:rsidR="002A4A82" w:rsidRPr="0016202C" w:rsidRDefault="002A4A82" w:rsidP="002A4A82">
      <w:pPr>
        <w:jc w:val="both"/>
        <w:rPr>
          <w:rFonts w:ascii="Times New Roman" w:hAnsi="Times New Roman"/>
          <w:sz w:val="24"/>
          <w:szCs w:val="24"/>
          <w:lang w:val="fr-FR"/>
        </w:rPr>
      </w:pPr>
    </w:p>
    <w:p w14:paraId="51204C83" w14:textId="273FE8A2" w:rsidR="002A4A82" w:rsidRPr="0016202C" w:rsidRDefault="002A4A82" w:rsidP="002A4A82">
      <w:pPr>
        <w:jc w:val="both"/>
        <w:rPr>
          <w:rFonts w:ascii="Times New Roman" w:hAnsi="Times New Roman"/>
          <w:sz w:val="24"/>
          <w:szCs w:val="24"/>
          <w:lang w:val="fr-FR"/>
        </w:rPr>
      </w:pPr>
      <w:r w:rsidRPr="0016202C">
        <w:rPr>
          <w:rFonts w:ascii="Times New Roman" w:hAnsi="Times New Roman"/>
          <w:sz w:val="24"/>
          <w:szCs w:val="24"/>
          <w:lang w:val="fr-FR"/>
        </w:rPr>
        <w:t xml:space="preserve">Les informations présentées </w:t>
      </w:r>
      <w:r w:rsidR="00845FD4" w:rsidRPr="0016202C">
        <w:rPr>
          <w:rFonts w:ascii="Times New Roman" w:hAnsi="Times New Roman"/>
          <w:sz w:val="24"/>
          <w:szCs w:val="24"/>
          <w:lang w:val="fr-FR"/>
        </w:rPr>
        <w:t xml:space="preserve">sur le site </w:t>
      </w:r>
      <w:r w:rsidR="00845FD4" w:rsidRPr="0016202C">
        <w:rPr>
          <w:rFonts w:ascii="Times New Roman" w:hAnsi="Times New Roman"/>
          <w:i/>
          <w:sz w:val="24"/>
          <w:szCs w:val="24"/>
          <w:lang w:val="fr-FR"/>
        </w:rPr>
        <w:t xml:space="preserve">anglicisme.free.fr </w:t>
      </w:r>
      <w:r w:rsidR="00845FD4" w:rsidRPr="0016202C">
        <w:rPr>
          <w:rFonts w:ascii="Times New Roman" w:hAnsi="Times New Roman"/>
          <w:sz w:val="24"/>
          <w:szCs w:val="24"/>
          <w:lang w:val="fr-FR"/>
        </w:rPr>
        <w:t>et</w:t>
      </w:r>
      <w:r w:rsidR="00845FD4" w:rsidRPr="0016202C">
        <w:rPr>
          <w:rFonts w:ascii="Times New Roman" w:hAnsi="Times New Roman"/>
          <w:i/>
          <w:sz w:val="24"/>
          <w:szCs w:val="24"/>
          <w:lang w:val="fr-FR"/>
        </w:rPr>
        <w:t xml:space="preserve"> </w:t>
      </w:r>
      <w:r w:rsidR="00845FD4" w:rsidRPr="0016202C">
        <w:rPr>
          <w:rFonts w:ascii="Times New Roman" w:hAnsi="Times New Roman"/>
          <w:sz w:val="24"/>
          <w:szCs w:val="24"/>
          <w:lang w:val="fr-FR"/>
        </w:rPr>
        <w:t xml:space="preserve">sur le site </w:t>
      </w:r>
      <w:r w:rsidR="00845FD4" w:rsidRPr="0016202C">
        <w:rPr>
          <w:rFonts w:ascii="Times New Roman" w:hAnsi="Times New Roman"/>
          <w:i/>
          <w:sz w:val="24"/>
          <w:szCs w:val="24"/>
          <w:lang w:val="fr-FR"/>
        </w:rPr>
        <w:t>Néologismes et anglicismes</w:t>
      </w:r>
      <w:r w:rsidR="00845FD4" w:rsidRPr="0016202C">
        <w:rPr>
          <w:rFonts w:ascii="Times New Roman" w:hAnsi="Times New Roman"/>
          <w:sz w:val="24"/>
          <w:szCs w:val="24"/>
          <w:lang w:val="fr-FR"/>
        </w:rPr>
        <w:t xml:space="preserve"> de l’Académie française </w:t>
      </w:r>
      <w:r w:rsidRPr="0016202C">
        <w:rPr>
          <w:rFonts w:ascii="Times New Roman" w:hAnsi="Times New Roman"/>
          <w:sz w:val="24"/>
          <w:szCs w:val="24"/>
          <w:lang w:val="fr-FR"/>
        </w:rPr>
        <w:t xml:space="preserve">posent un certain nombre de problèmes, faisant en sorte que leur contenu ne peut pas être considéré comme d’emblée satisfaisant pour un usager québécois (certains problèmes se posant également pour un usager européen ou français). </w:t>
      </w:r>
      <w:r w:rsidR="00292446" w:rsidRPr="0016202C">
        <w:rPr>
          <w:rFonts w:ascii="Times New Roman" w:hAnsi="Times New Roman"/>
          <w:sz w:val="24"/>
          <w:szCs w:val="24"/>
          <w:lang w:val="fr-FR"/>
        </w:rPr>
        <w:t xml:space="preserve">Une </w:t>
      </w:r>
      <w:r w:rsidR="00F36480" w:rsidRPr="0016202C">
        <w:rPr>
          <w:rFonts w:ascii="Times New Roman" w:hAnsi="Times New Roman"/>
          <w:sz w:val="24"/>
          <w:szCs w:val="24"/>
          <w:lang w:val="fr-FR"/>
        </w:rPr>
        <w:t>prise en compte</w:t>
      </w:r>
      <w:r w:rsidR="00292446" w:rsidRPr="0016202C">
        <w:rPr>
          <w:rFonts w:ascii="Times New Roman" w:hAnsi="Times New Roman"/>
          <w:sz w:val="24"/>
          <w:szCs w:val="24"/>
          <w:lang w:val="fr-FR"/>
        </w:rPr>
        <w:t xml:space="preserve"> des</w:t>
      </w:r>
      <w:r w:rsidRPr="0016202C">
        <w:rPr>
          <w:rFonts w:ascii="Times New Roman" w:hAnsi="Times New Roman"/>
          <w:sz w:val="24"/>
          <w:szCs w:val="24"/>
          <w:lang w:val="fr-FR"/>
        </w:rPr>
        <w:t xml:space="preserve"> </w:t>
      </w:r>
      <w:r w:rsidR="00F36480" w:rsidRPr="0016202C">
        <w:rPr>
          <w:rFonts w:ascii="Times New Roman" w:hAnsi="Times New Roman"/>
          <w:sz w:val="24"/>
          <w:szCs w:val="24"/>
          <w:lang w:val="fr-FR"/>
        </w:rPr>
        <w:t>notions</w:t>
      </w:r>
      <w:r w:rsidRPr="0016202C">
        <w:rPr>
          <w:rFonts w:ascii="Times New Roman" w:hAnsi="Times New Roman"/>
          <w:sz w:val="24"/>
          <w:szCs w:val="24"/>
          <w:lang w:val="fr-FR"/>
        </w:rPr>
        <w:t xml:space="preserve"> de la variation géographique permet</w:t>
      </w:r>
      <w:r w:rsidR="00F36480" w:rsidRPr="0016202C">
        <w:rPr>
          <w:rFonts w:ascii="Times New Roman" w:hAnsi="Times New Roman"/>
          <w:sz w:val="24"/>
          <w:szCs w:val="24"/>
          <w:lang w:val="fr-FR"/>
        </w:rPr>
        <w:t xml:space="preserve">trait </w:t>
      </w:r>
      <w:r w:rsidRPr="0016202C">
        <w:rPr>
          <w:rFonts w:ascii="Times New Roman" w:hAnsi="Times New Roman"/>
          <w:sz w:val="24"/>
          <w:szCs w:val="24"/>
          <w:lang w:val="fr-FR"/>
        </w:rPr>
        <w:t xml:space="preserve">un </w:t>
      </w:r>
      <w:r w:rsidRPr="0016202C">
        <w:rPr>
          <w:rFonts w:ascii="Times New Roman" w:hAnsi="Times New Roman"/>
          <w:sz w:val="24"/>
          <w:szCs w:val="24"/>
          <w:lang w:val="fr-FR"/>
        </w:rPr>
        <w:lastRenderedPageBreak/>
        <w:t xml:space="preserve">traitement plus éclairant </w:t>
      </w:r>
      <w:r w:rsidR="00F36480" w:rsidRPr="0016202C">
        <w:rPr>
          <w:rFonts w:ascii="Times New Roman" w:hAnsi="Times New Roman"/>
          <w:sz w:val="24"/>
          <w:szCs w:val="24"/>
          <w:lang w:val="fr-FR"/>
        </w:rPr>
        <w:t>des anglicismes</w:t>
      </w:r>
      <w:r w:rsidRPr="0016202C">
        <w:rPr>
          <w:rFonts w:ascii="Times New Roman" w:hAnsi="Times New Roman"/>
          <w:sz w:val="24"/>
          <w:szCs w:val="24"/>
          <w:lang w:val="fr-FR"/>
        </w:rPr>
        <w:t xml:space="preserve">, que ce soit </w:t>
      </w:r>
      <w:r w:rsidR="008F4A1B" w:rsidRPr="0016202C">
        <w:rPr>
          <w:rFonts w:ascii="Times New Roman" w:hAnsi="Times New Roman"/>
          <w:sz w:val="24"/>
          <w:szCs w:val="24"/>
          <w:lang w:val="fr-FR"/>
        </w:rPr>
        <w:t>pour la nomenclature, l’identification</w:t>
      </w:r>
      <w:r w:rsidRPr="0016202C">
        <w:rPr>
          <w:rFonts w:ascii="Times New Roman" w:hAnsi="Times New Roman"/>
          <w:sz w:val="24"/>
          <w:szCs w:val="24"/>
          <w:lang w:val="fr-FR"/>
        </w:rPr>
        <w:t xml:space="preserve"> </w:t>
      </w:r>
      <w:r w:rsidR="008F4A1B" w:rsidRPr="0016202C">
        <w:rPr>
          <w:rFonts w:ascii="Times New Roman" w:hAnsi="Times New Roman"/>
          <w:sz w:val="24"/>
          <w:szCs w:val="24"/>
          <w:lang w:val="fr-FR"/>
        </w:rPr>
        <w:t xml:space="preserve">géographique </w:t>
      </w:r>
      <w:r w:rsidRPr="0016202C">
        <w:rPr>
          <w:rFonts w:ascii="Times New Roman" w:hAnsi="Times New Roman"/>
          <w:sz w:val="24"/>
          <w:szCs w:val="24"/>
          <w:lang w:val="fr-FR"/>
        </w:rPr>
        <w:t>ou les recommandations officielles.</w:t>
      </w:r>
      <w:r w:rsidR="00845FD4" w:rsidRPr="0016202C">
        <w:rPr>
          <w:rFonts w:ascii="Times New Roman" w:hAnsi="Times New Roman"/>
          <w:sz w:val="24"/>
          <w:szCs w:val="24"/>
          <w:lang w:val="fr-FR"/>
        </w:rPr>
        <w:t xml:space="preserve"> </w:t>
      </w:r>
    </w:p>
    <w:p w14:paraId="5F241E52" w14:textId="77777777" w:rsidR="002A4A82" w:rsidRPr="0016202C" w:rsidRDefault="002A4A82" w:rsidP="002A4A82">
      <w:pPr>
        <w:jc w:val="both"/>
        <w:rPr>
          <w:rFonts w:ascii="Times New Roman" w:hAnsi="Times New Roman"/>
          <w:sz w:val="24"/>
          <w:szCs w:val="24"/>
          <w:lang w:val="fr-FR"/>
        </w:rPr>
      </w:pPr>
    </w:p>
    <w:p w14:paraId="07AC1CBD" w14:textId="73762B0B" w:rsidR="00AE6ED9" w:rsidRPr="0016202C" w:rsidRDefault="00AE6ED9" w:rsidP="003F35BF">
      <w:pPr>
        <w:jc w:val="both"/>
        <w:rPr>
          <w:rFonts w:ascii="Times New Roman" w:hAnsi="Times New Roman"/>
          <w:sz w:val="24"/>
          <w:szCs w:val="24"/>
          <w:lang w:val="fr-FR"/>
        </w:rPr>
      </w:pPr>
      <w:r w:rsidRPr="0016202C">
        <w:rPr>
          <w:rFonts w:ascii="Times New Roman" w:hAnsi="Times New Roman"/>
          <w:sz w:val="24"/>
          <w:szCs w:val="24"/>
          <w:lang w:val="fr-FR"/>
        </w:rPr>
        <w:t>La particularité</w:t>
      </w:r>
      <w:r w:rsidR="00AE3363" w:rsidRPr="0016202C">
        <w:rPr>
          <w:rFonts w:ascii="Times New Roman" w:hAnsi="Times New Roman"/>
          <w:sz w:val="24"/>
          <w:szCs w:val="24"/>
          <w:lang w:val="fr-FR"/>
        </w:rPr>
        <w:t xml:space="preserve"> des outils en ligne</w:t>
      </w:r>
      <w:r w:rsidRPr="0016202C">
        <w:rPr>
          <w:rFonts w:ascii="Times New Roman" w:hAnsi="Times New Roman"/>
          <w:sz w:val="24"/>
          <w:szCs w:val="24"/>
          <w:lang w:val="fr-FR"/>
        </w:rPr>
        <w:t xml:space="preserve"> tient ici à l’instantanéité de l’information : ces outils sont disponibles pour toute la francophonie facilement en un cli</w:t>
      </w:r>
      <w:r w:rsidR="003759BC" w:rsidRPr="0016202C">
        <w:rPr>
          <w:rFonts w:ascii="Times New Roman" w:hAnsi="Times New Roman"/>
          <w:sz w:val="24"/>
          <w:szCs w:val="24"/>
          <w:lang w:val="fr-FR"/>
        </w:rPr>
        <w:t>c. Les francophones du Québe</w:t>
      </w:r>
      <w:r w:rsidR="00B1027F" w:rsidRPr="0016202C">
        <w:rPr>
          <w:rFonts w:ascii="Times New Roman" w:hAnsi="Times New Roman"/>
          <w:sz w:val="24"/>
          <w:szCs w:val="24"/>
          <w:lang w:val="fr-FR"/>
        </w:rPr>
        <w:t>c</w:t>
      </w:r>
      <w:r w:rsidRPr="0016202C">
        <w:rPr>
          <w:rFonts w:ascii="Times New Roman" w:hAnsi="Times New Roman"/>
          <w:sz w:val="24"/>
          <w:szCs w:val="24"/>
          <w:lang w:val="fr-FR"/>
        </w:rPr>
        <w:t xml:space="preserve">, en raison de leur insécurité linguistique </w:t>
      </w:r>
      <w:r w:rsidR="000129CB" w:rsidRPr="0016202C">
        <w:rPr>
          <w:rFonts w:ascii="Times New Roman" w:hAnsi="Times New Roman"/>
          <w:sz w:val="24"/>
          <w:szCs w:val="24"/>
          <w:lang w:val="fr-FR"/>
        </w:rPr>
        <w:t>spécialement</w:t>
      </w:r>
      <w:r w:rsidRPr="0016202C">
        <w:rPr>
          <w:rFonts w:ascii="Times New Roman" w:hAnsi="Times New Roman"/>
          <w:sz w:val="24"/>
          <w:szCs w:val="24"/>
          <w:lang w:val="fr-FR"/>
        </w:rPr>
        <w:t xml:space="preserve"> aiguisée en ce qui a trait aux anglicismes, pourraient reprendre ces informations comme s’appliquant à leur communauté linguistique, à la norme québécoise</w:t>
      </w:r>
      <w:r w:rsidR="00833A10" w:rsidRPr="0016202C">
        <w:rPr>
          <w:rFonts w:ascii="Times New Roman" w:hAnsi="Times New Roman"/>
          <w:sz w:val="24"/>
          <w:szCs w:val="24"/>
          <w:lang w:val="fr-FR"/>
        </w:rPr>
        <w:t xml:space="preserve"> – comme ils le font parfois avec des dictionnaires papiers bien établis comme le </w:t>
      </w:r>
      <w:r w:rsidR="00833A10" w:rsidRPr="0016202C">
        <w:rPr>
          <w:rFonts w:ascii="Times New Roman" w:hAnsi="Times New Roman"/>
          <w:i/>
          <w:sz w:val="24"/>
          <w:szCs w:val="24"/>
          <w:lang w:val="fr-FR"/>
        </w:rPr>
        <w:t>Petit Robert</w:t>
      </w:r>
      <w:r w:rsidR="00833A10" w:rsidRPr="0016202C">
        <w:rPr>
          <w:rFonts w:ascii="Times New Roman" w:hAnsi="Times New Roman"/>
          <w:sz w:val="24"/>
          <w:szCs w:val="24"/>
          <w:lang w:val="fr-FR"/>
        </w:rPr>
        <w:t xml:space="preserve"> ou </w:t>
      </w:r>
      <w:r w:rsidR="00833A10" w:rsidRPr="0016202C">
        <w:rPr>
          <w:rFonts w:ascii="Times New Roman" w:hAnsi="Times New Roman"/>
          <w:i/>
          <w:sz w:val="24"/>
          <w:szCs w:val="24"/>
          <w:lang w:val="fr-FR"/>
        </w:rPr>
        <w:t xml:space="preserve">Le Petit Larousse illustré </w:t>
      </w:r>
      <w:r w:rsidR="00833A10" w:rsidRPr="0016202C">
        <w:rPr>
          <w:rFonts w:ascii="Times New Roman" w:hAnsi="Times New Roman"/>
          <w:sz w:val="24"/>
          <w:szCs w:val="24"/>
          <w:lang w:val="fr-FR"/>
        </w:rPr>
        <w:t>–</w:t>
      </w:r>
      <w:r w:rsidRPr="0016202C">
        <w:rPr>
          <w:rFonts w:ascii="Times New Roman" w:hAnsi="Times New Roman"/>
          <w:sz w:val="24"/>
          <w:szCs w:val="24"/>
          <w:lang w:val="fr-FR"/>
        </w:rPr>
        <w:t>, ce qui pose deux risques : 1) celui de les induire en erreur 2) celui de renforcer leur insécurité linguistique, en ne reconnaissant dans ces outils ni leurs usages ni leur norme.</w:t>
      </w:r>
      <w:r w:rsidR="00321162" w:rsidRPr="0016202C">
        <w:rPr>
          <w:rFonts w:ascii="Times New Roman" w:hAnsi="Times New Roman"/>
          <w:sz w:val="24"/>
          <w:szCs w:val="24"/>
          <w:lang w:val="fr-FR"/>
        </w:rPr>
        <w:t xml:space="preserve"> Afin de minimiser ces risques, les outils en ligne, comme tout projet lexicographique, devrait minimalement indiquer s’ils prennent le français de France (Paris) comme point central à leur description, si les information</w:t>
      </w:r>
      <w:r w:rsidR="002D49D0" w:rsidRPr="0016202C">
        <w:rPr>
          <w:rFonts w:ascii="Times New Roman" w:hAnsi="Times New Roman"/>
          <w:sz w:val="24"/>
          <w:szCs w:val="24"/>
          <w:lang w:val="fr-FR"/>
        </w:rPr>
        <w:t>s</w:t>
      </w:r>
      <w:r w:rsidR="00321162" w:rsidRPr="0016202C">
        <w:rPr>
          <w:rFonts w:ascii="Times New Roman" w:hAnsi="Times New Roman"/>
          <w:sz w:val="24"/>
          <w:szCs w:val="24"/>
          <w:lang w:val="fr-FR"/>
        </w:rPr>
        <w:t xml:space="preserve"> qu’on y trouve sont valables, par défaut pour la </w:t>
      </w:r>
      <w:r w:rsidR="008329DE" w:rsidRPr="0016202C">
        <w:rPr>
          <w:rFonts w:ascii="Times New Roman" w:hAnsi="Times New Roman"/>
          <w:sz w:val="24"/>
          <w:szCs w:val="24"/>
          <w:lang w:val="fr-FR"/>
        </w:rPr>
        <w:t xml:space="preserve">France. </w:t>
      </w:r>
      <w:r w:rsidR="006A69C1" w:rsidRPr="0016202C">
        <w:rPr>
          <w:rFonts w:ascii="Times New Roman" w:hAnsi="Times New Roman"/>
          <w:sz w:val="24"/>
          <w:szCs w:val="24"/>
          <w:lang w:val="fr-FR"/>
        </w:rPr>
        <w:t xml:space="preserve">De leur côté, les enseignants du Québec (et d’ailleurs dans la francophonie), doivent continuer à expliquer à leurs </w:t>
      </w:r>
      <w:r w:rsidR="00833A10" w:rsidRPr="0016202C">
        <w:rPr>
          <w:rFonts w:ascii="Times New Roman" w:hAnsi="Times New Roman"/>
          <w:sz w:val="24"/>
          <w:szCs w:val="24"/>
          <w:lang w:val="fr-FR"/>
        </w:rPr>
        <w:t>élèves</w:t>
      </w:r>
      <w:r w:rsidR="006A69C1" w:rsidRPr="0016202C">
        <w:rPr>
          <w:rFonts w:ascii="Times New Roman" w:hAnsi="Times New Roman"/>
          <w:sz w:val="24"/>
          <w:szCs w:val="24"/>
          <w:lang w:val="fr-FR"/>
        </w:rPr>
        <w:t xml:space="preserve"> que les outils de référence en ligne, tout comme les dictionnaires, ne tiennent pas compte de tous les usag</w:t>
      </w:r>
      <w:r w:rsidR="009C206B" w:rsidRPr="0016202C">
        <w:rPr>
          <w:rFonts w:ascii="Times New Roman" w:hAnsi="Times New Roman"/>
          <w:sz w:val="24"/>
          <w:szCs w:val="24"/>
          <w:lang w:val="fr-FR"/>
        </w:rPr>
        <w:t>es de la francophonie, et qu’il fau</w:t>
      </w:r>
      <w:r w:rsidR="006A69C1" w:rsidRPr="0016202C">
        <w:rPr>
          <w:rFonts w:ascii="Times New Roman" w:hAnsi="Times New Roman"/>
          <w:sz w:val="24"/>
          <w:szCs w:val="24"/>
          <w:lang w:val="fr-FR"/>
        </w:rPr>
        <w:t>t se poser les bonnes question</w:t>
      </w:r>
      <w:r w:rsidR="00252C7A" w:rsidRPr="0016202C">
        <w:rPr>
          <w:rFonts w:ascii="Times New Roman" w:hAnsi="Times New Roman"/>
          <w:sz w:val="24"/>
          <w:szCs w:val="24"/>
          <w:lang w:val="fr-FR"/>
        </w:rPr>
        <w:t>s</w:t>
      </w:r>
      <w:r w:rsidR="006A69C1" w:rsidRPr="0016202C">
        <w:rPr>
          <w:rFonts w:ascii="Times New Roman" w:hAnsi="Times New Roman"/>
          <w:sz w:val="24"/>
          <w:szCs w:val="24"/>
          <w:lang w:val="fr-FR"/>
        </w:rPr>
        <w:t xml:space="preserve"> en terme de variation avant de prendre une décision sur un anglicisme.  </w:t>
      </w:r>
      <w:r w:rsidR="00321162" w:rsidRPr="0016202C">
        <w:rPr>
          <w:rFonts w:ascii="Times New Roman" w:hAnsi="Times New Roman"/>
          <w:sz w:val="24"/>
          <w:szCs w:val="24"/>
          <w:lang w:val="fr-FR"/>
        </w:rPr>
        <w:t xml:space="preserve"> </w:t>
      </w:r>
    </w:p>
    <w:p w14:paraId="70D7362E" w14:textId="77777777" w:rsidR="00AE6ED9" w:rsidRPr="0016202C" w:rsidRDefault="00AE6ED9" w:rsidP="002A4A82">
      <w:pPr>
        <w:jc w:val="both"/>
        <w:rPr>
          <w:rFonts w:ascii="Times New Roman" w:hAnsi="Times New Roman"/>
          <w:sz w:val="24"/>
          <w:szCs w:val="24"/>
          <w:lang w:val="fr-FR"/>
        </w:rPr>
      </w:pPr>
    </w:p>
    <w:p w14:paraId="0B467368" w14:textId="77777777" w:rsidR="00BA2EF0" w:rsidRPr="0016202C" w:rsidRDefault="00BA2EF0" w:rsidP="00E32225">
      <w:pPr>
        <w:jc w:val="both"/>
        <w:rPr>
          <w:rFonts w:ascii="Times New Roman" w:hAnsi="Times New Roman"/>
          <w:b/>
          <w:sz w:val="24"/>
          <w:szCs w:val="24"/>
          <w:lang w:val="fr-FR"/>
        </w:rPr>
      </w:pPr>
      <w:r w:rsidRPr="0016202C">
        <w:rPr>
          <w:rFonts w:ascii="Times New Roman" w:hAnsi="Times New Roman"/>
          <w:b/>
          <w:sz w:val="24"/>
          <w:szCs w:val="24"/>
          <w:lang w:val="fr-FR"/>
        </w:rPr>
        <w:t>Bibliographie</w:t>
      </w:r>
    </w:p>
    <w:p w14:paraId="28C61774" w14:textId="77777777" w:rsidR="00150EB4" w:rsidRPr="0016202C" w:rsidRDefault="00150EB4" w:rsidP="00150EB4">
      <w:pPr>
        <w:tabs>
          <w:tab w:val="left" w:pos="142"/>
        </w:tabs>
        <w:spacing w:after="120"/>
        <w:ind w:left="142" w:hanging="142"/>
        <w:rPr>
          <w:rFonts w:ascii="Times New Roman" w:hAnsi="Times New Roman"/>
          <w:sz w:val="24"/>
          <w:lang w:val="fr-FR"/>
        </w:rPr>
      </w:pPr>
    </w:p>
    <w:p w14:paraId="527E793B" w14:textId="5DEC50CE" w:rsidR="00150EB4" w:rsidRPr="0016202C" w:rsidRDefault="008A1E72" w:rsidP="007F7DB9">
      <w:pPr>
        <w:tabs>
          <w:tab w:val="left" w:pos="142"/>
        </w:tabs>
        <w:spacing w:after="120"/>
        <w:ind w:left="142" w:hanging="142"/>
        <w:jc w:val="both"/>
        <w:rPr>
          <w:rFonts w:ascii="Times New Roman" w:hAnsi="Times New Roman"/>
          <w:i/>
          <w:iCs/>
          <w:sz w:val="24"/>
          <w:lang w:val="fr-FR"/>
        </w:rPr>
      </w:pPr>
      <w:r w:rsidRPr="0016202C">
        <w:rPr>
          <w:rFonts w:ascii="Times New Roman" w:hAnsi="Times New Roman"/>
          <w:sz w:val="24"/>
          <w:lang w:val="fr-FR"/>
        </w:rPr>
        <w:t>BOUCHARD, Chantal,</w:t>
      </w:r>
      <w:r w:rsidR="00150EB4" w:rsidRPr="0016202C">
        <w:rPr>
          <w:rFonts w:ascii="Times New Roman" w:hAnsi="Times New Roman"/>
          <w:sz w:val="24"/>
          <w:lang w:val="fr-FR"/>
        </w:rPr>
        <w:t xml:space="preserve"> « Une obsession nationale : l’anglicisme », </w:t>
      </w:r>
      <w:r w:rsidR="00150EB4" w:rsidRPr="0016202C">
        <w:rPr>
          <w:rFonts w:ascii="Times New Roman" w:hAnsi="Times New Roman"/>
          <w:i/>
          <w:iCs/>
          <w:sz w:val="24"/>
          <w:lang w:val="fr-FR"/>
        </w:rPr>
        <w:t xml:space="preserve">Recherche sociographiques, </w:t>
      </w:r>
      <w:r w:rsidR="007F7DB9" w:rsidRPr="0016202C">
        <w:rPr>
          <w:rFonts w:ascii="Times New Roman" w:hAnsi="Times New Roman"/>
          <w:sz w:val="24"/>
          <w:lang w:val="fr-FR"/>
        </w:rPr>
        <w:t xml:space="preserve">vol. 30, n. </w:t>
      </w:r>
      <w:r w:rsidR="00150EB4" w:rsidRPr="0016202C">
        <w:rPr>
          <w:rFonts w:ascii="Times New Roman" w:hAnsi="Times New Roman"/>
          <w:sz w:val="24"/>
          <w:lang w:val="fr-FR"/>
        </w:rPr>
        <w:t xml:space="preserve">1, </w:t>
      </w:r>
      <w:r w:rsidR="007F7DB9" w:rsidRPr="0016202C">
        <w:rPr>
          <w:rFonts w:ascii="Times New Roman" w:hAnsi="Times New Roman"/>
          <w:sz w:val="24"/>
          <w:lang w:val="fr-FR"/>
        </w:rPr>
        <w:t xml:space="preserve">1989, </w:t>
      </w:r>
      <w:r w:rsidR="00150EB4" w:rsidRPr="0016202C">
        <w:rPr>
          <w:rFonts w:ascii="Times New Roman" w:hAnsi="Times New Roman"/>
          <w:sz w:val="24"/>
          <w:lang w:val="fr-FR"/>
        </w:rPr>
        <w:t>p.</w:t>
      </w:r>
      <w:r w:rsidR="007F7DB9" w:rsidRPr="0016202C">
        <w:rPr>
          <w:rFonts w:ascii="Times New Roman" w:hAnsi="Times New Roman"/>
          <w:sz w:val="24"/>
          <w:lang w:val="fr-FR"/>
        </w:rPr>
        <w:t xml:space="preserve"> </w:t>
      </w:r>
      <w:r w:rsidR="00150EB4" w:rsidRPr="0016202C">
        <w:rPr>
          <w:rFonts w:ascii="Times New Roman" w:hAnsi="Times New Roman"/>
          <w:sz w:val="24"/>
          <w:lang w:val="fr-FR"/>
        </w:rPr>
        <w:t>69-90</w:t>
      </w:r>
      <w:r w:rsidR="007F7DB9" w:rsidRPr="0016202C">
        <w:rPr>
          <w:rFonts w:ascii="Times New Roman" w:hAnsi="Times New Roman"/>
          <w:sz w:val="24"/>
          <w:lang w:val="fr-FR"/>
        </w:rPr>
        <w:t>.</w:t>
      </w:r>
    </w:p>
    <w:p w14:paraId="58FDC032" w14:textId="77777777" w:rsidR="00150EB4" w:rsidRPr="0016202C" w:rsidRDefault="00150EB4" w:rsidP="00E32225">
      <w:pPr>
        <w:jc w:val="both"/>
        <w:rPr>
          <w:rFonts w:ascii="Times New Roman" w:hAnsi="Times New Roman"/>
          <w:b/>
          <w:sz w:val="24"/>
          <w:szCs w:val="24"/>
          <w:lang w:val="fr-FR"/>
        </w:rPr>
      </w:pPr>
    </w:p>
    <w:p w14:paraId="19C3305C" w14:textId="0CCE7A0B" w:rsidR="000576B2" w:rsidRPr="0016202C" w:rsidRDefault="000576B2" w:rsidP="007F7DB9">
      <w:pPr>
        <w:tabs>
          <w:tab w:val="left" w:pos="142"/>
        </w:tabs>
        <w:spacing w:after="120"/>
        <w:ind w:left="142" w:hanging="142"/>
        <w:jc w:val="both"/>
        <w:rPr>
          <w:rFonts w:ascii="Times New Roman" w:hAnsi="Times New Roman"/>
          <w:sz w:val="24"/>
          <w:szCs w:val="24"/>
          <w:lang w:val="fr-FR"/>
        </w:rPr>
      </w:pPr>
      <w:r w:rsidRPr="0016202C">
        <w:rPr>
          <w:rFonts w:ascii="Times New Roman" w:hAnsi="Times New Roman"/>
          <w:caps/>
          <w:sz w:val="24"/>
          <w:szCs w:val="24"/>
          <w:lang w:val="fr-FR"/>
        </w:rPr>
        <w:t>Bouchard</w:t>
      </w:r>
      <w:r w:rsidR="008A1E72" w:rsidRPr="0016202C">
        <w:rPr>
          <w:rFonts w:ascii="Times New Roman" w:hAnsi="Times New Roman"/>
          <w:sz w:val="24"/>
          <w:szCs w:val="24"/>
          <w:lang w:val="fr-FR"/>
        </w:rPr>
        <w:t>, Chantal,</w:t>
      </w:r>
      <w:r w:rsidRPr="0016202C">
        <w:rPr>
          <w:rFonts w:ascii="Times New Roman" w:hAnsi="Times New Roman"/>
          <w:sz w:val="24"/>
          <w:szCs w:val="24"/>
          <w:lang w:val="fr-FR"/>
        </w:rPr>
        <w:t xml:space="preserve"> </w:t>
      </w:r>
      <w:r w:rsidRPr="0016202C">
        <w:rPr>
          <w:rFonts w:ascii="Times New Roman" w:hAnsi="Times New Roman"/>
          <w:i/>
          <w:iCs/>
          <w:sz w:val="24"/>
          <w:szCs w:val="24"/>
          <w:lang w:val="fr-FR"/>
        </w:rPr>
        <w:t>On n’emprunte qu’aux riches. La valeur sociolinguistique et symbolique des emprunts</w:t>
      </w:r>
      <w:r w:rsidR="007F7DB9" w:rsidRPr="0016202C">
        <w:rPr>
          <w:rFonts w:ascii="Times New Roman" w:hAnsi="Times New Roman"/>
          <w:sz w:val="24"/>
          <w:szCs w:val="24"/>
          <w:lang w:val="fr-FR"/>
        </w:rPr>
        <w:t>,</w:t>
      </w:r>
      <w:r w:rsidRPr="0016202C">
        <w:rPr>
          <w:rFonts w:ascii="Times New Roman" w:hAnsi="Times New Roman"/>
          <w:sz w:val="24"/>
          <w:szCs w:val="24"/>
          <w:lang w:val="fr-FR"/>
        </w:rPr>
        <w:t xml:space="preserve"> Montréal, </w:t>
      </w:r>
      <w:proofErr w:type="spellStart"/>
      <w:r w:rsidR="005636D8">
        <w:rPr>
          <w:rFonts w:ascii="Times New Roman" w:hAnsi="Times New Roman"/>
          <w:sz w:val="24"/>
          <w:szCs w:val="24"/>
          <w:lang w:val="fr-FR"/>
        </w:rPr>
        <w:t>Fides</w:t>
      </w:r>
      <w:proofErr w:type="spellEnd"/>
      <w:r w:rsidR="007F7DB9" w:rsidRPr="0016202C">
        <w:rPr>
          <w:rFonts w:ascii="Times New Roman" w:hAnsi="Times New Roman"/>
          <w:sz w:val="24"/>
          <w:szCs w:val="24"/>
          <w:lang w:val="fr-FR"/>
        </w:rPr>
        <w:t>, 1999.</w:t>
      </w:r>
    </w:p>
    <w:p w14:paraId="7022E600" w14:textId="77777777" w:rsidR="004960A4" w:rsidRPr="0016202C" w:rsidRDefault="004960A4" w:rsidP="00E32225">
      <w:pPr>
        <w:jc w:val="both"/>
        <w:rPr>
          <w:rFonts w:ascii="Times New Roman" w:hAnsi="Times New Roman"/>
          <w:sz w:val="24"/>
          <w:szCs w:val="24"/>
          <w:lang w:val="fr-FR"/>
        </w:rPr>
      </w:pPr>
    </w:p>
    <w:p w14:paraId="05DE9121" w14:textId="6DCB20CB" w:rsidR="00BA2EF0" w:rsidRPr="0016202C" w:rsidRDefault="00BA2EF0" w:rsidP="00E32225">
      <w:pPr>
        <w:jc w:val="both"/>
        <w:rPr>
          <w:rFonts w:ascii="Times New Roman" w:hAnsi="Times New Roman"/>
          <w:b/>
          <w:sz w:val="24"/>
          <w:szCs w:val="24"/>
          <w:lang w:val="fr-FR"/>
        </w:rPr>
      </w:pPr>
      <w:r w:rsidRPr="0016202C">
        <w:rPr>
          <w:rFonts w:ascii="Times New Roman" w:hAnsi="Times New Roman"/>
          <w:sz w:val="24"/>
          <w:szCs w:val="24"/>
          <w:lang w:val="fr-FR"/>
        </w:rPr>
        <w:t>CAJOLET-LAG</w:t>
      </w:r>
      <w:r w:rsidR="008A1E72" w:rsidRPr="0016202C">
        <w:rPr>
          <w:rFonts w:ascii="Times New Roman" w:hAnsi="Times New Roman"/>
          <w:sz w:val="24"/>
          <w:szCs w:val="24"/>
          <w:lang w:val="fr-FR"/>
        </w:rPr>
        <w:t>ANIÈRE, Hélène et Serge D’AMICO,</w:t>
      </w:r>
      <w:r w:rsidR="007F7DB9" w:rsidRPr="0016202C">
        <w:rPr>
          <w:rFonts w:ascii="Times New Roman" w:hAnsi="Times New Roman"/>
          <w:sz w:val="24"/>
          <w:szCs w:val="24"/>
          <w:lang w:val="fr-FR"/>
        </w:rPr>
        <w:t xml:space="preserve"> </w:t>
      </w:r>
      <w:r w:rsidRPr="0016202C">
        <w:rPr>
          <w:rFonts w:ascii="Times New Roman" w:hAnsi="Times New Roman"/>
          <w:sz w:val="24"/>
          <w:szCs w:val="24"/>
          <w:lang w:val="fr-FR"/>
        </w:rPr>
        <w:t xml:space="preserve">« Le traitement des emprunts critiqués à l’anglais dans le </w:t>
      </w:r>
      <w:r w:rsidRPr="0016202C">
        <w:rPr>
          <w:rFonts w:ascii="Times New Roman" w:hAnsi="Times New Roman"/>
          <w:i/>
          <w:sz w:val="24"/>
          <w:szCs w:val="24"/>
          <w:lang w:val="fr-FR"/>
        </w:rPr>
        <w:t xml:space="preserve">Dictionnaire de la langue française : le français vu du Québec </w:t>
      </w:r>
      <w:r w:rsidRPr="0016202C">
        <w:rPr>
          <w:rFonts w:ascii="Times New Roman" w:hAnsi="Times New Roman"/>
          <w:sz w:val="24"/>
          <w:szCs w:val="24"/>
          <w:lang w:val="fr-FR"/>
        </w:rPr>
        <w:t xml:space="preserve">(FVQ) », </w:t>
      </w:r>
      <w:r w:rsidR="005E0B11" w:rsidRPr="0016202C">
        <w:rPr>
          <w:rFonts w:ascii="Times New Roman" w:hAnsi="Times New Roman"/>
          <w:sz w:val="24"/>
          <w:szCs w:val="24"/>
          <w:lang w:val="fr-FR"/>
        </w:rPr>
        <w:t xml:space="preserve">in REMYSEN, Wim (éd.), </w:t>
      </w:r>
      <w:r w:rsidRPr="0016202C">
        <w:rPr>
          <w:rFonts w:ascii="Times New Roman" w:hAnsi="Times New Roman"/>
          <w:i/>
          <w:sz w:val="24"/>
          <w:szCs w:val="24"/>
          <w:lang w:val="fr-FR"/>
        </w:rPr>
        <w:t xml:space="preserve">Les français d’ici : du discours d’autorité à la description des normes et des usages, </w:t>
      </w:r>
      <w:r w:rsidR="00C95BF6" w:rsidRPr="0016202C">
        <w:rPr>
          <w:rFonts w:ascii="Times New Roman" w:hAnsi="Times New Roman"/>
          <w:sz w:val="24"/>
          <w:szCs w:val="24"/>
          <w:lang w:val="fr-FR"/>
        </w:rPr>
        <w:t xml:space="preserve">Québec, </w:t>
      </w:r>
      <w:r w:rsidRPr="0016202C">
        <w:rPr>
          <w:rFonts w:ascii="Times New Roman" w:hAnsi="Times New Roman"/>
          <w:sz w:val="24"/>
          <w:szCs w:val="24"/>
          <w:lang w:val="fr-FR"/>
        </w:rPr>
        <w:t xml:space="preserve">Presses de l’Université Laval, </w:t>
      </w:r>
      <w:r w:rsidR="007F7DB9" w:rsidRPr="0016202C">
        <w:rPr>
          <w:rFonts w:ascii="Times New Roman" w:hAnsi="Times New Roman"/>
          <w:sz w:val="24"/>
          <w:szCs w:val="24"/>
          <w:lang w:val="fr-FR"/>
        </w:rPr>
        <w:t xml:space="preserve">2014, </w:t>
      </w:r>
      <w:r w:rsidRPr="0016202C">
        <w:rPr>
          <w:rFonts w:ascii="Times New Roman" w:hAnsi="Times New Roman"/>
          <w:sz w:val="24"/>
          <w:szCs w:val="24"/>
          <w:lang w:val="fr-FR"/>
        </w:rPr>
        <w:t>p.</w:t>
      </w:r>
      <w:r w:rsidR="002D5498" w:rsidRPr="0016202C">
        <w:rPr>
          <w:rFonts w:ascii="Times New Roman" w:hAnsi="Times New Roman"/>
          <w:sz w:val="24"/>
          <w:szCs w:val="24"/>
          <w:lang w:val="fr-FR"/>
        </w:rPr>
        <w:t xml:space="preserve"> </w:t>
      </w:r>
      <w:r w:rsidRPr="0016202C">
        <w:rPr>
          <w:rFonts w:ascii="Times New Roman" w:hAnsi="Times New Roman"/>
          <w:sz w:val="24"/>
          <w:szCs w:val="24"/>
          <w:lang w:val="fr-FR"/>
        </w:rPr>
        <w:t>141-162.</w:t>
      </w:r>
    </w:p>
    <w:p w14:paraId="46724DAB" w14:textId="77777777" w:rsidR="00BA2EF0" w:rsidRPr="0016202C" w:rsidRDefault="00BA2EF0" w:rsidP="00E32225">
      <w:pPr>
        <w:jc w:val="both"/>
        <w:rPr>
          <w:rFonts w:ascii="Times New Roman" w:hAnsi="Times New Roman"/>
          <w:sz w:val="24"/>
          <w:szCs w:val="24"/>
          <w:lang w:val="fr-FR"/>
        </w:rPr>
      </w:pPr>
    </w:p>
    <w:p w14:paraId="2A1A792E" w14:textId="6B096EAD" w:rsidR="00FF1CC1" w:rsidRPr="0016202C" w:rsidRDefault="00FF1CC1" w:rsidP="00E32225">
      <w:pPr>
        <w:jc w:val="both"/>
        <w:rPr>
          <w:rFonts w:ascii="Times New Roman" w:hAnsi="Times New Roman"/>
          <w:sz w:val="24"/>
          <w:szCs w:val="24"/>
          <w:lang w:val="fr-FR"/>
        </w:rPr>
      </w:pPr>
      <w:r w:rsidRPr="0016202C">
        <w:rPr>
          <w:rFonts w:ascii="Times New Roman" w:hAnsi="Times New Roman"/>
          <w:sz w:val="24"/>
          <w:szCs w:val="24"/>
          <w:lang w:val="fr-FR"/>
        </w:rPr>
        <w:t xml:space="preserve">DUBOIS, Jean </w:t>
      </w:r>
      <w:r w:rsidRPr="0016202C">
        <w:rPr>
          <w:rFonts w:ascii="Times New Roman" w:hAnsi="Times New Roman"/>
          <w:i/>
          <w:sz w:val="24"/>
          <w:szCs w:val="24"/>
          <w:lang w:val="fr-FR"/>
        </w:rPr>
        <w:t>et al.</w:t>
      </w:r>
      <w:r w:rsidR="008A1E72" w:rsidRPr="0016202C">
        <w:rPr>
          <w:rFonts w:ascii="Times New Roman" w:hAnsi="Times New Roman"/>
          <w:sz w:val="24"/>
          <w:szCs w:val="24"/>
          <w:lang w:val="fr-FR"/>
        </w:rPr>
        <w:t>,</w:t>
      </w:r>
      <w:r w:rsidR="00612E09" w:rsidRPr="0016202C">
        <w:rPr>
          <w:rFonts w:ascii="Times New Roman" w:hAnsi="Times New Roman"/>
          <w:sz w:val="24"/>
          <w:szCs w:val="24"/>
          <w:lang w:val="fr-FR"/>
        </w:rPr>
        <w:t xml:space="preserve"> </w:t>
      </w:r>
      <w:r w:rsidRPr="0016202C">
        <w:rPr>
          <w:rFonts w:ascii="Times New Roman" w:hAnsi="Times New Roman"/>
          <w:i/>
          <w:sz w:val="24"/>
          <w:szCs w:val="24"/>
          <w:lang w:val="fr-FR"/>
        </w:rPr>
        <w:t>Dictionnaire de linguistique</w:t>
      </w:r>
      <w:r w:rsidRPr="0016202C">
        <w:rPr>
          <w:rFonts w:ascii="Times New Roman" w:hAnsi="Times New Roman"/>
          <w:sz w:val="24"/>
          <w:szCs w:val="24"/>
          <w:lang w:val="fr-FR"/>
        </w:rPr>
        <w:t>, Paris, Larousse</w:t>
      </w:r>
      <w:r w:rsidR="00612E09" w:rsidRPr="0016202C">
        <w:rPr>
          <w:rFonts w:ascii="Times New Roman" w:hAnsi="Times New Roman"/>
          <w:sz w:val="24"/>
          <w:szCs w:val="24"/>
          <w:lang w:val="fr-FR"/>
        </w:rPr>
        <w:t>, 1994</w:t>
      </w:r>
      <w:r w:rsidRPr="0016202C">
        <w:rPr>
          <w:rFonts w:ascii="Times New Roman" w:hAnsi="Times New Roman"/>
          <w:sz w:val="24"/>
          <w:szCs w:val="24"/>
          <w:lang w:val="fr-FR"/>
        </w:rPr>
        <w:t>.</w:t>
      </w:r>
    </w:p>
    <w:p w14:paraId="54A7AE4E" w14:textId="77777777" w:rsidR="00FF1CC1" w:rsidRPr="0016202C" w:rsidRDefault="00FF1CC1" w:rsidP="00E32225">
      <w:pPr>
        <w:jc w:val="both"/>
        <w:rPr>
          <w:rFonts w:ascii="Times New Roman" w:hAnsi="Times New Roman"/>
          <w:sz w:val="24"/>
          <w:szCs w:val="24"/>
          <w:lang w:val="fr-FR"/>
        </w:rPr>
      </w:pPr>
    </w:p>
    <w:p w14:paraId="3FD6C2F3" w14:textId="2387EFAA" w:rsidR="00BA2EF0" w:rsidRPr="0016202C" w:rsidRDefault="008A1E72" w:rsidP="00E32225">
      <w:pPr>
        <w:jc w:val="both"/>
        <w:rPr>
          <w:rFonts w:ascii="Times New Roman" w:hAnsi="Times New Roman"/>
          <w:sz w:val="24"/>
          <w:szCs w:val="24"/>
          <w:lang w:val="fr-FR"/>
        </w:rPr>
      </w:pPr>
      <w:r w:rsidRPr="0016202C">
        <w:rPr>
          <w:rFonts w:ascii="Times New Roman" w:hAnsi="Times New Roman"/>
          <w:sz w:val="24"/>
          <w:szCs w:val="24"/>
          <w:lang w:val="fr-FR"/>
        </w:rPr>
        <w:t>ELCHACAR, Mireille,</w:t>
      </w:r>
      <w:r w:rsidR="002D5498"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 Les noms propres dans le vocabulaire politique québécois : pour une approche </w:t>
      </w:r>
      <w:proofErr w:type="spellStart"/>
      <w:r w:rsidR="00BA2EF0" w:rsidRPr="0016202C">
        <w:rPr>
          <w:rFonts w:ascii="Times New Roman" w:hAnsi="Times New Roman"/>
          <w:sz w:val="24"/>
          <w:szCs w:val="24"/>
          <w:lang w:val="fr-FR"/>
        </w:rPr>
        <w:t>lexiculturelle</w:t>
      </w:r>
      <w:proofErr w:type="spellEnd"/>
      <w:r w:rsidR="00BA2EF0" w:rsidRPr="0016202C">
        <w:rPr>
          <w:rFonts w:ascii="Times New Roman" w:hAnsi="Times New Roman"/>
          <w:sz w:val="24"/>
          <w:szCs w:val="24"/>
          <w:lang w:val="fr-FR"/>
        </w:rPr>
        <w:t xml:space="preserve"> », </w:t>
      </w:r>
      <w:r w:rsidR="00BA2EF0" w:rsidRPr="0016202C">
        <w:rPr>
          <w:rFonts w:ascii="Times New Roman" w:hAnsi="Times New Roman"/>
          <w:i/>
          <w:iCs/>
          <w:sz w:val="24"/>
          <w:szCs w:val="24"/>
          <w:lang w:val="fr-FR"/>
        </w:rPr>
        <w:t xml:space="preserve">ÉLA – Revue de </w:t>
      </w:r>
      <w:proofErr w:type="spellStart"/>
      <w:r w:rsidR="00BA2EF0" w:rsidRPr="0016202C">
        <w:rPr>
          <w:rFonts w:ascii="Times New Roman" w:hAnsi="Times New Roman"/>
          <w:i/>
          <w:iCs/>
          <w:sz w:val="24"/>
          <w:szCs w:val="24"/>
          <w:lang w:val="fr-FR"/>
        </w:rPr>
        <w:t>didactologie</w:t>
      </w:r>
      <w:proofErr w:type="spellEnd"/>
      <w:r w:rsidR="00BA2EF0" w:rsidRPr="0016202C">
        <w:rPr>
          <w:rFonts w:ascii="Times New Roman" w:hAnsi="Times New Roman"/>
          <w:i/>
          <w:iCs/>
          <w:sz w:val="24"/>
          <w:szCs w:val="24"/>
          <w:lang w:val="fr-FR"/>
        </w:rPr>
        <w:t xml:space="preserve"> des langues-</w:t>
      </w:r>
      <w:r w:rsidR="00FF250B" w:rsidRPr="0016202C">
        <w:rPr>
          <w:rFonts w:ascii="Times New Roman" w:hAnsi="Times New Roman"/>
          <w:i/>
          <w:iCs/>
          <w:sz w:val="24"/>
          <w:szCs w:val="24"/>
          <w:lang w:val="fr-FR"/>
        </w:rPr>
        <w:t xml:space="preserve">cultures et de </w:t>
      </w:r>
      <w:proofErr w:type="spellStart"/>
      <w:r w:rsidR="00FF250B" w:rsidRPr="0016202C">
        <w:rPr>
          <w:rFonts w:ascii="Times New Roman" w:hAnsi="Times New Roman"/>
          <w:i/>
          <w:iCs/>
          <w:sz w:val="24"/>
          <w:szCs w:val="24"/>
          <w:lang w:val="fr-FR"/>
        </w:rPr>
        <w:t>lexiculturologie</w:t>
      </w:r>
      <w:proofErr w:type="spellEnd"/>
      <w:r w:rsidR="002D5498"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 xml:space="preserve">« Voix et voies de la </w:t>
      </w:r>
      <w:proofErr w:type="spellStart"/>
      <w:r w:rsidR="00BA2EF0" w:rsidRPr="0016202C">
        <w:rPr>
          <w:rFonts w:ascii="Times New Roman" w:hAnsi="Times New Roman"/>
          <w:sz w:val="24"/>
          <w:szCs w:val="24"/>
          <w:lang w:val="fr-FR"/>
        </w:rPr>
        <w:t>lexiculture</w:t>
      </w:r>
      <w:proofErr w:type="spellEnd"/>
      <w:r w:rsidR="00BA2EF0" w:rsidRPr="0016202C">
        <w:rPr>
          <w:rFonts w:ascii="Times New Roman" w:hAnsi="Times New Roman"/>
          <w:sz w:val="24"/>
          <w:szCs w:val="24"/>
          <w:lang w:val="fr-FR"/>
        </w:rPr>
        <w:t xml:space="preserve"> », </w:t>
      </w:r>
      <w:r w:rsidR="005E0B11" w:rsidRPr="0016202C">
        <w:rPr>
          <w:rFonts w:ascii="Times New Roman" w:hAnsi="Times New Roman"/>
          <w:sz w:val="24"/>
          <w:szCs w:val="24"/>
          <w:lang w:val="fr-FR"/>
        </w:rPr>
        <w:t xml:space="preserve">PRUVOST, </w:t>
      </w:r>
      <w:r w:rsidR="00BA2EF0" w:rsidRPr="0016202C">
        <w:rPr>
          <w:rFonts w:ascii="Times New Roman" w:hAnsi="Times New Roman"/>
          <w:sz w:val="24"/>
          <w:szCs w:val="24"/>
          <w:lang w:val="fr-FR"/>
        </w:rPr>
        <w:t xml:space="preserve">Jean </w:t>
      </w:r>
      <w:r w:rsidR="005E0B11" w:rsidRPr="0016202C">
        <w:rPr>
          <w:rFonts w:ascii="Times New Roman" w:hAnsi="Times New Roman"/>
          <w:sz w:val="24"/>
          <w:szCs w:val="24"/>
          <w:lang w:val="fr-FR"/>
        </w:rPr>
        <w:t>(éd.)</w:t>
      </w:r>
      <w:r w:rsidR="00BA2EF0" w:rsidRPr="0016202C">
        <w:rPr>
          <w:rFonts w:ascii="Times New Roman" w:hAnsi="Times New Roman"/>
          <w:sz w:val="24"/>
          <w:szCs w:val="24"/>
          <w:lang w:val="fr-FR"/>
        </w:rPr>
        <w:t xml:space="preserve">, </w:t>
      </w:r>
      <w:r w:rsidR="00CB066F" w:rsidRPr="0016202C">
        <w:rPr>
          <w:rFonts w:ascii="Times New Roman" w:hAnsi="Times New Roman"/>
          <w:sz w:val="24"/>
          <w:szCs w:val="24"/>
          <w:lang w:val="fr-FR"/>
        </w:rPr>
        <w:t xml:space="preserve">n. 154, </w:t>
      </w:r>
      <w:r w:rsidR="002D5498" w:rsidRPr="0016202C">
        <w:rPr>
          <w:rFonts w:ascii="Times New Roman" w:hAnsi="Times New Roman"/>
          <w:sz w:val="24"/>
          <w:szCs w:val="24"/>
          <w:lang w:val="fr-FR"/>
        </w:rPr>
        <w:t xml:space="preserve">2009, </w:t>
      </w:r>
      <w:r w:rsidR="00BA2EF0" w:rsidRPr="0016202C">
        <w:rPr>
          <w:rFonts w:ascii="Times New Roman" w:hAnsi="Times New Roman"/>
          <w:sz w:val="24"/>
          <w:szCs w:val="24"/>
          <w:lang w:val="fr-FR"/>
        </w:rPr>
        <w:t>p.</w:t>
      </w:r>
      <w:r w:rsidR="002D5498"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219-226</w:t>
      </w:r>
      <w:r w:rsidR="000B3F57" w:rsidRPr="0016202C">
        <w:rPr>
          <w:rFonts w:ascii="Times New Roman" w:hAnsi="Times New Roman"/>
          <w:sz w:val="24"/>
          <w:szCs w:val="24"/>
          <w:lang w:val="fr-FR"/>
        </w:rPr>
        <w:t>.</w:t>
      </w:r>
    </w:p>
    <w:p w14:paraId="2D01AB3C" w14:textId="77777777" w:rsidR="00BA2EF0" w:rsidRPr="0016202C" w:rsidRDefault="00BA2EF0" w:rsidP="00E32225">
      <w:pPr>
        <w:jc w:val="both"/>
        <w:rPr>
          <w:rFonts w:ascii="Times New Roman" w:hAnsi="Times New Roman"/>
          <w:sz w:val="24"/>
          <w:szCs w:val="24"/>
          <w:lang w:val="fr-FR"/>
        </w:rPr>
      </w:pPr>
    </w:p>
    <w:p w14:paraId="3412F729" w14:textId="10600678" w:rsidR="00BA2EF0" w:rsidRPr="0016202C" w:rsidRDefault="00BA2EF0" w:rsidP="00E32225">
      <w:pPr>
        <w:jc w:val="both"/>
        <w:rPr>
          <w:rFonts w:ascii="Times New Roman" w:hAnsi="Times New Roman"/>
          <w:sz w:val="24"/>
          <w:szCs w:val="24"/>
          <w:lang w:val="fr-FR"/>
        </w:rPr>
      </w:pPr>
      <w:r w:rsidRPr="0016202C">
        <w:rPr>
          <w:rFonts w:ascii="Times New Roman" w:hAnsi="Times New Roman"/>
          <w:sz w:val="24"/>
          <w:szCs w:val="24"/>
          <w:lang w:val="fr-FR"/>
        </w:rPr>
        <w:t>ELCH</w:t>
      </w:r>
      <w:r w:rsidR="008A1E72" w:rsidRPr="0016202C">
        <w:rPr>
          <w:rFonts w:ascii="Times New Roman" w:hAnsi="Times New Roman"/>
          <w:sz w:val="24"/>
          <w:szCs w:val="24"/>
          <w:lang w:val="fr-FR"/>
        </w:rPr>
        <w:t>ACAR, Mireille et Louis MERCIER,</w:t>
      </w:r>
      <w:r w:rsidR="004D51F5" w:rsidRPr="0016202C">
        <w:rPr>
          <w:rFonts w:ascii="Times New Roman" w:hAnsi="Times New Roman"/>
          <w:sz w:val="24"/>
          <w:szCs w:val="24"/>
          <w:lang w:val="fr-FR"/>
        </w:rPr>
        <w:t xml:space="preserve"> </w:t>
      </w:r>
      <w:r w:rsidRPr="0016202C">
        <w:rPr>
          <w:rFonts w:ascii="Times New Roman" w:hAnsi="Times New Roman"/>
          <w:sz w:val="24"/>
          <w:szCs w:val="24"/>
          <w:lang w:val="fr-FR"/>
        </w:rPr>
        <w:t xml:space="preserve">« Mise en relation des particularismes québécois et hexagonaux dans les dictionnaires usuels du français : vocabulaire politique et limites du marquage topolectal », texte d’une communication présentée dans le </w:t>
      </w:r>
      <w:r w:rsidR="000B3F57" w:rsidRPr="0016202C">
        <w:rPr>
          <w:rFonts w:ascii="Times New Roman" w:hAnsi="Times New Roman"/>
          <w:sz w:val="24"/>
          <w:szCs w:val="24"/>
          <w:lang w:val="fr-FR"/>
        </w:rPr>
        <w:t xml:space="preserve">cadre </w:t>
      </w:r>
      <w:r w:rsidR="000B3F57" w:rsidRPr="0016202C">
        <w:rPr>
          <w:rFonts w:ascii="Times New Roman" w:hAnsi="Times New Roman"/>
          <w:sz w:val="24"/>
          <w:szCs w:val="24"/>
          <w:lang w:val="fr-FR"/>
        </w:rPr>
        <w:lastRenderedPageBreak/>
        <w:t>du colloque international</w:t>
      </w:r>
      <w:r w:rsidRPr="0016202C">
        <w:rPr>
          <w:rFonts w:ascii="Times New Roman" w:hAnsi="Times New Roman"/>
          <w:sz w:val="24"/>
          <w:szCs w:val="24"/>
          <w:lang w:val="fr-FR"/>
        </w:rPr>
        <w:t xml:space="preserve"> « La marque lexicographique : quel a</w:t>
      </w:r>
      <w:r w:rsidR="000B3F57" w:rsidRPr="0016202C">
        <w:rPr>
          <w:rFonts w:ascii="Times New Roman" w:hAnsi="Times New Roman"/>
          <w:sz w:val="24"/>
          <w:szCs w:val="24"/>
          <w:lang w:val="fr-FR"/>
        </w:rPr>
        <w:t>venir ? »</w:t>
      </w:r>
      <w:r w:rsidRPr="0016202C">
        <w:rPr>
          <w:rFonts w:ascii="Times New Roman" w:hAnsi="Times New Roman"/>
          <w:sz w:val="24"/>
          <w:szCs w:val="24"/>
          <w:lang w:val="fr-FR"/>
        </w:rPr>
        <w:t>, à l’Université d</w:t>
      </w:r>
      <w:r w:rsidR="004D51F5" w:rsidRPr="0016202C">
        <w:rPr>
          <w:rFonts w:ascii="Times New Roman" w:hAnsi="Times New Roman"/>
          <w:sz w:val="24"/>
          <w:szCs w:val="24"/>
          <w:lang w:val="fr-FR"/>
        </w:rPr>
        <w:t>e Nicosie, Chypre, octobre 2006, 2011.</w:t>
      </w:r>
    </w:p>
    <w:p w14:paraId="56A0BBFB" w14:textId="77777777" w:rsidR="00BA2EF0" w:rsidRPr="0016202C" w:rsidRDefault="00BA2EF0" w:rsidP="00E32225">
      <w:pPr>
        <w:jc w:val="both"/>
        <w:rPr>
          <w:rFonts w:ascii="Times New Roman" w:hAnsi="Times New Roman"/>
          <w:sz w:val="24"/>
          <w:szCs w:val="24"/>
          <w:lang w:val="fr-FR"/>
        </w:rPr>
      </w:pPr>
    </w:p>
    <w:p w14:paraId="6F586F16" w14:textId="3F57B250" w:rsidR="00C93C82" w:rsidRPr="0016202C" w:rsidRDefault="00C93C82" w:rsidP="00E32225">
      <w:pPr>
        <w:jc w:val="both"/>
        <w:rPr>
          <w:rFonts w:ascii="Times New Roman" w:hAnsi="Times New Roman"/>
          <w:sz w:val="24"/>
          <w:szCs w:val="24"/>
          <w:lang w:val="fr-FR"/>
        </w:rPr>
      </w:pPr>
      <w:r w:rsidRPr="0016202C">
        <w:rPr>
          <w:rFonts w:ascii="Times New Roman" w:hAnsi="Times New Roman"/>
          <w:smallCaps/>
          <w:sz w:val="24"/>
          <w:szCs w:val="24"/>
          <w:lang w:val="fr-FR"/>
        </w:rPr>
        <w:t xml:space="preserve">LABOV, </w:t>
      </w:r>
      <w:r w:rsidR="008A1E72" w:rsidRPr="0016202C">
        <w:rPr>
          <w:rFonts w:ascii="Times New Roman" w:hAnsi="Times New Roman"/>
          <w:sz w:val="24"/>
          <w:szCs w:val="24"/>
          <w:lang w:val="fr-FR"/>
        </w:rPr>
        <w:t>William,</w:t>
      </w:r>
      <w:r w:rsidRPr="0016202C">
        <w:rPr>
          <w:rFonts w:ascii="Times New Roman" w:hAnsi="Times New Roman"/>
          <w:sz w:val="24"/>
          <w:szCs w:val="24"/>
          <w:lang w:val="fr-FR"/>
        </w:rPr>
        <w:t xml:space="preserve"> </w:t>
      </w:r>
      <w:r w:rsidRPr="0016202C">
        <w:rPr>
          <w:rFonts w:ascii="Times New Roman" w:hAnsi="Times New Roman"/>
          <w:i/>
          <w:sz w:val="24"/>
          <w:szCs w:val="24"/>
          <w:lang w:val="fr-FR"/>
        </w:rPr>
        <w:t>Sociolinguistique</w:t>
      </w:r>
      <w:r w:rsidR="000B3F57" w:rsidRPr="0016202C">
        <w:rPr>
          <w:rFonts w:ascii="Times New Roman" w:hAnsi="Times New Roman"/>
          <w:sz w:val="24"/>
          <w:szCs w:val="24"/>
          <w:lang w:val="fr-FR"/>
        </w:rPr>
        <w:t>, Paris, Éditions de Minuit, 1976</w:t>
      </w:r>
    </w:p>
    <w:p w14:paraId="2EAA9634" w14:textId="77777777" w:rsidR="00C93C82" w:rsidRPr="0016202C" w:rsidRDefault="00C93C82" w:rsidP="00E32225">
      <w:pPr>
        <w:jc w:val="both"/>
        <w:rPr>
          <w:rFonts w:ascii="Times New Roman" w:hAnsi="Times New Roman"/>
          <w:smallCaps/>
          <w:sz w:val="24"/>
          <w:szCs w:val="24"/>
          <w:lang w:val="fr-FR"/>
        </w:rPr>
      </w:pPr>
    </w:p>
    <w:p w14:paraId="6151226E" w14:textId="20E83336" w:rsidR="00EF0FB6" w:rsidRPr="0016202C" w:rsidRDefault="00EF0FB6" w:rsidP="00E32225">
      <w:pPr>
        <w:jc w:val="both"/>
        <w:rPr>
          <w:rFonts w:ascii="Times New Roman" w:hAnsi="Times New Roman"/>
          <w:sz w:val="24"/>
          <w:szCs w:val="24"/>
          <w:lang w:val="fr-FR"/>
        </w:rPr>
      </w:pPr>
      <w:r w:rsidRPr="0016202C">
        <w:rPr>
          <w:rFonts w:ascii="Times New Roman" w:hAnsi="Times New Roman"/>
          <w:caps/>
          <w:sz w:val="24"/>
          <w:szCs w:val="24"/>
          <w:lang w:val="fr-FR"/>
        </w:rPr>
        <w:t>Laforest</w:t>
      </w:r>
      <w:r w:rsidRPr="0016202C">
        <w:rPr>
          <w:rFonts w:ascii="Times New Roman" w:hAnsi="Times New Roman"/>
          <w:sz w:val="24"/>
          <w:szCs w:val="24"/>
          <w:lang w:val="fr-FR"/>
        </w:rPr>
        <w:t>, Marty</w:t>
      </w:r>
      <w:r w:rsidR="008A1E72" w:rsidRPr="0016202C">
        <w:rPr>
          <w:rFonts w:ascii="Times New Roman" w:hAnsi="Times New Roman"/>
          <w:sz w:val="24"/>
          <w:szCs w:val="24"/>
          <w:lang w:val="fr-FR"/>
        </w:rPr>
        <w:t>,</w:t>
      </w:r>
      <w:r w:rsidRPr="0016202C">
        <w:rPr>
          <w:rFonts w:ascii="Times New Roman" w:hAnsi="Times New Roman"/>
          <w:sz w:val="24"/>
          <w:szCs w:val="24"/>
          <w:lang w:val="fr-FR"/>
        </w:rPr>
        <w:t xml:space="preserve"> </w:t>
      </w:r>
      <w:r w:rsidRPr="0016202C">
        <w:rPr>
          <w:rFonts w:ascii="Times New Roman" w:hAnsi="Times New Roman"/>
          <w:i/>
          <w:iCs/>
          <w:sz w:val="24"/>
          <w:szCs w:val="24"/>
          <w:lang w:val="fr-FR"/>
        </w:rPr>
        <w:t>États d’âme, états de langue. Essai sur le français parlé au Québec</w:t>
      </w:r>
      <w:r w:rsidR="000B3F57" w:rsidRPr="0016202C">
        <w:rPr>
          <w:rFonts w:ascii="Times New Roman" w:hAnsi="Times New Roman"/>
          <w:sz w:val="24"/>
          <w:szCs w:val="24"/>
          <w:lang w:val="fr-FR"/>
        </w:rPr>
        <w:t>, Québec, Nuit blanche éditeur, 1997.</w:t>
      </w:r>
    </w:p>
    <w:p w14:paraId="00A2B220" w14:textId="77777777" w:rsidR="00EF0FB6" w:rsidRPr="0016202C" w:rsidRDefault="00EF0FB6" w:rsidP="00E32225">
      <w:pPr>
        <w:jc w:val="both"/>
        <w:rPr>
          <w:rFonts w:ascii="Times New Roman" w:hAnsi="Times New Roman"/>
          <w:sz w:val="24"/>
          <w:szCs w:val="24"/>
          <w:lang w:val="fr-FR"/>
        </w:rPr>
      </w:pPr>
    </w:p>
    <w:p w14:paraId="7C983922" w14:textId="7B3DB2B1" w:rsidR="00847647" w:rsidRPr="0016202C" w:rsidRDefault="00847647" w:rsidP="000B3F57">
      <w:pPr>
        <w:tabs>
          <w:tab w:val="left" w:pos="142"/>
        </w:tabs>
        <w:spacing w:after="120"/>
        <w:ind w:left="142" w:hanging="142"/>
        <w:jc w:val="both"/>
        <w:rPr>
          <w:rFonts w:ascii="Times New Roman" w:hAnsi="Times New Roman"/>
          <w:sz w:val="24"/>
          <w:szCs w:val="24"/>
          <w:lang w:val="fr-FR"/>
        </w:rPr>
      </w:pPr>
      <w:r w:rsidRPr="0016202C">
        <w:rPr>
          <w:rFonts w:ascii="Times New Roman" w:hAnsi="Times New Roman"/>
          <w:caps/>
          <w:sz w:val="24"/>
          <w:szCs w:val="24"/>
          <w:lang w:val="fr-FR"/>
        </w:rPr>
        <w:t>Larrivée</w:t>
      </w:r>
      <w:r w:rsidR="008A1E72" w:rsidRPr="0016202C">
        <w:rPr>
          <w:rFonts w:ascii="Times New Roman" w:hAnsi="Times New Roman"/>
          <w:sz w:val="24"/>
          <w:szCs w:val="24"/>
          <w:lang w:val="fr-FR"/>
        </w:rPr>
        <w:t>, Pierre,</w:t>
      </w:r>
      <w:r w:rsidRPr="0016202C">
        <w:rPr>
          <w:rFonts w:ascii="Times New Roman" w:hAnsi="Times New Roman"/>
          <w:sz w:val="24"/>
          <w:szCs w:val="24"/>
          <w:lang w:val="fr-FR"/>
        </w:rPr>
        <w:t xml:space="preserve"> </w:t>
      </w:r>
      <w:r w:rsidRPr="0016202C">
        <w:rPr>
          <w:rFonts w:ascii="Times New Roman" w:hAnsi="Times New Roman"/>
          <w:i/>
          <w:iCs/>
          <w:sz w:val="24"/>
          <w:szCs w:val="24"/>
          <w:lang w:val="fr-FR"/>
        </w:rPr>
        <w:t>Les Français, les Québécois, et la langue de l’autre</w:t>
      </w:r>
      <w:r w:rsidR="00D02A09" w:rsidRPr="0016202C">
        <w:rPr>
          <w:rFonts w:ascii="Times New Roman" w:hAnsi="Times New Roman"/>
          <w:sz w:val="24"/>
          <w:szCs w:val="24"/>
          <w:lang w:val="fr-FR"/>
        </w:rPr>
        <w:t xml:space="preserve">, Paris, </w:t>
      </w:r>
      <w:proofErr w:type="spellStart"/>
      <w:r w:rsidR="00D02A09" w:rsidRPr="0016202C">
        <w:rPr>
          <w:rFonts w:ascii="Times New Roman" w:hAnsi="Times New Roman"/>
          <w:sz w:val="24"/>
          <w:szCs w:val="24"/>
          <w:lang w:val="fr-FR"/>
        </w:rPr>
        <w:t>L’Harmattan</w:t>
      </w:r>
      <w:proofErr w:type="spellEnd"/>
      <w:r w:rsidR="000B3F57" w:rsidRPr="0016202C">
        <w:rPr>
          <w:rFonts w:ascii="Times New Roman" w:hAnsi="Times New Roman"/>
          <w:sz w:val="24"/>
          <w:szCs w:val="24"/>
          <w:lang w:val="fr-FR"/>
        </w:rPr>
        <w:t>, 2009.</w:t>
      </w:r>
    </w:p>
    <w:p w14:paraId="76D4C071" w14:textId="77777777" w:rsidR="002C35B4" w:rsidRPr="0016202C" w:rsidRDefault="002C35B4" w:rsidP="00BE3946">
      <w:pPr>
        <w:pStyle w:val="Notedebasdepage"/>
        <w:rPr>
          <w:rFonts w:ascii="Times New Roman" w:hAnsi="Times New Roman"/>
          <w:bCs/>
          <w:sz w:val="24"/>
          <w:szCs w:val="24"/>
          <w:lang w:val="fr-FR"/>
        </w:rPr>
      </w:pPr>
    </w:p>
    <w:p w14:paraId="5AE7946D" w14:textId="38C6FB66" w:rsidR="004D7B29" w:rsidRPr="0016202C" w:rsidRDefault="008A1E72" w:rsidP="000B3F57">
      <w:pPr>
        <w:tabs>
          <w:tab w:val="left" w:pos="142"/>
        </w:tabs>
        <w:spacing w:after="120"/>
        <w:ind w:left="142" w:hanging="142"/>
        <w:jc w:val="both"/>
        <w:rPr>
          <w:rFonts w:ascii="Times New Roman" w:hAnsi="Times New Roman"/>
          <w:sz w:val="24"/>
          <w:szCs w:val="24"/>
          <w:lang w:val="fr-FR"/>
        </w:rPr>
      </w:pPr>
      <w:r w:rsidRPr="0016202C">
        <w:rPr>
          <w:rFonts w:ascii="Times New Roman" w:hAnsi="Times New Roman"/>
          <w:bCs/>
          <w:sz w:val="24"/>
          <w:szCs w:val="24"/>
          <w:lang w:val="fr-FR"/>
        </w:rPr>
        <w:t>LOUBIER, Christiane,</w:t>
      </w:r>
      <w:r w:rsidR="004D7B29" w:rsidRPr="0016202C">
        <w:rPr>
          <w:rFonts w:ascii="Times New Roman" w:hAnsi="Times New Roman"/>
          <w:bCs/>
          <w:sz w:val="24"/>
          <w:szCs w:val="24"/>
          <w:lang w:val="fr-FR"/>
        </w:rPr>
        <w:t xml:space="preserve"> </w:t>
      </w:r>
      <w:r w:rsidR="004D7B29" w:rsidRPr="0016202C">
        <w:rPr>
          <w:rFonts w:ascii="Times New Roman" w:hAnsi="Times New Roman"/>
          <w:i/>
          <w:iCs/>
          <w:sz w:val="24"/>
          <w:szCs w:val="24"/>
          <w:lang w:val="fr-FR"/>
        </w:rPr>
        <w:t>De l’usage de l’emprunt linguistique</w:t>
      </w:r>
      <w:r w:rsidR="004D7B29" w:rsidRPr="0016202C">
        <w:rPr>
          <w:rFonts w:ascii="Times New Roman" w:hAnsi="Times New Roman"/>
          <w:sz w:val="24"/>
          <w:szCs w:val="24"/>
          <w:lang w:val="fr-FR"/>
        </w:rPr>
        <w:t>, Montréal, Office québéc</w:t>
      </w:r>
      <w:r w:rsidR="00D02A09" w:rsidRPr="0016202C">
        <w:rPr>
          <w:rFonts w:ascii="Times New Roman" w:hAnsi="Times New Roman"/>
          <w:sz w:val="24"/>
          <w:szCs w:val="24"/>
          <w:lang w:val="fr-FR"/>
        </w:rPr>
        <w:t>ois de la langue française</w:t>
      </w:r>
      <w:r w:rsidR="000B3F57" w:rsidRPr="0016202C">
        <w:rPr>
          <w:rFonts w:ascii="Times New Roman" w:hAnsi="Times New Roman"/>
          <w:sz w:val="24"/>
          <w:szCs w:val="24"/>
          <w:lang w:val="fr-FR"/>
        </w:rPr>
        <w:t>, 2011.</w:t>
      </w:r>
    </w:p>
    <w:p w14:paraId="013610AA" w14:textId="77777777" w:rsidR="004960A4" w:rsidRPr="0016202C" w:rsidRDefault="004960A4" w:rsidP="00BE3946">
      <w:pPr>
        <w:pStyle w:val="Notedebasdepage"/>
        <w:rPr>
          <w:rFonts w:ascii="Times New Roman" w:hAnsi="Times New Roman"/>
          <w:bCs/>
          <w:sz w:val="24"/>
          <w:szCs w:val="24"/>
          <w:lang w:val="fr-FR"/>
        </w:rPr>
      </w:pPr>
    </w:p>
    <w:p w14:paraId="1229EEED" w14:textId="0EF8BD00" w:rsidR="00BA2EF0" w:rsidRPr="0016202C" w:rsidRDefault="008A1E72" w:rsidP="000B3F57">
      <w:pPr>
        <w:pStyle w:val="Notedebasdepage"/>
        <w:jc w:val="both"/>
        <w:rPr>
          <w:rFonts w:ascii="Times New Roman" w:hAnsi="Times New Roman"/>
          <w:sz w:val="24"/>
          <w:szCs w:val="24"/>
          <w:lang w:val="fr-FR"/>
        </w:rPr>
      </w:pPr>
      <w:r w:rsidRPr="0016202C">
        <w:rPr>
          <w:rFonts w:ascii="Times New Roman" w:hAnsi="Times New Roman"/>
          <w:bCs/>
          <w:sz w:val="24"/>
          <w:szCs w:val="24"/>
          <w:lang w:val="fr-FR"/>
        </w:rPr>
        <w:t>MAURAIS, Jacques,</w:t>
      </w:r>
      <w:r w:rsidR="00BA2EF0" w:rsidRPr="0016202C">
        <w:rPr>
          <w:rFonts w:ascii="Times New Roman" w:hAnsi="Times New Roman"/>
          <w:bCs/>
          <w:sz w:val="24"/>
          <w:szCs w:val="24"/>
          <w:lang w:val="fr-FR"/>
        </w:rPr>
        <w:t xml:space="preserve"> </w:t>
      </w:r>
      <w:r w:rsidR="00BA2EF0" w:rsidRPr="0016202C">
        <w:rPr>
          <w:rFonts w:ascii="Times New Roman" w:hAnsi="Times New Roman"/>
          <w:i/>
          <w:iCs/>
          <w:sz w:val="24"/>
          <w:szCs w:val="24"/>
          <w:lang w:val="fr-FR"/>
        </w:rPr>
        <w:t>Le vocabulaire français au travail : le cas de la terminologie de l’automobile</w:t>
      </w:r>
      <w:r w:rsidR="00BA2EF0" w:rsidRPr="0016202C">
        <w:rPr>
          <w:rFonts w:ascii="Times New Roman" w:hAnsi="Times New Roman"/>
          <w:sz w:val="24"/>
          <w:szCs w:val="24"/>
          <w:lang w:val="fr-FR"/>
        </w:rPr>
        <w:t xml:space="preserve"> », Office québécois de la langue française, </w:t>
      </w:r>
      <w:r w:rsidR="000B3F57" w:rsidRPr="0016202C">
        <w:rPr>
          <w:rFonts w:ascii="Times New Roman" w:hAnsi="Times New Roman"/>
          <w:sz w:val="24"/>
          <w:szCs w:val="24"/>
          <w:lang w:val="fr-FR"/>
        </w:rPr>
        <w:t xml:space="preserve">2008, </w:t>
      </w:r>
      <w:hyperlink r:id="rId26" w:history="1">
        <w:r w:rsidR="00BA2EF0" w:rsidRPr="0016202C">
          <w:rPr>
            <w:rStyle w:val="Lienhypertexte"/>
            <w:rFonts w:ascii="Times New Roman" w:hAnsi="Times New Roman"/>
            <w:sz w:val="24"/>
            <w:szCs w:val="24"/>
            <w:lang w:val="fr-FR"/>
          </w:rPr>
          <w:t>http://www.oqlf.gouv.qc.ca/etudes/etude_12.pdf</w:t>
        </w:r>
      </w:hyperlink>
    </w:p>
    <w:p w14:paraId="6DBFB12B" w14:textId="77777777" w:rsidR="00BA2EF0" w:rsidRPr="0016202C" w:rsidRDefault="00BA2EF0" w:rsidP="00E32225">
      <w:pPr>
        <w:jc w:val="both"/>
        <w:rPr>
          <w:rFonts w:ascii="Times New Roman" w:hAnsi="Times New Roman"/>
          <w:sz w:val="24"/>
          <w:szCs w:val="24"/>
          <w:lang w:val="fr-FR"/>
        </w:rPr>
      </w:pPr>
    </w:p>
    <w:p w14:paraId="6DFCB75E" w14:textId="23ECD3A7" w:rsidR="00BA2EF0" w:rsidRPr="0016202C" w:rsidRDefault="008A1E72" w:rsidP="00E32225">
      <w:pPr>
        <w:jc w:val="both"/>
        <w:rPr>
          <w:rFonts w:ascii="Times New Roman" w:hAnsi="Times New Roman"/>
          <w:sz w:val="24"/>
          <w:szCs w:val="24"/>
          <w:lang w:val="fr-FR"/>
        </w:rPr>
      </w:pPr>
      <w:r w:rsidRPr="0016202C">
        <w:rPr>
          <w:rFonts w:ascii="Times New Roman" w:hAnsi="Times New Roman"/>
          <w:sz w:val="24"/>
          <w:szCs w:val="24"/>
          <w:lang w:val="fr-FR"/>
        </w:rPr>
        <w:t>MERCIER, Louis,</w:t>
      </w:r>
      <w:r w:rsidR="00BA2EF0" w:rsidRPr="0016202C">
        <w:rPr>
          <w:rFonts w:ascii="Times New Roman" w:hAnsi="Times New Roman"/>
          <w:sz w:val="24"/>
          <w:szCs w:val="24"/>
          <w:lang w:val="fr-FR"/>
        </w:rPr>
        <w:t xml:space="preserve"> « La difficile cohabitation des points de vue européen et nord-américain dans les dictionnaires usuels du français : le cas du vocabulaire ornithologique », </w:t>
      </w:r>
      <w:r w:rsidR="008A7B28" w:rsidRPr="0016202C">
        <w:rPr>
          <w:rFonts w:ascii="Times New Roman" w:hAnsi="Times New Roman"/>
          <w:sz w:val="24"/>
          <w:szCs w:val="24"/>
          <w:lang w:val="fr-FR"/>
        </w:rPr>
        <w:t>in</w:t>
      </w:r>
      <w:r w:rsidR="00BA2EF0" w:rsidRPr="0016202C">
        <w:rPr>
          <w:rFonts w:ascii="Times New Roman" w:hAnsi="Times New Roman"/>
          <w:sz w:val="24"/>
          <w:szCs w:val="24"/>
          <w:lang w:val="fr-FR"/>
        </w:rPr>
        <w:t xml:space="preserve"> </w:t>
      </w:r>
      <w:r w:rsidR="008A7B28" w:rsidRPr="0016202C">
        <w:rPr>
          <w:rFonts w:ascii="Times New Roman" w:hAnsi="Times New Roman"/>
          <w:sz w:val="24"/>
          <w:szCs w:val="24"/>
          <w:lang w:val="fr-FR"/>
        </w:rPr>
        <w:t xml:space="preserve">SIMONI-AUREMBOU </w:t>
      </w:r>
      <w:r w:rsidR="00BA2EF0" w:rsidRPr="0016202C">
        <w:rPr>
          <w:rFonts w:ascii="Times New Roman" w:hAnsi="Times New Roman"/>
          <w:sz w:val="24"/>
          <w:szCs w:val="24"/>
          <w:lang w:val="fr-FR"/>
        </w:rPr>
        <w:t xml:space="preserve">Marie-Rose (éd.), </w:t>
      </w:r>
      <w:r w:rsidR="00BA2EF0" w:rsidRPr="0016202C">
        <w:rPr>
          <w:rFonts w:ascii="Times New Roman" w:hAnsi="Times New Roman"/>
          <w:i/>
          <w:iCs/>
          <w:sz w:val="24"/>
          <w:szCs w:val="24"/>
          <w:lang w:val="fr-FR"/>
        </w:rPr>
        <w:t>Français du Canada-français de France. Actes du cinquième Colloque international de Bellême, du 3 au 7 juin 1997</w:t>
      </w:r>
      <w:r w:rsidR="00BA2EF0" w:rsidRPr="0016202C">
        <w:rPr>
          <w:rFonts w:ascii="Times New Roman" w:hAnsi="Times New Roman"/>
          <w:sz w:val="24"/>
          <w:szCs w:val="24"/>
          <w:lang w:val="fr-FR"/>
        </w:rPr>
        <w:t xml:space="preserve">, Tübingen, Max Niemeyer </w:t>
      </w:r>
      <w:proofErr w:type="spellStart"/>
      <w:r w:rsidR="00BA2EF0" w:rsidRPr="0016202C">
        <w:rPr>
          <w:rFonts w:ascii="Times New Roman" w:hAnsi="Times New Roman"/>
          <w:sz w:val="24"/>
          <w:szCs w:val="24"/>
          <w:lang w:val="fr-FR"/>
        </w:rPr>
        <w:t>Verlag</w:t>
      </w:r>
      <w:proofErr w:type="spellEnd"/>
      <w:r w:rsidR="00BA2EF0" w:rsidRPr="0016202C">
        <w:rPr>
          <w:rFonts w:ascii="Times New Roman" w:hAnsi="Times New Roman"/>
          <w:sz w:val="24"/>
          <w:szCs w:val="24"/>
          <w:lang w:val="fr-FR"/>
        </w:rPr>
        <w:t xml:space="preserve"> (« Canadiana </w:t>
      </w:r>
      <w:proofErr w:type="spellStart"/>
      <w:r w:rsidR="00BA2EF0" w:rsidRPr="0016202C">
        <w:rPr>
          <w:rFonts w:ascii="Times New Roman" w:hAnsi="Times New Roman"/>
          <w:sz w:val="24"/>
          <w:szCs w:val="24"/>
          <w:lang w:val="fr-FR"/>
        </w:rPr>
        <w:t>Romanica</w:t>
      </w:r>
      <w:proofErr w:type="spellEnd"/>
      <w:r w:rsidR="00BA2EF0" w:rsidRPr="0016202C">
        <w:rPr>
          <w:rFonts w:ascii="Times New Roman" w:hAnsi="Times New Roman"/>
          <w:sz w:val="24"/>
          <w:szCs w:val="24"/>
          <w:lang w:val="fr-FR"/>
        </w:rPr>
        <w:t>, 13 »), 2000, p. 291-305.</w:t>
      </w:r>
    </w:p>
    <w:p w14:paraId="1313733C" w14:textId="77777777" w:rsidR="006477FF" w:rsidRPr="0016202C" w:rsidRDefault="006477FF" w:rsidP="00E32225">
      <w:pPr>
        <w:jc w:val="both"/>
        <w:rPr>
          <w:rFonts w:ascii="Times New Roman" w:hAnsi="Times New Roman"/>
          <w:sz w:val="24"/>
          <w:szCs w:val="24"/>
          <w:lang w:val="fr-FR"/>
        </w:rPr>
      </w:pPr>
    </w:p>
    <w:p w14:paraId="6C386F6E" w14:textId="1A508287" w:rsidR="001873E2" w:rsidRPr="0016202C" w:rsidRDefault="008A1E72" w:rsidP="00E32225">
      <w:pPr>
        <w:jc w:val="both"/>
        <w:rPr>
          <w:rFonts w:ascii="Times New Roman" w:hAnsi="Times New Roman"/>
          <w:sz w:val="24"/>
          <w:szCs w:val="24"/>
          <w:lang w:val="fr-FR"/>
        </w:rPr>
      </w:pPr>
      <w:r w:rsidRPr="0016202C">
        <w:rPr>
          <w:rFonts w:ascii="Times New Roman" w:hAnsi="Times New Roman"/>
          <w:color w:val="000000"/>
          <w:sz w:val="24"/>
          <w:szCs w:val="24"/>
          <w:lang w:val="fr-FR"/>
        </w:rPr>
        <w:t>POIRIER, Claude,</w:t>
      </w:r>
      <w:r w:rsidR="001873E2" w:rsidRPr="0016202C">
        <w:rPr>
          <w:rFonts w:ascii="Times New Roman" w:hAnsi="Times New Roman"/>
          <w:color w:val="000000"/>
          <w:sz w:val="24"/>
          <w:szCs w:val="24"/>
          <w:lang w:val="fr-FR"/>
        </w:rPr>
        <w:t xml:space="preserve"> « Le français au Québec », </w:t>
      </w:r>
      <w:r w:rsidR="008A7B28" w:rsidRPr="0016202C">
        <w:rPr>
          <w:rFonts w:ascii="Times New Roman" w:hAnsi="Times New Roman"/>
          <w:color w:val="000000"/>
          <w:sz w:val="24"/>
          <w:szCs w:val="24"/>
          <w:lang w:val="fr-FR"/>
        </w:rPr>
        <w:t>in</w:t>
      </w:r>
      <w:r w:rsidR="001873E2" w:rsidRPr="0016202C">
        <w:rPr>
          <w:rFonts w:ascii="Times New Roman" w:hAnsi="Times New Roman"/>
          <w:color w:val="000000"/>
          <w:sz w:val="24"/>
          <w:szCs w:val="24"/>
          <w:lang w:val="fr-FR"/>
        </w:rPr>
        <w:t xml:space="preserve"> </w:t>
      </w:r>
      <w:r w:rsidR="008A7B28" w:rsidRPr="0016202C">
        <w:rPr>
          <w:rFonts w:ascii="Times New Roman" w:hAnsi="Times New Roman"/>
          <w:color w:val="000000"/>
          <w:sz w:val="24"/>
          <w:szCs w:val="24"/>
          <w:lang w:val="fr-FR"/>
        </w:rPr>
        <w:t xml:space="preserve">ANTOINE </w:t>
      </w:r>
      <w:r w:rsidR="001873E2" w:rsidRPr="0016202C">
        <w:rPr>
          <w:rFonts w:ascii="Times New Roman" w:hAnsi="Times New Roman"/>
          <w:color w:val="000000"/>
          <w:sz w:val="24"/>
          <w:szCs w:val="24"/>
          <w:lang w:val="fr-FR"/>
        </w:rPr>
        <w:t xml:space="preserve">Gérald et </w:t>
      </w:r>
      <w:r w:rsidR="008A7B28" w:rsidRPr="0016202C">
        <w:rPr>
          <w:rFonts w:ascii="Times New Roman" w:hAnsi="Times New Roman"/>
          <w:color w:val="000000"/>
          <w:sz w:val="24"/>
          <w:szCs w:val="24"/>
          <w:lang w:val="fr-FR"/>
        </w:rPr>
        <w:t xml:space="preserve">MARTIN </w:t>
      </w:r>
      <w:r w:rsidR="001873E2" w:rsidRPr="0016202C">
        <w:rPr>
          <w:rFonts w:ascii="Times New Roman" w:hAnsi="Times New Roman"/>
          <w:color w:val="000000"/>
          <w:sz w:val="24"/>
          <w:szCs w:val="24"/>
          <w:lang w:val="fr-FR"/>
        </w:rPr>
        <w:t>Robert (</w:t>
      </w:r>
      <w:r w:rsidR="008A7B28" w:rsidRPr="0016202C">
        <w:rPr>
          <w:rFonts w:ascii="Times New Roman" w:hAnsi="Times New Roman"/>
          <w:color w:val="000000"/>
          <w:sz w:val="24"/>
          <w:szCs w:val="24"/>
          <w:lang w:val="fr-FR"/>
        </w:rPr>
        <w:t>éd</w:t>
      </w:r>
      <w:r w:rsidR="001873E2" w:rsidRPr="0016202C">
        <w:rPr>
          <w:rFonts w:ascii="Times New Roman" w:hAnsi="Times New Roman"/>
          <w:color w:val="000000"/>
          <w:sz w:val="24"/>
          <w:szCs w:val="24"/>
          <w:lang w:val="fr-FR"/>
        </w:rPr>
        <w:t xml:space="preserve">.), </w:t>
      </w:r>
      <w:r w:rsidR="001873E2" w:rsidRPr="0016202C">
        <w:rPr>
          <w:rFonts w:ascii="Times New Roman" w:hAnsi="Times New Roman"/>
          <w:i/>
          <w:iCs/>
          <w:color w:val="000000"/>
          <w:sz w:val="24"/>
          <w:szCs w:val="24"/>
          <w:lang w:val="fr-FR"/>
        </w:rPr>
        <w:t>Histoire de la langue française, 1914-1945</w:t>
      </w:r>
      <w:r w:rsidR="001873E2" w:rsidRPr="0016202C">
        <w:rPr>
          <w:rFonts w:ascii="Times New Roman" w:hAnsi="Times New Roman"/>
          <w:color w:val="000000"/>
          <w:sz w:val="24"/>
          <w:szCs w:val="24"/>
          <w:lang w:val="fr-FR"/>
        </w:rPr>
        <w:t xml:space="preserve">, Paris, CNRS-Éditions, </w:t>
      </w:r>
      <w:r w:rsidR="000B3F57" w:rsidRPr="0016202C">
        <w:rPr>
          <w:rFonts w:ascii="Times New Roman" w:hAnsi="Times New Roman"/>
          <w:color w:val="000000"/>
          <w:sz w:val="24"/>
          <w:szCs w:val="24"/>
          <w:lang w:val="fr-FR"/>
        </w:rPr>
        <w:t xml:space="preserve">1995, </w:t>
      </w:r>
      <w:r w:rsidR="001873E2" w:rsidRPr="0016202C">
        <w:rPr>
          <w:rFonts w:ascii="Times New Roman" w:hAnsi="Times New Roman"/>
          <w:color w:val="000000"/>
          <w:sz w:val="24"/>
          <w:szCs w:val="24"/>
          <w:lang w:val="fr-FR"/>
        </w:rPr>
        <w:t xml:space="preserve">p. 761-790. </w:t>
      </w:r>
    </w:p>
    <w:p w14:paraId="4C17B65D" w14:textId="77777777" w:rsidR="001873E2" w:rsidRPr="0016202C" w:rsidRDefault="001873E2" w:rsidP="00E32225">
      <w:pPr>
        <w:jc w:val="both"/>
        <w:rPr>
          <w:rFonts w:ascii="Times New Roman" w:hAnsi="Times New Roman"/>
          <w:sz w:val="24"/>
          <w:szCs w:val="24"/>
          <w:lang w:val="fr-FR"/>
        </w:rPr>
      </w:pPr>
    </w:p>
    <w:p w14:paraId="44BBDABD" w14:textId="1DAC449F" w:rsidR="006477FF" w:rsidRPr="0016202C" w:rsidRDefault="004960A4" w:rsidP="00E32225">
      <w:pPr>
        <w:jc w:val="both"/>
        <w:rPr>
          <w:rFonts w:ascii="Times New Roman" w:hAnsi="Times New Roman"/>
          <w:i/>
          <w:sz w:val="24"/>
          <w:szCs w:val="24"/>
          <w:lang w:val="fr-FR"/>
        </w:rPr>
      </w:pPr>
      <w:r w:rsidRPr="0016202C">
        <w:rPr>
          <w:rFonts w:ascii="Times New Roman" w:hAnsi="Times New Roman"/>
          <w:sz w:val="24"/>
          <w:szCs w:val="24"/>
          <w:lang w:val="fr-FR"/>
        </w:rPr>
        <w:t>POIRIER, Claud</w:t>
      </w:r>
      <w:r w:rsidR="008A1E72" w:rsidRPr="0016202C">
        <w:rPr>
          <w:rFonts w:ascii="Times New Roman" w:hAnsi="Times New Roman"/>
          <w:sz w:val="24"/>
          <w:szCs w:val="24"/>
          <w:lang w:val="fr-FR"/>
        </w:rPr>
        <w:t xml:space="preserve">e, </w:t>
      </w:r>
      <w:r w:rsidR="006477FF" w:rsidRPr="0016202C">
        <w:rPr>
          <w:rFonts w:ascii="Times New Roman" w:hAnsi="Times New Roman"/>
          <w:sz w:val="24"/>
          <w:szCs w:val="24"/>
          <w:lang w:val="fr-FR"/>
        </w:rPr>
        <w:t xml:space="preserve">« Le </w:t>
      </w:r>
      <w:r w:rsidR="006477FF" w:rsidRPr="0016202C">
        <w:rPr>
          <w:rFonts w:ascii="Times New Roman" w:hAnsi="Times New Roman"/>
          <w:i/>
          <w:sz w:val="24"/>
          <w:szCs w:val="24"/>
          <w:lang w:val="fr-FR"/>
        </w:rPr>
        <w:t>Multi</w:t>
      </w:r>
      <w:r w:rsidR="006477FF" w:rsidRPr="0016202C">
        <w:rPr>
          <w:rFonts w:ascii="Times New Roman" w:hAnsi="Times New Roman"/>
          <w:sz w:val="24"/>
          <w:szCs w:val="24"/>
          <w:lang w:val="fr-FR"/>
        </w:rPr>
        <w:t>, un dicti</w:t>
      </w:r>
      <w:r w:rsidR="00550F0B" w:rsidRPr="0016202C">
        <w:rPr>
          <w:rFonts w:ascii="Times New Roman" w:hAnsi="Times New Roman"/>
          <w:sz w:val="24"/>
          <w:szCs w:val="24"/>
          <w:lang w:val="fr-FR"/>
        </w:rPr>
        <w:t>onnaire am</w:t>
      </w:r>
      <w:r w:rsidR="006477FF" w:rsidRPr="0016202C">
        <w:rPr>
          <w:rFonts w:ascii="Times New Roman" w:hAnsi="Times New Roman"/>
          <w:sz w:val="24"/>
          <w:szCs w:val="24"/>
          <w:lang w:val="fr-FR"/>
        </w:rPr>
        <w:t xml:space="preserve">bigu », </w:t>
      </w:r>
      <w:r w:rsidR="00550F0B" w:rsidRPr="0016202C">
        <w:rPr>
          <w:rFonts w:ascii="Times New Roman" w:hAnsi="Times New Roman"/>
          <w:i/>
          <w:sz w:val="24"/>
          <w:szCs w:val="24"/>
          <w:lang w:val="fr-FR"/>
        </w:rPr>
        <w:t xml:space="preserve">Québec français, </w:t>
      </w:r>
      <w:r w:rsidR="00550F0B" w:rsidRPr="0016202C">
        <w:rPr>
          <w:rFonts w:ascii="Times New Roman" w:hAnsi="Times New Roman"/>
          <w:sz w:val="24"/>
          <w:szCs w:val="24"/>
          <w:lang w:val="fr-FR"/>
        </w:rPr>
        <w:t xml:space="preserve">132, </w:t>
      </w:r>
      <w:r w:rsidR="000B3F57" w:rsidRPr="0016202C">
        <w:rPr>
          <w:rFonts w:ascii="Times New Roman" w:hAnsi="Times New Roman"/>
          <w:sz w:val="24"/>
          <w:szCs w:val="24"/>
          <w:lang w:val="fr-FR"/>
        </w:rPr>
        <w:t xml:space="preserve">2004, </w:t>
      </w:r>
      <w:r w:rsidR="00550F0B" w:rsidRPr="0016202C">
        <w:rPr>
          <w:rFonts w:ascii="Times New Roman" w:hAnsi="Times New Roman"/>
          <w:sz w:val="24"/>
          <w:szCs w:val="24"/>
          <w:lang w:val="fr-FR"/>
        </w:rPr>
        <w:t>p.</w:t>
      </w:r>
      <w:r w:rsidR="008A7B28" w:rsidRPr="0016202C">
        <w:rPr>
          <w:rFonts w:ascii="Times New Roman" w:hAnsi="Times New Roman"/>
          <w:sz w:val="24"/>
          <w:szCs w:val="24"/>
          <w:lang w:val="fr-FR"/>
        </w:rPr>
        <w:t xml:space="preserve"> </w:t>
      </w:r>
      <w:r w:rsidR="00550F0B" w:rsidRPr="0016202C">
        <w:rPr>
          <w:rFonts w:ascii="Times New Roman" w:hAnsi="Times New Roman"/>
          <w:sz w:val="24"/>
          <w:szCs w:val="24"/>
          <w:lang w:val="fr-FR"/>
        </w:rPr>
        <w:t>26-27.</w:t>
      </w:r>
    </w:p>
    <w:p w14:paraId="75C34D0A" w14:textId="77777777" w:rsidR="00BA2EF0" w:rsidRPr="0016202C" w:rsidRDefault="00BA2EF0" w:rsidP="00E32225">
      <w:pPr>
        <w:jc w:val="both"/>
        <w:rPr>
          <w:rFonts w:ascii="Times New Roman" w:hAnsi="Times New Roman"/>
          <w:sz w:val="24"/>
          <w:szCs w:val="24"/>
          <w:lang w:val="fr-FR"/>
        </w:rPr>
      </w:pPr>
    </w:p>
    <w:p w14:paraId="606F644E" w14:textId="20BBB03E" w:rsidR="00BA2EF0" w:rsidRPr="0016202C" w:rsidRDefault="005149E8" w:rsidP="000B3F57">
      <w:pPr>
        <w:autoSpaceDE w:val="0"/>
        <w:autoSpaceDN w:val="0"/>
        <w:adjustRightInd w:val="0"/>
        <w:jc w:val="both"/>
        <w:rPr>
          <w:rFonts w:ascii="Times New Roman" w:hAnsi="Times New Roman"/>
          <w:sz w:val="24"/>
          <w:szCs w:val="24"/>
          <w:lang w:val="fr-FR" w:eastAsia="fr-CA"/>
        </w:rPr>
      </w:pPr>
      <w:r w:rsidRPr="0016202C">
        <w:rPr>
          <w:rFonts w:ascii="Times New Roman" w:hAnsi="Times New Roman"/>
          <w:sz w:val="24"/>
          <w:szCs w:val="24"/>
          <w:lang w:val="fr-FR" w:eastAsia="fr-CA"/>
        </w:rPr>
        <w:t>POISSON</w:t>
      </w:r>
      <w:r w:rsidR="0002026E" w:rsidRPr="0016202C">
        <w:rPr>
          <w:rFonts w:ascii="Times New Roman" w:hAnsi="Times New Roman"/>
          <w:sz w:val="24"/>
          <w:szCs w:val="24"/>
          <w:lang w:val="fr-FR" w:eastAsia="fr-CA"/>
        </w:rPr>
        <w:t>, Esther</w:t>
      </w:r>
      <w:r w:rsidR="008A1E72" w:rsidRPr="0016202C">
        <w:rPr>
          <w:rFonts w:ascii="Times New Roman" w:hAnsi="Times New Roman"/>
          <w:sz w:val="24"/>
          <w:szCs w:val="24"/>
          <w:lang w:val="fr-FR" w:eastAsia="fr-CA"/>
        </w:rPr>
        <w:t>,</w:t>
      </w:r>
      <w:r w:rsidR="0002026E" w:rsidRPr="0016202C">
        <w:rPr>
          <w:rFonts w:ascii="Times New Roman" w:hAnsi="Times New Roman"/>
          <w:sz w:val="24"/>
          <w:szCs w:val="24"/>
          <w:lang w:val="fr-FR" w:eastAsia="fr-CA"/>
        </w:rPr>
        <w:t xml:space="preserve"> « Le </w:t>
      </w:r>
      <w:r w:rsidR="0002026E" w:rsidRPr="0016202C">
        <w:rPr>
          <w:rFonts w:ascii="Times New Roman" w:hAnsi="Times New Roman"/>
          <w:i/>
          <w:iCs/>
          <w:sz w:val="24"/>
          <w:szCs w:val="24"/>
          <w:lang w:val="fr-FR" w:eastAsia="fr-CA"/>
        </w:rPr>
        <w:t xml:space="preserve">Dictionnaire québécois d’aujourd’hui </w:t>
      </w:r>
      <w:r w:rsidR="0002026E" w:rsidRPr="0016202C">
        <w:rPr>
          <w:rFonts w:ascii="Times New Roman" w:hAnsi="Times New Roman"/>
          <w:sz w:val="24"/>
          <w:szCs w:val="24"/>
          <w:lang w:val="fr-FR" w:eastAsia="fr-CA"/>
        </w:rPr>
        <w:t>: un jalon important de l’évolution de la</w:t>
      </w:r>
      <w:r w:rsidR="00580BDA" w:rsidRPr="0016202C">
        <w:rPr>
          <w:rFonts w:ascii="Times New Roman" w:hAnsi="Times New Roman"/>
          <w:sz w:val="24"/>
          <w:szCs w:val="24"/>
          <w:lang w:val="fr-FR" w:eastAsia="fr-CA"/>
        </w:rPr>
        <w:t xml:space="preserve"> </w:t>
      </w:r>
      <w:r w:rsidR="008A7B28" w:rsidRPr="0016202C">
        <w:rPr>
          <w:rFonts w:ascii="Times New Roman" w:hAnsi="Times New Roman"/>
          <w:sz w:val="24"/>
          <w:szCs w:val="24"/>
          <w:lang w:val="fr-FR" w:eastAsia="fr-CA"/>
        </w:rPr>
        <w:t>lexicographie au Québec », CORMIER, Monique, BOULANGER, Jean-Claude, (</w:t>
      </w:r>
      <w:proofErr w:type="spellStart"/>
      <w:r w:rsidR="008A7B28" w:rsidRPr="0016202C">
        <w:rPr>
          <w:rFonts w:ascii="Times New Roman" w:hAnsi="Times New Roman"/>
          <w:sz w:val="24"/>
          <w:szCs w:val="24"/>
          <w:lang w:val="fr-FR" w:eastAsia="fr-CA"/>
        </w:rPr>
        <w:t>éds</w:t>
      </w:r>
      <w:proofErr w:type="spellEnd"/>
      <w:r w:rsidR="008A7B28" w:rsidRPr="0016202C">
        <w:rPr>
          <w:rFonts w:ascii="Times New Roman" w:hAnsi="Times New Roman"/>
          <w:sz w:val="24"/>
          <w:szCs w:val="24"/>
          <w:lang w:val="fr-FR" w:eastAsia="fr-CA"/>
        </w:rPr>
        <w:t xml:space="preserve">.), </w:t>
      </w:r>
      <w:r w:rsidR="0002026E" w:rsidRPr="0016202C">
        <w:rPr>
          <w:rFonts w:ascii="Times New Roman" w:hAnsi="Times New Roman"/>
          <w:i/>
          <w:iCs/>
          <w:sz w:val="24"/>
          <w:szCs w:val="24"/>
          <w:lang w:val="fr-FR" w:eastAsia="fr-CA"/>
        </w:rPr>
        <w:t>Les dictionnaires de la langue française au Québec, de la Nouvelle-France à</w:t>
      </w:r>
      <w:r w:rsidR="00580BDA" w:rsidRPr="0016202C">
        <w:rPr>
          <w:rFonts w:ascii="Times New Roman" w:hAnsi="Times New Roman"/>
          <w:i/>
          <w:iCs/>
          <w:sz w:val="24"/>
          <w:szCs w:val="24"/>
          <w:lang w:val="fr-FR" w:eastAsia="fr-CA"/>
        </w:rPr>
        <w:t xml:space="preserve"> </w:t>
      </w:r>
      <w:r w:rsidR="0002026E" w:rsidRPr="0016202C">
        <w:rPr>
          <w:rFonts w:ascii="Times New Roman" w:hAnsi="Times New Roman"/>
          <w:i/>
          <w:iCs/>
          <w:sz w:val="24"/>
          <w:szCs w:val="24"/>
          <w:lang w:val="fr-FR" w:eastAsia="fr-CA"/>
        </w:rPr>
        <w:t>aujourd’hui</w:t>
      </w:r>
      <w:r w:rsidR="0002026E" w:rsidRPr="0016202C">
        <w:rPr>
          <w:rFonts w:ascii="Times New Roman" w:hAnsi="Times New Roman"/>
          <w:sz w:val="24"/>
          <w:szCs w:val="24"/>
          <w:lang w:val="fr-FR" w:eastAsia="fr-CA"/>
        </w:rPr>
        <w:t xml:space="preserve">, </w:t>
      </w:r>
      <w:r w:rsidR="00C95BF6" w:rsidRPr="0016202C">
        <w:rPr>
          <w:rFonts w:ascii="Times New Roman" w:hAnsi="Times New Roman"/>
          <w:sz w:val="24"/>
          <w:szCs w:val="24"/>
          <w:lang w:val="fr-FR" w:eastAsia="fr-CA"/>
        </w:rPr>
        <w:t xml:space="preserve">Montréal, </w:t>
      </w:r>
      <w:r w:rsidR="0002026E" w:rsidRPr="0016202C">
        <w:rPr>
          <w:rFonts w:ascii="Times New Roman" w:hAnsi="Times New Roman"/>
          <w:sz w:val="24"/>
          <w:szCs w:val="24"/>
          <w:lang w:val="fr-FR" w:eastAsia="fr-CA"/>
        </w:rPr>
        <w:t xml:space="preserve">Les Presses de l’Université de Montréal, </w:t>
      </w:r>
      <w:r w:rsidR="000B3F57" w:rsidRPr="0016202C">
        <w:rPr>
          <w:rFonts w:ascii="Times New Roman" w:hAnsi="Times New Roman"/>
          <w:sz w:val="24"/>
          <w:szCs w:val="24"/>
          <w:lang w:val="fr-FR" w:eastAsia="fr-CA"/>
        </w:rPr>
        <w:t xml:space="preserve">2008, </w:t>
      </w:r>
      <w:r w:rsidR="0002026E" w:rsidRPr="0016202C">
        <w:rPr>
          <w:rFonts w:ascii="Times New Roman" w:hAnsi="Times New Roman"/>
          <w:sz w:val="24"/>
          <w:szCs w:val="24"/>
          <w:lang w:val="fr-FR" w:eastAsia="fr-CA"/>
        </w:rPr>
        <w:t>p. 267-290.</w:t>
      </w:r>
    </w:p>
    <w:p w14:paraId="2C67DEED" w14:textId="77777777" w:rsidR="00580BDA" w:rsidRPr="0016202C" w:rsidRDefault="00580BDA" w:rsidP="0002026E">
      <w:pPr>
        <w:jc w:val="both"/>
        <w:rPr>
          <w:rFonts w:ascii="Times New Roman" w:hAnsi="Times New Roman"/>
          <w:sz w:val="24"/>
          <w:szCs w:val="24"/>
          <w:lang w:val="fr-FR"/>
        </w:rPr>
      </w:pPr>
    </w:p>
    <w:p w14:paraId="27DFF4BA" w14:textId="7996C7D6" w:rsidR="00EE66C8" w:rsidRPr="0016202C" w:rsidRDefault="00EE66C8" w:rsidP="0002026E">
      <w:pPr>
        <w:jc w:val="both"/>
        <w:rPr>
          <w:rFonts w:ascii="Times New Roman" w:hAnsi="Times New Roman"/>
          <w:sz w:val="24"/>
          <w:szCs w:val="24"/>
          <w:lang w:val="fr-FR"/>
        </w:rPr>
      </w:pPr>
      <w:r w:rsidRPr="0016202C">
        <w:rPr>
          <w:rFonts w:ascii="Times New Roman" w:hAnsi="Times New Roman"/>
          <w:sz w:val="24"/>
          <w:szCs w:val="24"/>
          <w:lang w:val="fr-FR"/>
        </w:rPr>
        <w:t>TREPS</w:t>
      </w:r>
      <w:r w:rsidR="00DA23D1" w:rsidRPr="0016202C">
        <w:rPr>
          <w:rFonts w:ascii="Times New Roman" w:hAnsi="Times New Roman"/>
          <w:sz w:val="24"/>
          <w:szCs w:val="24"/>
          <w:lang w:val="fr-FR"/>
        </w:rPr>
        <w:t>, Marie</w:t>
      </w:r>
      <w:r w:rsidR="008A1E72" w:rsidRPr="0016202C">
        <w:rPr>
          <w:rFonts w:ascii="Times New Roman" w:hAnsi="Times New Roman"/>
          <w:sz w:val="24"/>
          <w:szCs w:val="24"/>
          <w:lang w:val="fr-FR"/>
        </w:rPr>
        <w:t>,</w:t>
      </w:r>
      <w:r w:rsidRPr="0016202C">
        <w:rPr>
          <w:rFonts w:ascii="Times New Roman" w:hAnsi="Times New Roman"/>
          <w:sz w:val="24"/>
          <w:szCs w:val="24"/>
          <w:lang w:val="fr-FR"/>
        </w:rPr>
        <w:t xml:space="preserve"> </w:t>
      </w:r>
      <w:r w:rsidR="00DA23D1" w:rsidRPr="0016202C">
        <w:rPr>
          <w:rFonts w:ascii="Times New Roman" w:hAnsi="Times New Roman"/>
          <w:i/>
          <w:iCs/>
          <w:sz w:val="24"/>
          <w:szCs w:val="24"/>
          <w:lang w:val="fr-FR"/>
        </w:rPr>
        <w:t>Les mots voyageurs. Petite histoire du français venu d’ailleurs</w:t>
      </w:r>
      <w:r w:rsidR="000B3F57" w:rsidRPr="0016202C">
        <w:rPr>
          <w:rFonts w:ascii="Times New Roman" w:hAnsi="Times New Roman"/>
          <w:sz w:val="24"/>
          <w:szCs w:val="24"/>
          <w:lang w:val="fr-FR"/>
        </w:rPr>
        <w:t>, Paris, Seuil, 2003.</w:t>
      </w:r>
    </w:p>
    <w:p w14:paraId="55BC5A1D" w14:textId="77777777" w:rsidR="00EE66C8" w:rsidRPr="0016202C" w:rsidRDefault="00EE66C8" w:rsidP="0002026E">
      <w:pPr>
        <w:jc w:val="both"/>
        <w:rPr>
          <w:rFonts w:ascii="Times New Roman" w:hAnsi="Times New Roman"/>
          <w:sz w:val="24"/>
          <w:szCs w:val="24"/>
          <w:lang w:val="fr-FR"/>
        </w:rPr>
      </w:pPr>
    </w:p>
    <w:p w14:paraId="01ED3621" w14:textId="09F0BFB2" w:rsidR="00BA2EF0" w:rsidRPr="0016202C" w:rsidRDefault="005149E8" w:rsidP="00B5665C">
      <w:pPr>
        <w:autoSpaceDE w:val="0"/>
        <w:autoSpaceDN w:val="0"/>
        <w:adjustRightInd w:val="0"/>
        <w:jc w:val="both"/>
        <w:rPr>
          <w:rFonts w:ascii="Times New Roman" w:hAnsi="Times New Roman"/>
          <w:iCs/>
          <w:sz w:val="24"/>
          <w:szCs w:val="24"/>
          <w:lang w:val="fr-FR"/>
        </w:rPr>
      </w:pPr>
      <w:r w:rsidRPr="0016202C">
        <w:rPr>
          <w:rFonts w:ascii="Times New Roman" w:hAnsi="Times New Roman"/>
          <w:sz w:val="24"/>
          <w:szCs w:val="24"/>
          <w:lang w:val="fr-FR"/>
        </w:rPr>
        <w:t>VINCENT</w:t>
      </w:r>
      <w:r w:rsidR="00BA2EF0" w:rsidRPr="0016202C">
        <w:rPr>
          <w:rFonts w:ascii="Times New Roman" w:hAnsi="Times New Roman"/>
          <w:sz w:val="24"/>
          <w:szCs w:val="24"/>
          <w:lang w:val="fr-FR"/>
        </w:rPr>
        <w:t>, N</w:t>
      </w:r>
      <w:r w:rsidRPr="0016202C">
        <w:rPr>
          <w:rFonts w:ascii="Times New Roman" w:hAnsi="Times New Roman"/>
          <w:sz w:val="24"/>
          <w:szCs w:val="24"/>
          <w:lang w:val="fr-FR"/>
        </w:rPr>
        <w:t>adine</w:t>
      </w:r>
      <w:r w:rsidR="008A1E72" w:rsidRPr="0016202C">
        <w:rPr>
          <w:rFonts w:ascii="Times New Roman" w:hAnsi="Times New Roman"/>
          <w:sz w:val="24"/>
          <w:szCs w:val="24"/>
          <w:lang w:val="fr-FR"/>
        </w:rPr>
        <w:t>,</w:t>
      </w:r>
      <w:r w:rsidR="00BA2EF0" w:rsidRPr="0016202C">
        <w:rPr>
          <w:rFonts w:ascii="Times New Roman" w:hAnsi="Times New Roman"/>
          <w:sz w:val="24"/>
          <w:szCs w:val="24"/>
          <w:lang w:val="fr-FR"/>
        </w:rPr>
        <w:t xml:space="preserve"> </w:t>
      </w:r>
      <w:r w:rsidR="008A7B28" w:rsidRPr="0016202C">
        <w:rPr>
          <w:rFonts w:ascii="Times New Roman" w:hAnsi="Times New Roman"/>
          <w:sz w:val="24"/>
          <w:szCs w:val="24"/>
          <w:lang w:val="fr-FR"/>
        </w:rPr>
        <w:t>« </w:t>
      </w:r>
      <w:r w:rsidR="00BA2EF0" w:rsidRPr="0016202C">
        <w:rPr>
          <w:rFonts w:ascii="Times New Roman" w:hAnsi="Times New Roman"/>
          <w:sz w:val="24"/>
          <w:szCs w:val="24"/>
          <w:lang w:val="fr-FR"/>
        </w:rPr>
        <w:t>Organismes d'officialisation, dictionnaires et médias : le triangle des Bermudes de</w:t>
      </w:r>
      <w:r w:rsidR="00DA7EED" w:rsidRPr="0016202C">
        <w:rPr>
          <w:rFonts w:ascii="Times New Roman" w:hAnsi="Times New Roman"/>
          <w:sz w:val="24"/>
          <w:szCs w:val="24"/>
          <w:lang w:val="fr-FR"/>
        </w:rPr>
        <w:t xml:space="preserve"> </w:t>
      </w:r>
      <w:r w:rsidR="00BA2EF0" w:rsidRPr="0016202C">
        <w:rPr>
          <w:rFonts w:ascii="Times New Roman" w:hAnsi="Times New Roman"/>
          <w:sz w:val="24"/>
          <w:szCs w:val="24"/>
          <w:lang w:val="fr-FR"/>
        </w:rPr>
        <w:t>la francisation</w:t>
      </w:r>
      <w:r w:rsidR="008A7B28" w:rsidRPr="0016202C">
        <w:rPr>
          <w:rFonts w:ascii="Times New Roman" w:hAnsi="Times New Roman"/>
          <w:sz w:val="24"/>
          <w:szCs w:val="24"/>
          <w:lang w:val="fr-FR"/>
        </w:rPr>
        <w:t xml:space="preserve"> », in </w:t>
      </w:r>
      <w:r w:rsidR="00BA2EF0" w:rsidRPr="0016202C">
        <w:rPr>
          <w:rFonts w:ascii="Times New Roman" w:hAnsi="Times New Roman"/>
          <w:i/>
          <w:iCs/>
          <w:sz w:val="24"/>
          <w:szCs w:val="24"/>
          <w:lang w:val="fr-FR"/>
        </w:rPr>
        <w:t>Actes du 4e Congrès mondial de linguistique française (CMLF),</w:t>
      </w:r>
      <w:r w:rsidR="000B3F57" w:rsidRPr="0016202C">
        <w:rPr>
          <w:rFonts w:ascii="Times New Roman" w:hAnsi="Times New Roman"/>
          <w:iCs/>
          <w:sz w:val="24"/>
          <w:szCs w:val="24"/>
          <w:lang w:val="fr-FR"/>
        </w:rPr>
        <w:t xml:space="preserve"> 2014, </w:t>
      </w:r>
      <w:r w:rsidR="00BA2EF0" w:rsidRPr="0016202C">
        <w:rPr>
          <w:rFonts w:ascii="Times New Roman" w:hAnsi="Times New Roman"/>
          <w:sz w:val="24"/>
          <w:szCs w:val="24"/>
          <w:lang w:val="fr-FR"/>
        </w:rPr>
        <w:t>http://dx.doi.org/10.1051/shsconf/20140801315</w:t>
      </w:r>
    </w:p>
    <w:p w14:paraId="04424DBC" w14:textId="77777777" w:rsidR="00BA2EF0" w:rsidRPr="0016202C" w:rsidRDefault="00BA2EF0" w:rsidP="00B5665C">
      <w:pPr>
        <w:autoSpaceDE w:val="0"/>
        <w:autoSpaceDN w:val="0"/>
        <w:adjustRightInd w:val="0"/>
        <w:jc w:val="both"/>
        <w:rPr>
          <w:rFonts w:ascii="Times New Roman" w:hAnsi="Times New Roman"/>
          <w:sz w:val="24"/>
          <w:szCs w:val="24"/>
          <w:lang w:val="fr-FR"/>
        </w:rPr>
      </w:pPr>
    </w:p>
    <w:p w14:paraId="7EACCC2F" w14:textId="11C5481A" w:rsidR="005636D8" w:rsidRDefault="005149E8" w:rsidP="000D7FD5">
      <w:pPr>
        <w:jc w:val="both"/>
        <w:rPr>
          <w:rFonts w:ascii="Times New Roman" w:hAnsi="Times New Roman"/>
          <w:sz w:val="24"/>
          <w:szCs w:val="24"/>
          <w:lang w:val="fr-FR"/>
        </w:rPr>
      </w:pPr>
      <w:r w:rsidRPr="0016202C">
        <w:rPr>
          <w:rFonts w:ascii="Times New Roman" w:hAnsi="Times New Roman"/>
          <w:sz w:val="24"/>
          <w:szCs w:val="24"/>
          <w:lang w:val="fr-FR"/>
        </w:rPr>
        <w:lastRenderedPageBreak/>
        <w:t>VINCENT</w:t>
      </w:r>
      <w:r w:rsidR="00BA2EF0" w:rsidRPr="0016202C">
        <w:rPr>
          <w:rFonts w:ascii="Times New Roman" w:hAnsi="Times New Roman"/>
          <w:sz w:val="24"/>
          <w:szCs w:val="24"/>
          <w:lang w:val="fr-FR"/>
        </w:rPr>
        <w:t>, N</w:t>
      </w:r>
      <w:r w:rsidRPr="0016202C">
        <w:rPr>
          <w:rFonts w:ascii="Times New Roman" w:hAnsi="Times New Roman"/>
          <w:sz w:val="24"/>
          <w:szCs w:val="24"/>
          <w:lang w:val="fr-FR"/>
        </w:rPr>
        <w:t>adine</w:t>
      </w:r>
      <w:r w:rsidR="008A1E72" w:rsidRPr="0016202C">
        <w:rPr>
          <w:rFonts w:ascii="Times New Roman" w:hAnsi="Times New Roman"/>
          <w:sz w:val="24"/>
          <w:szCs w:val="24"/>
          <w:lang w:val="fr-FR"/>
        </w:rPr>
        <w:t>,</w:t>
      </w:r>
      <w:r w:rsidR="000B3F57" w:rsidRPr="0016202C">
        <w:rPr>
          <w:rFonts w:ascii="Times New Roman" w:hAnsi="Times New Roman"/>
          <w:sz w:val="24"/>
          <w:szCs w:val="24"/>
          <w:lang w:val="fr-FR"/>
        </w:rPr>
        <w:t xml:space="preserve"> </w:t>
      </w:r>
      <w:r w:rsidR="000D7FD5" w:rsidRPr="0016202C">
        <w:rPr>
          <w:rFonts w:ascii="Times New Roman" w:hAnsi="Times New Roman"/>
          <w:sz w:val="24"/>
          <w:szCs w:val="24"/>
          <w:lang w:val="fr-FR"/>
        </w:rPr>
        <w:t>« </w:t>
      </w:r>
      <w:r w:rsidR="00BA2EF0" w:rsidRPr="0016202C">
        <w:rPr>
          <w:rFonts w:ascii="Times New Roman" w:hAnsi="Times New Roman"/>
          <w:sz w:val="24"/>
          <w:szCs w:val="24"/>
          <w:lang w:val="fr-FR"/>
        </w:rPr>
        <w:t>Perception dans les journaux français de la lutte québécoise aux anglicismes</w:t>
      </w:r>
      <w:r w:rsidR="000D7FD5" w:rsidRPr="0016202C">
        <w:rPr>
          <w:rFonts w:ascii="Times New Roman" w:hAnsi="Times New Roman"/>
          <w:sz w:val="24"/>
          <w:szCs w:val="24"/>
          <w:lang w:val="fr-FR"/>
        </w:rPr>
        <w:t> »</w:t>
      </w:r>
      <w:r w:rsidR="00BA2EF0" w:rsidRPr="0016202C">
        <w:rPr>
          <w:rFonts w:ascii="Times New Roman" w:hAnsi="Times New Roman"/>
          <w:sz w:val="24"/>
          <w:szCs w:val="24"/>
          <w:lang w:val="fr-FR"/>
        </w:rPr>
        <w:t>,</w:t>
      </w:r>
      <w:r w:rsidR="00DA7EED" w:rsidRPr="0016202C">
        <w:rPr>
          <w:rFonts w:ascii="Times New Roman" w:hAnsi="Times New Roman"/>
          <w:sz w:val="24"/>
          <w:szCs w:val="24"/>
          <w:lang w:val="fr-FR"/>
        </w:rPr>
        <w:t xml:space="preserve"> </w:t>
      </w:r>
      <w:r w:rsidR="000D7FD5" w:rsidRPr="0016202C">
        <w:rPr>
          <w:rFonts w:ascii="Times New Roman" w:hAnsi="Times New Roman"/>
          <w:i/>
          <w:sz w:val="24"/>
          <w:szCs w:val="24"/>
          <w:lang w:val="fr-FR"/>
        </w:rPr>
        <w:t xml:space="preserve">Circula, </w:t>
      </w:r>
      <w:r w:rsidR="000D7FD5" w:rsidRPr="0016202C">
        <w:rPr>
          <w:rFonts w:ascii="Times New Roman" w:hAnsi="Times New Roman"/>
          <w:i/>
          <w:iCs/>
          <w:sz w:val="24"/>
          <w:szCs w:val="24"/>
          <w:lang w:val="fr-FR"/>
        </w:rPr>
        <w:t>revue d’idéologies linguistiques</w:t>
      </w:r>
      <w:r w:rsidR="008A7B28" w:rsidRPr="0016202C">
        <w:rPr>
          <w:rFonts w:ascii="Times New Roman" w:hAnsi="Times New Roman"/>
          <w:i/>
          <w:iCs/>
          <w:sz w:val="24"/>
          <w:szCs w:val="24"/>
          <w:lang w:val="fr-FR"/>
        </w:rPr>
        <w:t xml:space="preserve">, </w:t>
      </w:r>
      <w:r w:rsidR="008A7B28" w:rsidRPr="0016202C">
        <w:rPr>
          <w:rFonts w:ascii="Times New Roman" w:hAnsi="Times New Roman"/>
          <w:iCs/>
          <w:sz w:val="24"/>
          <w:szCs w:val="24"/>
          <w:lang w:val="fr-FR"/>
        </w:rPr>
        <w:t>« </w:t>
      </w:r>
      <w:r w:rsidR="000D7FD5" w:rsidRPr="0016202C">
        <w:rPr>
          <w:rFonts w:ascii="Times New Roman" w:hAnsi="Times New Roman"/>
          <w:iCs/>
          <w:sz w:val="24"/>
          <w:szCs w:val="24"/>
          <w:lang w:val="fr-FR"/>
        </w:rPr>
        <w:t>La médiatisation des idéologies linguistiques : voix d’auteurs et voix de lecteurs</w:t>
      </w:r>
      <w:r w:rsidR="008A7B28" w:rsidRPr="0016202C">
        <w:rPr>
          <w:rFonts w:ascii="Times New Roman" w:hAnsi="Times New Roman"/>
          <w:iCs/>
          <w:sz w:val="24"/>
          <w:szCs w:val="24"/>
          <w:lang w:val="fr-FR"/>
        </w:rPr>
        <w:t> »</w:t>
      </w:r>
      <w:r w:rsidR="000D7FD5" w:rsidRPr="0016202C">
        <w:rPr>
          <w:rFonts w:ascii="Times New Roman" w:hAnsi="Times New Roman"/>
          <w:sz w:val="24"/>
          <w:szCs w:val="24"/>
          <w:lang w:val="fr-FR"/>
        </w:rPr>
        <w:t xml:space="preserve">, </w:t>
      </w:r>
      <w:r w:rsidR="008A7B28" w:rsidRPr="0016202C">
        <w:rPr>
          <w:rFonts w:ascii="Times New Roman" w:hAnsi="Times New Roman"/>
          <w:sz w:val="24"/>
          <w:szCs w:val="24"/>
          <w:lang w:val="fr-FR"/>
        </w:rPr>
        <w:t xml:space="preserve">n. </w:t>
      </w:r>
      <w:r w:rsidR="000D7FD5" w:rsidRPr="0016202C">
        <w:rPr>
          <w:rFonts w:ascii="Times New Roman" w:hAnsi="Times New Roman"/>
          <w:sz w:val="24"/>
          <w:szCs w:val="24"/>
          <w:lang w:val="fr-FR"/>
        </w:rPr>
        <w:t xml:space="preserve">2, </w:t>
      </w:r>
      <w:r w:rsidR="000B3F57" w:rsidRPr="0016202C">
        <w:rPr>
          <w:rFonts w:ascii="Times New Roman" w:hAnsi="Times New Roman"/>
          <w:sz w:val="24"/>
          <w:szCs w:val="24"/>
          <w:lang w:val="fr-FR"/>
        </w:rPr>
        <w:t xml:space="preserve">2005, </w:t>
      </w:r>
      <w:r w:rsidR="000D7FD5" w:rsidRPr="0016202C">
        <w:rPr>
          <w:rFonts w:ascii="Times New Roman" w:hAnsi="Times New Roman"/>
          <w:sz w:val="24"/>
          <w:szCs w:val="24"/>
          <w:lang w:val="fr-FR"/>
        </w:rPr>
        <w:t>p. 76-96.</w:t>
      </w:r>
    </w:p>
    <w:p w14:paraId="586BCC89" w14:textId="77777777" w:rsidR="005636D8" w:rsidRDefault="005636D8">
      <w:pPr>
        <w:rPr>
          <w:rFonts w:ascii="Times New Roman" w:hAnsi="Times New Roman"/>
          <w:sz w:val="24"/>
          <w:szCs w:val="24"/>
          <w:lang w:val="fr-FR"/>
        </w:rPr>
      </w:pPr>
      <w:r>
        <w:rPr>
          <w:rFonts w:ascii="Times New Roman" w:hAnsi="Times New Roman"/>
          <w:sz w:val="24"/>
          <w:szCs w:val="24"/>
          <w:lang w:val="fr-FR"/>
        </w:rPr>
        <w:br w:type="page"/>
      </w:r>
    </w:p>
    <w:p w14:paraId="3A927B5D" w14:textId="77777777" w:rsidR="005636D8" w:rsidRPr="0020535F" w:rsidRDefault="005636D8" w:rsidP="005636D8">
      <w:pPr>
        <w:rPr>
          <w:rFonts w:ascii="Times New Roman" w:hAnsi="Times New Roman"/>
          <w:sz w:val="24"/>
          <w:szCs w:val="24"/>
        </w:rPr>
      </w:pPr>
      <w:r w:rsidRPr="0020535F">
        <w:rPr>
          <w:rFonts w:ascii="Times New Roman" w:hAnsi="Times New Roman"/>
          <w:sz w:val="24"/>
          <w:szCs w:val="24"/>
        </w:rPr>
        <w:lastRenderedPageBreak/>
        <w:t>Annexe A</w:t>
      </w:r>
    </w:p>
    <w:p w14:paraId="32B99964" w14:textId="77777777" w:rsidR="0077283E" w:rsidRDefault="0077283E" w:rsidP="005636D8">
      <w:pPr>
        <w:rPr>
          <w:rFonts w:ascii="Times New Roman" w:hAnsi="Times New Roman"/>
          <w:sz w:val="24"/>
          <w:szCs w:val="24"/>
        </w:rPr>
      </w:pPr>
    </w:p>
    <w:p w14:paraId="20935F3A" w14:textId="153E4D0D" w:rsidR="005636D8" w:rsidRDefault="005636D8" w:rsidP="005636D8">
      <w:pPr>
        <w:rPr>
          <w:rFonts w:ascii="Times New Roman" w:hAnsi="Times New Roman"/>
          <w:sz w:val="24"/>
          <w:szCs w:val="24"/>
        </w:rPr>
      </w:pPr>
      <w:r w:rsidRPr="0020535F">
        <w:rPr>
          <w:rFonts w:ascii="Times New Roman" w:hAnsi="Times New Roman"/>
          <w:sz w:val="24"/>
          <w:szCs w:val="24"/>
        </w:rPr>
        <w:t>Liste des 30 anglicismes de la section « Néologismes et anglicismes » du site de l’Académie française dont le traitement lexicographique a été analysé</w:t>
      </w:r>
    </w:p>
    <w:p w14:paraId="121E9649" w14:textId="77777777" w:rsidR="0077283E" w:rsidRPr="0020535F" w:rsidRDefault="0077283E" w:rsidP="005636D8">
      <w:pPr>
        <w:rPr>
          <w:rFonts w:ascii="Times New Roman" w:hAnsi="Times New Roman"/>
          <w:sz w:val="24"/>
          <w:szCs w:val="24"/>
        </w:rPr>
      </w:pPr>
    </w:p>
    <w:p w14:paraId="50B8EFA3" w14:textId="77777777" w:rsidR="005636D8" w:rsidRPr="00B13CBD" w:rsidRDefault="005636D8" w:rsidP="005636D8">
      <w:pPr>
        <w:rPr>
          <w:rFonts w:ascii="Times New Roman" w:hAnsi="Times New Roman"/>
          <w:i/>
          <w:sz w:val="24"/>
          <w:szCs w:val="24"/>
        </w:rPr>
      </w:pPr>
      <w:proofErr w:type="spellStart"/>
      <w:proofErr w:type="gramStart"/>
      <w:r w:rsidRPr="00B13CBD">
        <w:rPr>
          <w:rFonts w:ascii="Times New Roman" w:hAnsi="Times New Roman"/>
          <w:i/>
          <w:sz w:val="24"/>
          <w:szCs w:val="24"/>
        </w:rPr>
        <w:t>after</w:t>
      </w:r>
      <w:proofErr w:type="spellEnd"/>
      <w:proofErr w:type="gramEnd"/>
      <w:r w:rsidRPr="00B13CBD">
        <w:rPr>
          <w:rFonts w:ascii="Times New Roman" w:hAnsi="Times New Roman"/>
          <w:i/>
          <w:sz w:val="24"/>
          <w:szCs w:val="24"/>
        </w:rPr>
        <w:t xml:space="preserve"> </w:t>
      </w:r>
      <w:proofErr w:type="spellStart"/>
      <w:r w:rsidRPr="00B13CBD">
        <w:rPr>
          <w:rFonts w:ascii="Times New Roman" w:hAnsi="Times New Roman"/>
          <w:i/>
          <w:sz w:val="24"/>
          <w:szCs w:val="24"/>
        </w:rPr>
        <w:t>shave</w:t>
      </w:r>
      <w:proofErr w:type="spellEnd"/>
    </w:p>
    <w:p w14:paraId="61CE2990" w14:textId="77777777" w:rsidR="005636D8" w:rsidRPr="0020535F" w:rsidRDefault="005636D8" w:rsidP="005636D8">
      <w:pPr>
        <w:rPr>
          <w:rFonts w:ascii="Times New Roman" w:hAnsi="Times New Roman"/>
          <w:sz w:val="24"/>
          <w:szCs w:val="24"/>
        </w:rPr>
      </w:pPr>
      <w:proofErr w:type="gramStart"/>
      <w:r w:rsidRPr="00B13CBD">
        <w:rPr>
          <w:rFonts w:ascii="Times New Roman" w:hAnsi="Times New Roman"/>
          <w:i/>
          <w:sz w:val="24"/>
          <w:szCs w:val="24"/>
        </w:rPr>
        <w:t>attachement</w:t>
      </w:r>
      <w:proofErr w:type="gramEnd"/>
      <w:r w:rsidRPr="0020535F">
        <w:rPr>
          <w:rFonts w:ascii="Times New Roman" w:hAnsi="Times New Roman"/>
          <w:sz w:val="24"/>
          <w:szCs w:val="24"/>
        </w:rPr>
        <w:t xml:space="preserve"> [pour </w:t>
      </w:r>
      <w:r w:rsidRPr="0020535F">
        <w:rPr>
          <w:rFonts w:ascii="Times New Roman" w:hAnsi="Times New Roman"/>
          <w:i/>
          <w:sz w:val="24"/>
          <w:szCs w:val="24"/>
        </w:rPr>
        <w:t>pièce jointe</w:t>
      </w:r>
      <w:r w:rsidRPr="0020535F">
        <w:rPr>
          <w:rFonts w:ascii="Times New Roman" w:hAnsi="Times New Roman"/>
          <w:sz w:val="24"/>
          <w:szCs w:val="24"/>
        </w:rPr>
        <w:t>]</w:t>
      </w:r>
    </w:p>
    <w:p w14:paraId="3D1D61FD"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biopic</w:t>
      </w:r>
    </w:p>
    <w:p w14:paraId="2B44F73C"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come back</w:t>
      </w:r>
    </w:p>
    <w:p w14:paraId="0FCD87D9" w14:textId="77777777" w:rsidR="005636D8" w:rsidRPr="00B13CBD" w:rsidRDefault="005636D8" w:rsidP="005636D8">
      <w:pPr>
        <w:rPr>
          <w:rFonts w:ascii="Times New Roman" w:hAnsi="Times New Roman"/>
          <w:i/>
          <w:sz w:val="24"/>
          <w:szCs w:val="24"/>
          <w:lang w:val="en-CA"/>
        </w:rPr>
      </w:pPr>
      <w:proofErr w:type="spellStart"/>
      <w:r w:rsidRPr="00B13CBD">
        <w:rPr>
          <w:rFonts w:ascii="Times New Roman" w:hAnsi="Times New Roman"/>
          <w:i/>
          <w:sz w:val="24"/>
          <w:szCs w:val="24"/>
          <w:lang w:val="en-CA"/>
        </w:rPr>
        <w:t>consumérisme</w:t>
      </w:r>
      <w:proofErr w:type="spellEnd"/>
    </w:p>
    <w:p w14:paraId="5AE15B82"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cool</w:t>
      </w:r>
    </w:p>
    <w:p w14:paraId="1280759A"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 xml:space="preserve">corner </w:t>
      </w:r>
      <w:proofErr w:type="spellStart"/>
      <w:r w:rsidRPr="00B13CBD">
        <w:rPr>
          <w:rFonts w:ascii="Times New Roman" w:hAnsi="Times New Roman"/>
          <w:i/>
          <w:sz w:val="24"/>
          <w:szCs w:val="24"/>
          <w:lang w:val="en-CA"/>
        </w:rPr>
        <w:t>beauté</w:t>
      </w:r>
      <w:proofErr w:type="spellEnd"/>
    </w:p>
    <w:p w14:paraId="652C5395" w14:textId="77777777" w:rsidR="005636D8" w:rsidRPr="00B13CBD" w:rsidRDefault="005636D8" w:rsidP="005636D8">
      <w:pPr>
        <w:rPr>
          <w:rFonts w:ascii="Times New Roman" w:hAnsi="Times New Roman"/>
          <w:i/>
          <w:sz w:val="24"/>
          <w:szCs w:val="24"/>
          <w:lang w:val="en-CA"/>
        </w:rPr>
      </w:pPr>
      <w:proofErr w:type="spellStart"/>
      <w:r w:rsidRPr="00B13CBD">
        <w:rPr>
          <w:rFonts w:ascii="Times New Roman" w:hAnsi="Times New Roman"/>
          <w:i/>
          <w:sz w:val="24"/>
          <w:szCs w:val="24"/>
          <w:lang w:val="en-CA"/>
        </w:rPr>
        <w:t>crashé</w:t>
      </w:r>
      <w:proofErr w:type="spellEnd"/>
    </w:p>
    <w:p w14:paraId="708F75A2"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fan zone</w:t>
      </w:r>
    </w:p>
    <w:p w14:paraId="4AA0C761"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feeler</w:t>
      </w:r>
    </w:p>
    <w:p w14:paraId="150DB413"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guest</w:t>
      </w:r>
    </w:p>
    <w:p w14:paraId="49C1FC97"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 xml:space="preserve">high </w:t>
      </w:r>
      <w:proofErr w:type="spellStart"/>
      <w:r w:rsidRPr="00B13CBD">
        <w:rPr>
          <w:rFonts w:ascii="Times New Roman" w:hAnsi="Times New Roman"/>
          <w:i/>
          <w:sz w:val="24"/>
          <w:szCs w:val="24"/>
          <w:lang w:val="en-CA"/>
        </w:rPr>
        <w:t>tec</w:t>
      </w:r>
      <w:proofErr w:type="spellEnd"/>
    </w:p>
    <w:p w14:paraId="320415D5"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hot spot</w:t>
      </w:r>
    </w:p>
    <w:p w14:paraId="61C65236"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infotainment</w:t>
      </w:r>
    </w:p>
    <w:p w14:paraId="104CC68D"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 xml:space="preserve">light </w:t>
      </w:r>
    </w:p>
    <w:p w14:paraId="6C69B608"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listing</w:t>
      </w:r>
    </w:p>
    <w:p w14:paraId="2E79548F"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looser</w:t>
      </w:r>
    </w:p>
    <w:p w14:paraId="7FADAAF7"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matcher</w:t>
      </w:r>
    </w:p>
    <w:p w14:paraId="4484CEB3" w14:textId="77777777" w:rsidR="005636D8" w:rsidRPr="00B13CBD" w:rsidRDefault="005636D8" w:rsidP="005636D8">
      <w:pPr>
        <w:rPr>
          <w:rFonts w:ascii="Times New Roman" w:hAnsi="Times New Roman"/>
          <w:i/>
          <w:sz w:val="24"/>
          <w:szCs w:val="24"/>
          <w:lang w:val="en-CA"/>
        </w:rPr>
      </w:pPr>
      <w:proofErr w:type="spellStart"/>
      <w:r w:rsidRPr="00B13CBD">
        <w:rPr>
          <w:rFonts w:ascii="Times New Roman" w:hAnsi="Times New Roman"/>
          <w:i/>
          <w:sz w:val="24"/>
          <w:szCs w:val="24"/>
          <w:lang w:val="en-CA"/>
        </w:rPr>
        <w:t>opérer</w:t>
      </w:r>
      <w:proofErr w:type="spellEnd"/>
      <w:r w:rsidRPr="00B13CBD">
        <w:rPr>
          <w:rStyle w:val="Appelnotedebasdep"/>
          <w:i/>
          <w:sz w:val="24"/>
          <w:szCs w:val="24"/>
        </w:rPr>
        <w:footnoteReference w:id="41"/>
      </w:r>
    </w:p>
    <w:p w14:paraId="35FA845E"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past president</w:t>
      </w:r>
    </w:p>
    <w:p w14:paraId="66B4CDBB"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punch line</w:t>
      </w:r>
    </w:p>
    <w:p w14:paraId="414578FE"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scoop</w:t>
      </w:r>
    </w:p>
    <w:p w14:paraId="213F7DFE"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shopper</w:t>
      </w:r>
      <w:r w:rsidRPr="00B13CBD">
        <w:rPr>
          <w:rStyle w:val="Appelnotedebasdep"/>
          <w:i/>
          <w:sz w:val="24"/>
          <w:szCs w:val="24"/>
          <w:lang w:val="en-CA"/>
        </w:rPr>
        <w:footnoteReference w:id="42"/>
      </w:r>
    </w:p>
    <w:p w14:paraId="1BD14B53"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situation room</w:t>
      </w:r>
    </w:p>
    <w:p w14:paraId="47435EA8"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step by step</w:t>
      </w:r>
    </w:p>
    <w:p w14:paraId="7E933303"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success story</w:t>
      </w:r>
    </w:p>
    <w:p w14:paraId="7018EE14"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switcher</w:t>
      </w:r>
    </w:p>
    <w:p w14:paraId="07725600"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versatile</w:t>
      </w:r>
    </w:p>
    <w:p w14:paraId="485A04A8"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versus</w:t>
      </w:r>
    </w:p>
    <w:p w14:paraId="407185E3" w14:textId="77777777" w:rsidR="005636D8" w:rsidRPr="00B13CBD" w:rsidRDefault="005636D8" w:rsidP="005636D8">
      <w:pPr>
        <w:rPr>
          <w:rFonts w:ascii="Times New Roman" w:hAnsi="Times New Roman"/>
          <w:i/>
          <w:sz w:val="24"/>
          <w:szCs w:val="24"/>
          <w:lang w:val="en-CA"/>
        </w:rPr>
      </w:pPr>
      <w:r w:rsidRPr="00B13CBD">
        <w:rPr>
          <w:rFonts w:ascii="Times New Roman" w:hAnsi="Times New Roman"/>
          <w:i/>
          <w:sz w:val="24"/>
          <w:szCs w:val="24"/>
          <w:lang w:val="en-CA"/>
        </w:rPr>
        <w:t>wine maker</w:t>
      </w:r>
    </w:p>
    <w:p w14:paraId="5E2A1BAC" w14:textId="77777777" w:rsidR="005636D8" w:rsidRPr="0020535F" w:rsidRDefault="005636D8" w:rsidP="005636D8">
      <w:pPr>
        <w:rPr>
          <w:rFonts w:ascii="Times New Roman" w:hAnsi="Times New Roman"/>
          <w:sz w:val="24"/>
          <w:szCs w:val="24"/>
          <w:lang w:val="en-CA"/>
        </w:rPr>
      </w:pPr>
    </w:p>
    <w:p w14:paraId="107476E5" w14:textId="77777777" w:rsidR="005636D8" w:rsidRPr="0020535F" w:rsidRDefault="005636D8" w:rsidP="005636D8">
      <w:pPr>
        <w:rPr>
          <w:rFonts w:ascii="Times New Roman" w:hAnsi="Times New Roman"/>
          <w:sz w:val="24"/>
          <w:szCs w:val="24"/>
          <w:lang w:val="en-CA"/>
        </w:rPr>
      </w:pPr>
      <w:r w:rsidRPr="0020535F">
        <w:rPr>
          <w:rFonts w:ascii="Times New Roman" w:hAnsi="Times New Roman"/>
          <w:sz w:val="24"/>
          <w:szCs w:val="24"/>
          <w:lang w:val="en-CA"/>
        </w:rPr>
        <w:br w:type="page"/>
      </w:r>
    </w:p>
    <w:p w14:paraId="5F01E7C3" w14:textId="77777777" w:rsidR="005636D8" w:rsidRPr="0020535F" w:rsidRDefault="005636D8" w:rsidP="005636D8">
      <w:pPr>
        <w:rPr>
          <w:rFonts w:ascii="Times New Roman" w:hAnsi="Times New Roman"/>
          <w:sz w:val="24"/>
          <w:szCs w:val="24"/>
          <w:lang w:val="en-CA"/>
        </w:rPr>
      </w:pPr>
      <w:r w:rsidRPr="0020535F">
        <w:rPr>
          <w:rFonts w:ascii="Times New Roman" w:hAnsi="Times New Roman"/>
          <w:sz w:val="24"/>
          <w:szCs w:val="24"/>
          <w:lang w:val="en-CA"/>
        </w:rPr>
        <w:lastRenderedPageBreak/>
        <w:t>Annexe B</w:t>
      </w:r>
    </w:p>
    <w:p w14:paraId="50C38FD9" w14:textId="77777777" w:rsidR="0077283E" w:rsidRPr="00111DB8" w:rsidRDefault="0077283E" w:rsidP="005636D8">
      <w:pPr>
        <w:rPr>
          <w:rFonts w:ascii="Times New Roman" w:hAnsi="Times New Roman"/>
          <w:sz w:val="24"/>
          <w:szCs w:val="24"/>
          <w:lang w:val="en-CA"/>
        </w:rPr>
      </w:pPr>
    </w:p>
    <w:p w14:paraId="672502FF" w14:textId="3982249E" w:rsidR="005636D8" w:rsidRPr="0020535F" w:rsidRDefault="005636D8" w:rsidP="005636D8">
      <w:pPr>
        <w:rPr>
          <w:rFonts w:ascii="Times New Roman" w:hAnsi="Times New Roman"/>
          <w:sz w:val="24"/>
          <w:szCs w:val="24"/>
        </w:rPr>
      </w:pPr>
      <w:r w:rsidRPr="0020535F">
        <w:rPr>
          <w:rFonts w:ascii="Times New Roman" w:hAnsi="Times New Roman"/>
          <w:sz w:val="24"/>
          <w:szCs w:val="24"/>
        </w:rPr>
        <w:t xml:space="preserve">Liste des 30 anglicismes du site </w:t>
      </w:r>
      <w:r w:rsidRPr="0020535F">
        <w:rPr>
          <w:rFonts w:ascii="Times New Roman" w:hAnsi="Times New Roman"/>
          <w:i/>
          <w:sz w:val="24"/>
          <w:szCs w:val="24"/>
        </w:rPr>
        <w:t>anglicismes.free.fr</w:t>
      </w:r>
      <w:r w:rsidRPr="0020535F">
        <w:rPr>
          <w:rFonts w:ascii="Times New Roman" w:hAnsi="Times New Roman"/>
          <w:sz w:val="24"/>
          <w:szCs w:val="24"/>
        </w:rPr>
        <w:t xml:space="preserve"> dont le traitement lexicographique a été analysé</w:t>
      </w:r>
    </w:p>
    <w:p w14:paraId="11F0E4B4" w14:textId="77777777" w:rsidR="005636D8" w:rsidRPr="0020535F" w:rsidRDefault="005636D8" w:rsidP="005636D8">
      <w:pPr>
        <w:rPr>
          <w:rFonts w:ascii="Times New Roman" w:eastAsia="Times New Roman" w:hAnsi="Times New Roman"/>
          <w:sz w:val="24"/>
          <w:szCs w:val="24"/>
          <w:lang w:eastAsia="fr-CA"/>
        </w:rPr>
      </w:pPr>
    </w:p>
    <w:p w14:paraId="61828EBA"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airbag</w:t>
      </w:r>
    </w:p>
    <w:p w14:paraId="68AA5E65"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aquaplaning</w:t>
      </w:r>
    </w:p>
    <w:p w14:paraId="6AF426F3"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bulldozer</w:t>
      </w:r>
    </w:p>
    <w:p w14:paraId="33872573"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call center</w:t>
      </w:r>
    </w:p>
    <w:p w14:paraId="62B47947"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camping car</w:t>
      </w:r>
    </w:p>
    <w:p w14:paraId="409D8417"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container</w:t>
      </w:r>
    </w:p>
    <w:p w14:paraId="75E14463"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dance floor</w:t>
      </w:r>
    </w:p>
    <w:p w14:paraId="5E098898"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dance-hall</w:t>
      </w:r>
    </w:p>
    <w:p w14:paraId="2ECA0829"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dancing</w:t>
      </w:r>
    </w:p>
    <w:p w14:paraId="17A7D7AD"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e-mail</w:t>
      </w:r>
    </w:p>
    <w:p w14:paraId="1D09C5F7"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flyer</w:t>
      </w:r>
    </w:p>
    <w:p w14:paraId="1AFC5E76"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geek</w:t>
      </w:r>
    </w:p>
    <w:p w14:paraId="5EC0A484"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hashtag</w:t>
      </w:r>
    </w:p>
    <w:p w14:paraId="1F743904"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hovercraft</w:t>
      </w:r>
    </w:p>
    <w:p w14:paraId="48BC18DB"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import-export</w:t>
      </w:r>
    </w:p>
    <w:p w14:paraId="7312718E"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indoor</w:t>
      </w:r>
    </w:p>
    <w:p w14:paraId="259B5949"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jackpot</w:t>
      </w:r>
    </w:p>
    <w:p w14:paraId="53BD135F"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lifting</w:t>
      </w:r>
    </w:p>
    <w:p w14:paraId="179CF2CA"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lobby</w:t>
      </w:r>
    </w:p>
    <w:p w14:paraId="7B1AE999"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made in</w:t>
      </w:r>
    </w:p>
    <w:p w14:paraId="528097F4"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mailing</w:t>
      </w:r>
    </w:p>
    <w:p w14:paraId="2A5251C5"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mailing list</w:t>
      </w:r>
    </w:p>
    <w:p w14:paraId="3317BC26"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marketing</w:t>
      </w:r>
    </w:p>
    <w:p w14:paraId="3099BF85"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newsletter</w:t>
      </w:r>
    </w:p>
    <w:p w14:paraId="15551042"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open world</w:t>
      </w:r>
    </w:p>
    <w:p w14:paraId="7B5D7DA1"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pin’s</w:t>
      </w:r>
    </w:p>
    <w:p w14:paraId="4CA97888"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pressing</w:t>
      </w:r>
    </w:p>
    <w:p w14:paraId="1C81DABE" w14:textId="77777777" w:rsidR="005636D8" w:rsidRPr="00B13CBD" w:rsidRDefault="005636D8" w:rsidP="005636D8">
      <w:pPr>
        <w:rPr>
          <w:rFonts w:ascii="Times New Roman" w:eastAsia="Times New Roman" w:hAnsi="Times New Roman"/>
          <w:i/>
          <w:sz w:val="24"/>
          <w:szCs w:val="24"/>
          <w:lang w:val="en-CA" w:eastAsia="fr-CA"/>
        </w:rPr>
      </w:pPr>
      <w:r w:rsidRPr="00B13CBD">
        <w:rPr>
          <w:rFonts w:ascii="Times New Roman" w:eastAsia="Times New Roman" w:hAnsi="Times New Roman"/>
          <w:i/>
          <w:sz w:val="24"/>
          <w:szCs w:val="24"/>
          <w:lang w:val="en-CA" w:eastAsia="fr-CA"/>
        </w:rPr>
        <w:t>quiz</w:t>
      </w:r>
    </w:p>
    <w:p w14:paraId="3CB15CA0" w14:textId="77777777" w:rsidR="005636D8" w:rsidRPr="00B13CBD" w:rsidRDefault="005636D8" w:rsidP="005636D8">
      <w:pPr>
        <w:rPr>
          <w:rFonts w:ascii="Times New Roman" w:eastAsia="Times New Roman" w:hAnsi="Times New Roman"/>
          <w:i/>
          <w:sz w:val="24"/>
          <w:szCs w:val="24"/>
          <w:lang w:eastAsia="fr-CA"/>
        </w:rPr>
      </w:pPr>
      <w:r w:rsidRPr="00B13CBD">
        <w:rPr>
          <w:rFonts w:ascii="Times New Roman" w:eastAsia="Times New Roman" w:hAnsi="Times New Roman"/>
          <w:i/>
          <w:sz w:val="24"/>
          <w:szCs w:val="24"/>
          <w:lang w:eastAsia="fr-CA"/>
        </w:rPr>
        <w:t>VIP</w:t>
      </w:r>
    </w:p>
    <w:p w14:paraId="7B3B4967" w14:textId="77777777" w:rsidR="005636D8" w:rsidRPr="0020535F" w:rsidRDefault="005636D8" w:rsidP="005636D8">
      <w:pPr>
        <w:rPr>
          <w:rFonts w:ascii="Times New Roman" w:eastAsia="Times New Roman" w:hAnsi="Times New Roman"/>
          <w:sz w:val="24"/>
          <w:szCs w:val="24"/>
          <w:lang w:eastAsia="fr-CA"/>
        </w:rPr>
      </w:pPr>
      <w:r w:rsidRPr="00B13CBD">
        <w:rPr>
          <w:rFonts w:ascii="Times New Roman" w:eastAsia="Times New Roman" w:hAnsi="Times New Roman"/>
          <w:i/>
          <w:sz w:val="24"/>
          <w:szCs w:val="24"/>
          <w:lang w:eastAsia="fr-CA"/>
        </w:rPr>
        <w:t>Warning</w:t>
      </w:r>
      <w:r w:rsidRPr="0020535F">
        <w:rPr>
          <w:rFonts w:ascii="Times New Roman" w:eastAsia="Times New Roman" w:hAnsi="Times New Roman"/>
          <w:sz w:val="24"/>
          <w:szCs w:val="24"/>
          <w:lang w:eastAsia="fr-CA"/>
        </w:rPr>
        <w:t xml:space="preserve"> [</w:t>
      </w:r>
      <w:r>
        <w:rPr>
          <w:rFonts w:ascii="Times New Roman" w:eastAsia="Times New Roman" w:hAnsi="Times New Roman"/>
          <w:sz w:val="24"/>
          <w:szCs w:val="24"/>
          <w:lang w:eastAsia="fr-CA"/>
        </w:rPr>
        <w:t xml:space="preserve">pour </w:t>
      </w:r>
      <w:r w:rsidRPr="00B13CBD">
        <w:rPr>
          <w:rFonts w:ascii="Times New Roman" w:eastAsia="Times New Roman" w:hAnsi="Times New Roman"/>
          <w:i/>
          <w:sz w:val="24"/>
          <w:szCs w:val="24"/>
          <w:lang w:eastAsia="fr-CA"/>
        </w:rPr>
        <w:t>feux de détresse</w:t>
      </w:r>
      <w:r w:rsidRPr="0020535F">
        <w:rPr>
          <w:rFonts w:ascii="Times New Roman" w:eastAsia="Times New Roman" w:hAnsi="Times New Roman"/>
          <w:sz w:val="24"/>
          <w:szCs w:val="24"/>
          <w:lang w:eastAsia="fr-CA"/>
        </w:rPr>
        <w:t>]</w:t>
      </w:r>
    </w:p>
    <w:p w14:paraId="2C7BE81C" w14:textId="77777777" w:rsidR="005636D8" w:rsidRPr="0020535F" w:rsidRDefault="005636D8" w:rsidP="005636D8">
      <w:pPr>
        <w:rPr>
          <w:rFonts w:ascii="Times New Roman" w:eastAsia="Times New Roman" w:hAnsi="Times New Roman"/>
          <w:sz w:val="24"/>
          <w:szCs w:val="24"/>
          <w:lang w:eastAsia="fr-CA"/>
        </w:rPr>
      </w:pPr>
    </w:p>
    <w:p w14:paraId="28843F08" w14:textId="77777777" w:rsidR="005636D8" w:rsidRPr="0020535F" w:rsidRDefault="005636D8" w:rsidP="005636D8">
      <w:pPr>
        <w:spacing w:before="100" w:beforeAutospacing="1" w:after="100" w:afterAutospacing="1"/>
        <w:rPr>
          <w:rFonts w:ascii="Times New Roman" w:eastAsia="Times New Roman" w:hAnsi="Times New Roman"/>
          <w:sz w:val="24"/>
          <w:szCs w:val="24"/>
          <w:lang w:eastAsia="fr-CA"/>
        </w:rPr>
      </w:pPr>
    </w:p>
    <w:p w14:paraId="7472ECF8" w14:textId="77777777" w:rsidR="005636D8" w:rsidRPr="0020535F" w:rsidRDefault="005636D8" w:rsidP="005636D8">
      <w:pPr>
        <w:rPr>
          <w:rFonts w:ascii="Times New Roman" w:hAnsi="Times New Roman"/>
          <w:sz w:val="24"/>
          <w:szCs w:val="24"/>
        </w:rPr>
        <w:sectPr w:rsidR="005636D8" w:rsidRPr="0020535F">
          <w:pgSz w:w="12240" w:h="15840"/>
          <w:pgMar w:top="1440" w:right="1800" w:bottom="1440" w:left="1800" w:header="708" w:footer="708" w:gutter="0"/>
          <w:cols w:space="708"/>
          <w:docGrid w:linePitch="360"/>
        </w:sectPr>
      </w:pPr>
    </w:p>
    <w:p w14:paraId="77F9E8D7" w14:textId="77777777" w:rsidR="005636D8" w:rsidRPr="0020535F" w:rsidRDefault="005636D8" w:rsidP="005636D8">
      <w:pPr>
        <w:rPr>
          <w:rFonts w:ascii="Times New Roman" w:hAnsi="Times New Roman"/>
          <w:sz w:val="24"/>
          <w:szCs w:val="24"/>
        </w:rPr>
      </w:pPr>
      <w:r w:rsidRPr="0020535F">
        <w:rPr>
          <w:rFonts w:ascii="Times New Roman" w:hAnsi="Times New Roman"/>
          <w:sz w:val="24"/>
          <w:szCs w:val="24"/>
        </w:rPr>
        <w:lastRenderedPageBreak/>
        <w:t>Annexe C</w:t>
      </w:r>
    </w:p>
    <w:p w14:paraId="49667EF5" w14:textId="77777777" w:rsidR="005636D8" w:rsidRPr="0020535F" w:rsidRDefault="005636D8" w:rsidP="005636D8">
      <w:pPr>
        <w:rPr>
          <w:rFonts w:ascii="Times New Roman" w:hAnsi="Times New Roman"/>
          <w:sz w:val="24"/>
          <w:szCs w:val="24"/>
        </w:rPr>
      </w:pPr>
    </w:p>
    <w:p w14:paraId="7C216AC5" w14:textId="77777777" w:rsidR="005636D8" w:rsidRDefault="005636D8" w:rsidP="005636D8">
      <w:pPr>
        <w:rPr>
          <w:rFonts w:ascii="Times New Roman" w:hAnsi="Times New Roman"/>
          <w:sz w:val="24"/>
          <w:szCs w:val="24"/>
        </w:rPr>
      </w:pPr>
      <w:r w:rsidRPr="0020535F">
        <w:rPr>
          <w:rFonts w:ascii="Times New Roman" w:hAnsi="Times New Roman"/>
          <w:sz w:val="24"/>
          <w:szCs w:val="24"/>
        </w:rPr>
        <w:t>Définition des anglicismes mentionnés dans l’article</w:t>
      </w:r>
      <w:r>
        <w:rPr>
          <w:rFonts w:ascii="Times New Roman" w:hAnsi="Times New Roman"/>
          <w:sz w:val="24"/>
          <w:szCs w:val="24"/>
        </w:rPr>
        <w:t xml:space="preserve"> dont le sens est opaque ou n’est pas explicité dans le texte</w:t>
      </w:r>
    </w:p>
    <w:p w14:paraId="290A0BBE" w14:textId="77777777" w:rsidR="005636D8" w:rsidRPr="0020535F" w:rsidRDefault="005636D8" w:rsidP="005636D8">
      <w:pPr>
        <w:rPr>
          <w:rFonts w:ascii="Times New Roman" w:hAnsi="Times New Roman"/>
          <w:sz w:val="24"/>
          <w:szCs w:val="24"/>
        </w:rPr>
      </w:pPr>
    </w:p>
    <w:p w14:paraId="01713B63" w14:textId="77777777" w:rsidR="005636D8" w:rsidRPr="00742F31" w:rsidRDefault="005636D8" w:rsidP="005636D8">
      <w:pPr>
        <w:rPr>
          <w:rFonts w:ascii="Times New Roman" w:hAnsi="Times New Roman"/>
          <w:sz w:val="24"/>
          <w:szCs w:val="24"/>
          <w:lang w:val="en-CA"/>
        </w:rPr>
      </w:pPr>
      <w:proofErr w:type="gramStart"/>
      <w:r w:rsidRPr="00742F31">
        <w:rPr>
          <w:rFonts w:ascii="Times New Roman" w:hAnsi="Times New Roman"/>
          <w:i/>
          <w:sz w:val="24"/>
          <w:szCs w:val="24"/>
          <w:lang w:val="en-CA"/>
        </w:rPr>
        <w:t>after</w:t>
      </w:r>
      <w:proofErr w:type="gramEnd"/>
      <w:r w:rsidRPr="00742F31">
        <w:rPr>
          <w:rFonts w:ascii="Times New Roman" w:hAnsi="Times New Roman"/>
          <w:i/>
          <w:sz w:val="24"/>
          <w:szCs w:val="24"/>
          <w:lang w:val="en-CA"/>
        </w:rPr>
        <w:t xml:space="preserve"> shave</w:t>
      </w:r>
      <w:r w:rsidRPr="00742F31">
        <w:rPr>
          <w:rFonts w:ascii="Times New Roman" w:hAnsi="Times New Roman"/>
          <w:sz w:val="24"/>
          <w:szCs w:val="24"/>
          <w:lang w:val="en-CA"/>
        </w:rPr>
        <w:t xml:space="preserve"> : lotion après-</w:t>
      </w:r>
      <w:proofErr w:type="spellStart"/>
      <w:r w:rsidRPr="00742F31">
        <w:rPr>
          <w:rFonts w:ascii="Times New Roman" w:hAnsi="Times New Roman"/>
          <w:sz w:val="24"/>
          <w:szCs w:val="24"/>
          <w:lang w:val="en-CA"/>
        </w:rPr>
        <w:t>rasage</w:t>
      </w:r>
      <w:proofErr w:type="spellEnd"/>
    </w:p>
    <w:p w14:paraId="700003C1" w14:textId="77777777" w:rsidR="005636D8" w:rsidRPr="00742F31" w:rsidRDefault="005636D8" w:rsidP="005636D8">
      <w:pPr>
        <w:rPr>
          <w:rFonts w:ascii="Times New Roman" w:eastAsia="Times New Roman" w:hAnsi="Times New Roman"/>
          <w:sz w:val="24"/>
          <w:szCs w:val="24"/>
          <w:lang w:val="en-CA" w:eastAsia="fr-CA"/>
        </w:rPr>
      </w:pPr>
      <w:proofErr w:type="gramStart"/>
      <w:r w:rsidRPr="00742F31">
        <w:rPr>
          <w:rFonts w:ascii="Times New Roman" w:eastAsia="Times New Roman" w:hAnsi="Times New Roman"/>
          <w:i/>
          <w:sz w:val="24"/>
          <w:szCs w:val="24"/>
          <w:lang w:val="en-CA" w:eastAsia="fr-CA"/>
        </w:rPr>
        <w:t>airbag</w:t>
      </w:r>
      <w:r w:rsidRPr="00742F31">
        <w:rPr>
          <w:rFonts w:ascii="Times New Roman" w:eastAsia="Times New Roman" w:hAnsi="Times New Roman"/>
          <w:sz w:val="24"/>
          <w:szCs w:val="24"/>
          <w:lang w:val="en-CA" w:eastAsia="fr-CA"/>
        </w:rPr>
        <w:t xml:space="preserve"> :</w:t>
      </w:r>
      <w:proofErr w:type="gramEnd"/>
      <w:r w:rsidRPr="00742F31">
        <w:rPr>
          <w:rFonts w:ascii="Times New Roman" w:eastAsia="Times New Roman" w:hAnsi="Times New Roman"/>
          <w:sz w:val="24"/>
          <w:szCs w:val="24"/>
          <w:lang w:val="en-CA" w:eastAsia="fr-CA"/>
        </w:rPr>
        <w:t xml:space="preserve"> cousin </w:t>
      </w:r>
      <w:proofErr w:type="spellStart"/>
      <w:r w:rsidRPr="00742F31">
        <w:rPr>
          <w:rFonts w:ascii="Times New Roman" w:eastAsia="Times New Roman" w:hAnsi="Times New Roman"/>
          <w:sz w:val="24"/>
          <w:szCs w:val="24"/>
          <w:lang w:val="en-CA" w:eastAsia="fr-CA"/>
        </w:rPr>
        <w:t>gonflable</w:t>
      </w:r>
      <w:proofErr w:type="spellEnd"/>
    </w:p>
    <w:p w14:paraId="4B9CE532" w14:textId="77777777" w:rsidR="005636D8" w:rsidRPr="007C2C8C" w:rsidRDefault="005636D8" w:rsidP="005636D8">
      <w:pPr>
        <w:rPr>
          <w:rFonts w:ascii="Times New Roman" w:eastAsia="Times New Roman" w:hAnsi="Times New Roman"/>
          <w:sz w:val="24"/>
          <w:szCs w:val="24"/>
          <w:lang w:eastAsia="fr-CA"/>
        </w:rPr>
      </w:pPr>
      <w:proofErr w:type="gramStart"/>
      <w:r w:rsidRPr="007C2C8C">
        <w:rPr>
          <w:rFonts w:ascii="Times New Roman" w:eastAsia="Times New Roman" w:hAnsi="Times New Roman"/>
          <w:i/>
          <w:sz w:val="24"/>
          <w:szCs w:val="24"/>
          <w:lang w:eastAsia="fr-CA"/>
        </w:rPr>
        <w:t>aquaplaning</w:t>
      </w:r>
      <w:proofErr w:type="gramEnd"/>
      <w:r w:rsidRPr="007C2C8C">
        <w:rPr>
          <w:rFonts w:ascii="Times New Roman" w:eastAsia="Times New Roman" w:hAnsi="Times New Roman"/>
          <w:i/>
          <w:sz w:val="24"/>
          <w:szCs w:val="24"/>
          <w:lang w:eastAsia="fr-CA"/>
        </w:rPr>
        <w:t xml:space="preserve"> </w:t>
      </w:r>
      <w:r w:rsidRPr="007C2C8C">
        <w:rPr>
          <w:rFonts w:ascii="Times New Roman" w:eastAsia="Times New Roman" w:hAnsi="Times New Roman"/>
          <w:sz w:val="24"/>
          <w:szCs w:val="24"/>
          <w:lang w:eastAsia="fr-CA"/>
        </w:rPr>
        <w:t>: aquaplanage</w:t>
      </w:r>
    </w:p>
    <w:p w14:paraId="5D118BB3" w14:textId="77777777" w:rsidR="005636D8" w:rsidRPr="007C2C8C" w:rsidRDefault="005636D8" w:rsidP="005636D8">
      <w:pPr>
        <w:rPr>
          <w:rFonts w:ascii="Times New Roman" w:hAnsi="Times New Roman"/>
          <w:sz w:val="24"/>
          <w:szCs w:val="24"/>
        </w:rPr>
      </w:pPr>
      <w:proofErr w:type="gramStart"/>
      <w:r w:rsidRPr="007C2C8C">
        <w:rPr>
          <w:rFonts w:ascii="Times New Roman" w:hAnsi="Times New Roman"/>
          <w:i/>
          <w:sz w:val="24"/>
          <w:szCs w:val="24"/>
        </w:rPr>
        <w:t>attachement</w:t>
      </w:r>
      <w:proofErr w:type="gramEnd"/>
      <w:r w:rsidRPr="007C2C8C">
        <w:rPr>
          <w:rFonts w:ascii="Times New Roman" w:hAnsi="Times New Roman"/>
          <w:sz w:val="24"/>
          <w:szCs w:val="24"/>
        </w:rPr>
        <w:t xml:space="preserve"> : pièce jointe</w:t>
      </w:r>
    </w:p>
    <w:p w14:paraId="05293862" w14:textId="77777777" w:rsidR="005636D8" w:rsidRDefault="005636D8" w:rsidP="005636D8">
      <w:pPr>
        <w:rPr>
          <w:rFonts w:ascii="Times New Roman" w:hAnsi="Times New Roman"/>
          <w:sz w:val="24"/>
          <w:szCs w:val="24"/>
        </w:rPr>
      </w:pPr>
      <w:proofErr w:type="gramStart"/>
      <w:r w:rsidRPr="007C2C8C">
        <w:rPr>
          <w:rFonts w:ascii="Times New Roman" w:hAnsi="Times New Roman"/>
          <w:i/>
          <w:sz w:val="24"/>
          <w:szCs w:val="24"/>
        </w:rPr>
        <w:t>biopic</w:t>
      </w:r>
      <w:proofErr w:type="gramEnd"/>
      <w:r w:rsidRPr="007C2C8C">
        <w:rPr>
          <w:rFonts w:ascii="Times New Roman" w:hAnsi="Times New Roman"/>
          <w:i/>
          <w:sz w:val="24"/>
          <w:szCs w:val="24"/>
        </w:rPr>
        <w:t xml:space="preserve"> </w:t>
      </w:r>
      <w:r w:rsidRPr="007C2C8C">
        <w:rPr>
          <w:rFonts w:ascii="Times New Roman" w:hAnsi="Times New Roman"/>
          <w:sz w:val="24"/>
          <w:szCs w:val="24"/>
        </w:rPr>
        <w:t>: film biographique</w:t>
      </w:r>
    </w:p>
    <w:p w14:paraId="1964BFBA" w14:textId="77777777" w:rsidR="005636D8" w:rsidRPr="007C2C8C" w:rsidRDefault="005636D8" w:rsidP="005636D8">
      <w:proofErr w:type="spellStart"/>
      <w:proofErr w:type="gramStart"/>
      <w:r w:rsidRPr="00F07CE2">
        <w:rPr>
          <w:rFonts w:ascii="Times New Roman" w:hAnsi="Times New Roman"/>
          <w:i/>
          <w:sz w:val="24"/>
          <w:szCs w:val="24"/>
        </w:rPr>
        <w:t>brake</w:t>
      </w:r>
      <w:proofErr w:type="spellEnd"/>
      <w:proofErr w:type="gramEnd"/>
      <w:r>
        <w:t xml:space="preserve"> : </w:t>
      </w:r>
      <w:r w:rsidRPr="000A0E61">
        <w:rPr>
          <w:rFonts w:ascii="Times New Roman" w:hAnsi="Times New Roman"/>
          <w:sz w:val="24"/>
        </w:rPr>
        <w:t>freins</w:t>
      </w:r>
    </w:p>
    <w:p w14:paraId="491BF7EB" w14:textId="77777777" w:rsidR="005636D8" w:rsidRPr="00742F31" w:rsidRDefault="005636D8" w:rsidP="005636D8">
      <w:pPr>
        <w:rPr>
          <w:rFonts w:ascii="Times New Roman" w:eastAsia="Times New Roman" w:hAnsi="Times New Roman"/>
          <w:sz w:val="24"/>
          <w:szCs w:val="24"/>
          <w:lang w:eastAsia="fr-CA"/>
        </w:rPr>
      </w:pPr>
      <w:proofErr w:type="gramStart"/>
      <w:r w:rsidRPr="00742F31">
        <w:rPr>
          <w:rFonts w:ascii="Times New Roman" w:eastAsia="Times New Roman" w:hAnsi="Times New Roman"/>
          <w:i/>
          <w:sz w:val="24"/>
          <w:szCs w:val="24"/>
          <w:lang w:eastAsia="fr-CA"/>
        </w:rPr>
        <w:t>call</w:t>
      </w:r>
      <w:proofErr w:type="gramEnd"/>
      <w:r w:rsidRPr="00742F31">
        <w:rPr>
          <w:rFonts w:ascii="Times New Roman" w:eastAsia="Times New Roman" w:hAnsi="Times New Roman"/>
          <w:i/>
          <w:sz w:val="24"/>
          <w:szCs w:val="24"/>
          <w:lang w:eastAsia="fr-CA"/>
        </w:rPr>
        <w:t xml:space="preserve"> center</w:t>
      </w:r>
      <w:r w:rsidRPr="00742F31">
        <w:rPr>
          <w:rFonts w:ascii="Times New Roman" w:eastAsia="Times New Roman" w:hAnsi="Times New Roman"/>
          <w:sz w:val="24"/>
          <w:szCs w:val="24"/>
          <w:lang w:eastAsia="fr-CA"/>
        </w:rPr>
        <w:t xml:space="preserve"> : centre d’appel</w:t>
      </w:r>
    </w:p>
    <w:p w14:paraId="5102D8CC" w14:textId="77777777" w:rsidR="005636D8" w:rsidRPr="00742F31" w:rsidRDefault="005636D8" w:rsidP="005636D8">
      <w:pPr>
        <w:rPr>
          <w:rFonts w:ascii="Times New Roman" w:eastAsia="Times New Roman" w:hAnsi="Times New Roman"/>
          <w:sz w:val="24"/>
          <w:szCs w:val="24"/>
          <w:lang w:eastAsia="fr-CA"/>
        </w:rPr>
      </w:pPr>
      <w:proofErr w:type="spellStart"/>
      <w:proofErr w:type="gramStart"/>
      <w:r w:rsidRPr="00742F31">
        <w:rPr>
          <w:rFonts w:ascii="Times New Roman" w:eastAsia="Times New Roman" w:hAnsi="Times New Roman"/>
          <w:i/>
          <w:sz w:val="24"/>
          <w:szCs w:val="24"/>
          <w:lang w:eastAsia="fr-CA"/>
        </w:rPr>
        <w:t>camping</w:t>
      </w:r>
      <w:proofErr w:type="gramEnd"/>
      <w:r w:rsidRPr="00742F31">
        <w:rPr>
          <w:rFonts w:ascii="Times New Roman" w:eastAsia="Times New Roman" w:hAnsi="Times New Roman"/>
          <w:i/>
          <w:sz w:val="24"/>
          <w:szCs w:val="24"/>
          <w:lang w:eastAsia="fr-CA"/>
        </w:rPr>
        <w:t xml:space="preserve"> car</w:t>
      </w:r>
      <w:proofErr w:type="spellEnd"/>
      <w:r w:rsidRPr="00742F31">
        <w:rPr>
          <w:rFonts w:ascii="Times New Roman" w:eastAsia="Times New Roman" w:hAnsi="Times New Roman"/>
          <w:sz w:val="24"/>
          <w:szCs w:val="24"/>
          <w:lang w:eastAsia="fr-CA"/>
        </w:rPr>
        <w:t xml:space="preserve"> : autocaravane, caravane motorisée</w:t>
      </w:r>
    </w:p>
    <w:p w14:paraId="7543EF8F" w14:textId="77777777" w:rsidR="005636D8" w:rsidRDefault="005636D8" w:rsidP="005636D8">
      <w:pPr>
        <w:rPr>
          <w:rFonts w:ascii="Times New Roman" w:eastAsia="Times New Roman" w:hAnsi="Times New Roman"/>
          <w:sz w:val="24"/>
          <w:szCs w:val="24"/>
          <w:lang w:eastAsia="fr-CA"/>
        </w:rPr>
      </w:pPr>
      <w:proofErr w:type="gramStart"/>
      <w:r w:rsidRPr="00742F31">
        <w:rPr>
          <w:rFonts w:ascii="Times New Roman" w:eastAsia="Times New Roman" w:hAnsi="Times New Roman"/>
          <w:i/>
          <w:sz w:val="24"/>
          <w:szCs w:val="24"/>
          <w:lang w:eastAsia="fr-CA"/>
        </w:rPr>
        <w:t>céduler</w:t>
      </w:r>
      <w:proofErr w:type="gramEnd"/>
      <w:r w:rsidRPr="00742F31">
        <w:rPr>
          <w:rFonts w:ascii="Times New Roman" w:eastAsia="Times New Roman" w:hAnsi="Times New Roman"/>
          <w:sz w:val="24"/>
          <w:szCs w:val="24"/>
          <w:lang w:eastAsia="fr-CA"/>
        </w:rPr>
        <w:t> : programmer</w:t>
      </w:r>
    </w:p>
    <w:p w14:paraId="4A4A3EE7" w14:textId="77777777" w:rsidR="005636D8" w:rsidRPr="00F07CE2" w:rsidRDefault="005636D8" w:rsidP="005636D8">
      <w:pPr>
        <w:rPr>
          <w:rFonts w:ascii="Times New Roman" w:eastAsia="Times New Roman" w:hAnsi="Times New Roman"/>
          <w:sz w:val="24"/>
          <w:szCs w:val="24"/>
          <w:lang w:val="en-CA" w:eastAsia="fr-CA"/>
        </w:rPr>
      </w:pPr>
      <w:proofErr w:type="gramStart"/>
      <w:r w:rsidRPr="007C2C8C">
        <w:rPr>
          <w:rFonts w:ascii="Times New Roman" w:hAnsi="Times New Roman"/>
          <w:i/>
          <w:sz w:val="24"/>
          <w:szCs w:val="24"/>
          <w:lang w:val="en-CA"/>
        </w:rPr>
        <w:t>clutch</w:t>
      </w:r>
      <w:r>
        <w:rPr>
          <w:rFonts w:ascii="Times New Roman" w:hAnsi="Times New Roman"/>
          <w:sz w:val="24"/>
          <w:szCs w:val="24"/>
          <w:lang w:val="en-CA"/>
        </w:rPr>
        <w:t xml:space="preserve"> :</w:t>
      </w:r>
      <w:proofErr w:type="gramEnd"/>
      <w:r>
        <w:rPr>
          <w:rFonts w:ascii="Times New Roman" w:hAnsi="Times New Roman"/>
          <w:sz w:val="24"/>
          <w:szCs w:val="24"/>
          <w:lang w:val="en-CA"/>
        </w:rPr>
        <w:t xml:space="preserve"> </w:t>
      </w:r>
      <w:proofErr w:type="spellStart"/>
      <w:r>
        <w:rPr>
          <w:rFonts w:ascii="Times New Roman" w:hAnsi="Times New Roman"/>
          <w:sz w:val="24"/>
          <w:szCs w:val="24"/>
          <w:lang w:val="en-CA"/>
        </w:rPr>
        <w:t>pédale</w:t>
      </w:r>
      <w:proofErr w:type="spellEnd"/>
      <w:r>
        <w:rPr>
          <w:rFonts w:ascii="Times New Roman" w:hAnsi="Times New Roman"/>
          <w:sz w:val="24"/>
          <w:szCs w:val="24"/>
          <w:lang w:val="en-CA"/>
        </w:rPr>
        <w:t xml:space="preserve"> </w:t>
      </w:r>
      <w:proofErr w:type="spellStart"/>
      <w:r>
        <w:rPr>
          <w:rFonts w:ascii="Times New Roman" w:hAnsi="Times New Roman"/>
          <w:sz w:val="24"/>
          <w:szCs w:val="24"/>
          <w:lang w:val="en-CA"/>
        </w:rPr>
        <w:t>d’embrayage</w:t>
      </w:r>
      <w:proofErr w:type="spellEnd"/>
    </w:p>
    <w:p w14:paraId="1D5C0ACC" w14:textId="77777777" w:rsidR="005636D8" w:rsidRPr="0077283E" w:rsidRDefault="005636D8" w:rsidP="005636D8">
      <w:pPr>
        <w:rPr>
          <w:rFonts w:ascii="Times New Roman" w:hAnsi="Times New Roman"/>
          <w:sz w:val="24"/>
          <w:szCs w:val="24"/>
          <w:lang w:val="en-CA"/>
        </w:rPr>
      </w:pPr>
      <w:proofErr w:type="gramStart"/>
      <w:r w:rsidRPr="0077283E">
        <w:rPr>
          <w:rFonts w:ascii="Times New Roman" w:hAnsi="Times New Roman"/>
          <w:i/>
          <w:sz w:val="24"/>
          <w:szCs w:val="24"/>
          <w:lang w:val="en-CA"/>
        </w:rPr>
        <w:t>come</w:t>
      </w:r>
      <w:proofErr w:type="gramEnd"/>
      <w:r w:rsidRPr="0077283E">
        <w:rPr>
          <w:rFonts w:ascii="Times New Roman" w:hAnsi="Times New Roman"/>
          <w:i/>
          <w:sz w:val="24"/>
          <w:szCs w:val="24"/>
          <w:lang w:val="en-CA"/>
        </w:rPr>
        <w:t xml:space="preserve"> back </w:t>
      </w:r>
      <w:r w:rsidRPr="0077283E">
        <w:rPr>
          <w:rFonts w:ascii="Times New Roman" w:hAnsi="Times New Roman"/>
          <w:sz w:val="24"/>
          <w:szCs w:val="24"/>
          <w:lang w:val="en-CA"/>
        </w:rPr>
        <w:t>: retour</w:t>
      </w:r>
    </w:p>
    <w:p w14:paraId="6F16F6A5" w14:textId="77777777" w:rsidR="005636D8" w:rsidRPr="00742F31" w:rsidRDefault="005636D8" w:rsidP="005636D8">
      <w:pPr>
        <w:rPr>
          <w:rFonts w:ascii="Times New Roman" w:eastAsia="Times New Roman" w:hAnsi="Times New Roman"/>
          <w:sz w:val="24"/>
          <w:szCs w:val="24"/>
          <w:lang w:eastAsia="fr-CA"/>
        </w:rPr>
      </w:pPr>
      <w:proofErr w:type="gramStart"/>
      <w:r w:rsidRPr="00742F31">
        <w:rPr>
          <w:rFonts w:ascii="Times New Roman" w:eastAsia="Times New Roman" w:hAnsi="Times New Roman"/>
          <w:i/>
          <w:sz w:val="24"/>
          <w:szCs w:val="24"/>
          <w:lang w:eastAsia="fr-CA"/>
        </w:rPr>
        <w:t>container</w:t>
      </w:r>
      <w:proofErr w:type="gramEnd"/>
      <w:r w:rsidRPr="00742F31">
        <w:rPr>
          <w:rFonts w:ascii="Times New Roman" w:eastAsia="Times New Roman" w:hAnsi="Times New Roman"/>
          <w:sz w:val="24"/>
          <w:szCs w:val="24"/>
          <w:lang w:eastAsia="fr-CA"/>
        </w:rPr>
        <w:t> : conteneur</w:t>
      </w:r>
    </w:p>
    <w:p w14:paraId="5F00FD2B" w14:textId="77777777" w:rsidR="005636D8" w:rsidRPr="00742F31" w:rsidRDefault="005636D8" w:rsidP="005636D8">
      <w:pPr>
        <w:rPr>
          <w:rFonts w:ascii="Times New Roman" w:eastAsia="Times New Roman" w:hAnsi="Times New Roman"/>
          <w:sz w:val="24"/>
          <w:szCs w:val="24"/>
          <w:lang w:eastAsia="fr-CA"/>
        </w:rPr>
      </w:pPr>
      <w:proofErr w:type="gramStart"/>
      <w:r w:rsidRPr="00742F31">
        <w:rPr>
          <w:rFonts w:ascii="Times New Roman" w:eastAsia="Times New Roman" w:hAnsi="Times New Roman"/>
          <w:i/>
          <w:sz w:val="24"/>
          <w:szCs w:val="24"/>
          <w:lang w:eastAsia="fr-CA"/>
        </w:rPr>
        <w:t>dance</w:t>
      </w:r>
      <w:proofErr w:type="gramEnd"/>
      <w:r w:rsidRPr="00742F31">
        <w:rPr>
          <w:rFonts w:ascii="Times New Roman" w:eastAsia="Times New Roman" w:hAnsi="Times New Roman"/>
          <w:i/>
          <w:sz w:val="24"/>
          <w:szCs w:val="24"/>
          <w:lang w:eastAsia="fr-CA"/>
        </w:rPr>
        <w:t xml:space="preserve"> </w:t>
      </w:r>
      <w:proofErr w:type="spellStart"/>
      <w:r w:rsidRPr="00742F31">
        <w:rPr>
          <w:rFonts w:ascii="Times New Roman" w:eastAsia="Times New Roman" w:hAnsi="Times New Roman"/>
          <w:i/>
          <w:sz w:val="24"/>
          <w:szCs w:val="24"/>
          <w:lang w:eastAsia="fr-CA"/>
        </w:rPr>
        <w:t>floor</w:t>
      </w:r>
      <w:proofErr w:type="spellEnd"/>
      <w:r w:rsidRPr="00742F31">
        <w:rPr>
          <w:rFonts w:ascii="Times New Roman" w:eastAsia="Times New Roman" w:hAnsi="Times New Roman"/>
          <w:i/>
          <w:sz w:val="24"/>
          <w:szCs w:val="24"/>
          <w:lang w:eastAsia="fr-CA"/>
        </w:rPr>
        <w:t> </w:t>
      </w:r>
      <w:r w:rsidRPr="00742F31">
        <w:rPr>
          <w:rFonts w:ascii="Times New Roman" w:eastAsia="Times New Roman" w:hAnsi="Times New Roman"/>
          <w:sz w:val="24"/>
          <w:szCs w:val="24"/>
          <w:lang w:eastAsia="fr-CA"/>
        </w:rPr>
        <w:t>: plancher de danse</w:t>
      </w:r>
    </w:p>
    <w:p w14:paraId="43FD43BF" w14:textId="77777777" w:rsidR="005636D8" w:rsidRPr="00742F31" w:rsidRDefault="005636D8" w:rsidP="005636D8">
      <w:pPr>
        <w:rPr>
          <w:rFonts w:ascii="Times New Roman" w:eastAsia="Times New Roman" w:hAnsi="Times New Roman"/>
          <w:sz w:val="24"/>
          <w:szCs w:val="24"/>
          <w:lang w:eastAsia="fr-CA"/>
        </w:rPr>
      </w:pPr>
      <w:r w:rsidRPr="00742F31">
        <w:rPr>
          <w:rFonts w:ascii="Times New Roman" w:eastAsia="Times New Roman" w:hAnsi="Times New Roman"/>
          <w:i/>
          <w:sz w:val="24"/>
          <w:szCs w:val="24"/>
          <w:lang w:eastAsia="fr-CA"/>
        </w:rPr>
        <w:t xml:space="preserve">dance-hall </w:t>
      </w:r>
      <w:r w:rsidRPr="00742F31">
        <w:rPr>
          <w:rFonts w:ascii="Times New Roman" w:eastAsia="Times New Roman" w:hAnsi="Times New Roman"/>
          <w:sz w:val="24"/>
          <w:szCs w:val="24"/>
          <w:lang w:eastAsia="fr-CA"/>
        </w:rPr>
        <w:t>: plancher de danse</w:t>
      </w:r>
    </w:p>
    <w:p w14:paraId="661CCA28" w14:textId="77777777" w:rsidR="005636D8" w:rsidRDefault="005636D8" w:rsidP="005636D8">
      <w:pPr>
        <w:rPr>
          <w:rFonts w:ascii="Times New Roman" w:hAnsi="Times New Roman"/>
          <w:sz w:val="24"/>
          <w:szCs w:val="24"/>
        </w:rPr>
      </w:pPr>
      <w:proofErr w:type="gramStart"/>
      <w:r w:rsidRPr="00742F31">
        <w:rPr>
          <w:rFonts w:ascii="Times New Roman" w:hAnsi="Times New Roman"/>
          <w:i/>
          <w:sz w:val="24"/>
          <w:szCs w:val="24"/>
        </w:rPr>
        <w:t>fan</w:t>
      </w:r>
      <w:proofErr w:type="gramEnd"/>
      <w:r w:rsidRPr="00742F31">
        <w:rPr>
          <w:rFonts w:ascii="Times New Roman" w:hAnsi="Times New Roman"/>
          <w:i/>
          <w:sz w:val="24"/>
          <w:szCs w:val="24"/>
        </w:rPr>
        <w:t xml:space="preserve"> zone </w:t>
      </w:r>
      <w:r w:rsidRPr="00742F31">
        <w:rPr>
          <w:rFonts w:ascii="Times New Roman" w:hAnsi="Times New Roman"/>
          <w:sz w:val="24"/>
          <w:szCs w:val="24"/>
        </w:rPr>
        <w:t>: endroit, périmètre réservé à des admirateurs</w:t>
      </w:r>
    </w:p>
    <w:p w14:paraId="79843D37" w14:textId="77777777" w:rsidR="005636D8" w:rsidRPr="00D85186" w:rsidRDefault="005636D8" w:rsidP="005636D8">
      <w:proofErr w:type="gramStart"/>
      <w:r w:rsidRPr="00F07CE2">
        <w:rPr>
          <w:rFonts w:ascii="Times New Roman" w:hAnsi="Times New Roman"/>
          <w:i/>
          <w:sz w:val="24"/>
          <w:szCs w:val="24"/>
        </w:rPr>
        <w:t>flasher</w:t>
      </w:r>
      <w:proofErr w:type="gramEnd"/>
      <w:r w:rsidRPr="00F07CE2">
        <w:rPr>
          <w:rFonts w:ascii="Times New Roman" w:hAnsi="Times New Roman"/>
          <w:i/>
          <w:sz w:val="24"/>
          <w:szCs w:val="24"/>
        </w:rPr>
        <w:t> </w:t>
      </w:r>
      <w:r>
        <w:t xml:space="preserve">: </w:t>
      </w:r>
      <w:r w:rsidRPr="00454F86">
        <w:rPr>
          <w:rFonts w:ascii="Times New Roman" w:hAnsi="Times New Roman"/>
          <w:sz w:val="24"/>
        </w:rPr>
        <w:t>clignotant</w:t>
      </w:r>
    </w:p>
    <w:p w14:paraId="612D5B44" w14:textId="77777777" w:rsidR="005636D8" w:rsidRPr="007C2C8C" w:rsidRDefault="005636D8" w:rsidP="005636D8">
      <w:pPr>
        <w:rPr>
          <w:rFonts w:ascii="Times New Roman" w:hAnsi="Times New Roman"/>
          <w:sz w:val="24"/>
          <w:szCs w:val="24"/>
        </w:rPr>
      </w:pPr>
      <w:proofErr w:type="gramStart"/>
      <w:r w:rsidRPr="00F07CE2">
        <w:rPr>
          <w:rFonts w:ascii="Times New Roman" w:hAnsi="Times New Roman"/>
          <w:i/>
          <w:sz w:val="24"/>
          <w:szCs w:val="24"/>
        </w:rPr>
        <w:t>flat</w:t>
      </w:r>
      <w:proofErr w:type="gramEnd"/>
      <w:r w:rsidRPr="00F07CE2">
        <w:rPr>
          <w:rFonts w:ascii="Times New Roman" w:hAnsi="Times New Roman"/>
          <w:sz w:val="24"/>
          <w:szCs w:val="24"/>
        </w:rPr>
        <w:t xml:space="preserve"> : crevaison</w:t>
      </w:r>
    </w:p>
    <w:p w14:paraId="24133C50" w14:textId="77777777" w:rsidR="005636D8" w:rsidRPr="00742F31" w:rsidRDefault="005636D8" w:rsidP="005636D8">
      <w:pPr>
        <w:rPr>
          <w:rFonts w:ascii="Times New Roman" w:eastAsia="Times New Roman" w:hAnsi="Times New Roman"/>
          <w:sz w:val="24"/>
          <w:szCs w:val="24"/>
          <w:lang w:eastAsia="fr-CA"/>
        </w:rPr>
      </w:pPr>
      <w:proofErr w:type="gramStart"/>
      <w:r w:rsidRPr="00742F31">
        <w:rPr>
          <w:rFonts w:ascii="Times New Roman" w:eastAsia="Times New Roman" w:hAnsi="Times New Roman"/>
          <w:i/>
          <w:sz w:val="24"/>
          <w:szCs w:val="24"/>
          <w:lang w:eastAsia="fr-CA"/>
        </w:rPr>
        <w:t>flyer</w:t>
      </w:r>
      <w:proofErr w:type="gramEnd"/>
      <w:r w:rsidRPr="00742F31">
        <w:rPr>
          <w:rFonts w:ascii="Times New Roman" w:eastAsia="Times New Roman" w:hAnsi="Times New Roman"/>
          <w:sz w:val="24"/>
          <w:szCs w:val="24"/>
          <w:lang w:eastAsia="fr-CA"/>
        </w:rPr>
        <w:t xml:space="preserve"> : dépliant</w:t>
      </w:r>
    </w:p>
    <w:p w14:paraId="10FD7F2A" w14:textId="77777777" w:rsidR="005636D8" w:rsidRPr="00F07CE2" w:rsidRDefault="005636D8" w:rsidP="005636D8">
      <w:proofErr w:type="spellStart"/>
      <w:proofErr w:type="gramStart"/>
      <w:r>
        <w:rPr>
          <w:rFonts w:ascii="Times New Roman" w:eastAsia="Times New Roman" w:hAnsi="Times New Roman"/>
          <w:i/>
          <w:sz w:val="24"/>
          <w:szCs w:val="24"/>
          <w:lang w:eastAsia="fr-CA"/>
        </w:rPr>
        <w:t>game</w:t>
      </w:r>
      <w:proofErr w:type="spellEnd"/>
      <w:proofErr w:type="gramEnd"/>
      <w:r>
        <w:t xml:space="preserve"> : </w:t>
      </w:r>
      <w:r w:rsidRPr="00F07CE2">
        <w:rPr>
          <w:rFonts w:ascii="Times New Roman" w:hAnsi="Times New Roman"/>
          <w:sz w:val="24"/>
        </w:rPr>
        <w:t>partie, match</w:t>
      </w:r>
    </w:p>
    <w:p w14:paraId="68042747" w14:textId="77777777" w:rsidR="005636D8" w:rsidRDefault="005636D8" w:rsidP="005636D8">
      <w:pPr>
        <w:rPr>
          <w:rFonts w:ascii="Times New Roman" w:hAnsi="Times New Roman"/>
          <w:sz w:val="24"/>
          <w:szCs w:val="24"/>
        </w:rPr>
      </w:pPr>
      <w:proofErr w:type="gramStart"/>
      <w:r w:rsidRPr="00742F31">
        <w:rPr>
          <w:rFonts w:ascii="Times New Roman" w:eastAsia="Times New Roman" w:hAnsi="Times New Roman"/>
          <w:i/>
          <w:sz w:val="24"/>
          <w:szCs w:val="24"/>
          <w:lang w:eastAsia="fr-CA"/>
        </w:rPr>
        <w:t>geek</w:t>
      </w:r>
      <w:proofErr w:type="gramEnd"/>
      <w:r w:rsidRPr="00742F31">
        <w:rPr>
          <w:rFonts w:ascii="Times New Roman" w:eastAsia="Times New Roman" w:hAnsi="Times New Roman"/>
          <w:i/>
          <w:sz w:val="24"/>
          <w:szCs w:val="24"/>
          <w:lang w:eastAsia="fr-CA"/>
        </w:rPr>
        <w:t> </w:t>
      </w:r>
      <w:r w:rsidRPr="00742F31">
        <w:rPr>
          <w:rFonts w:ascii="Times New Roman" w:hAnsi="Times New Roman"/>
          <w:sz w:val="24"/>
          <w:szCs w:val="24"/>
        </w:rPr>
        <w:t>: tronche</w:t>
      </w:r>
    </w:p>
    <w:p w14:paraId="0263B167" w14:textId="77777777" w:rsidR="005636D8" w:rsidRPr="00742F31" w:rsidRDefault="005636D8" w:rsidP="005636D8">
      <w:pPr>
        <w:rPr>
          <w:rFonts w:ascii="Times New Roman" w:hAnsi="Times New Roman"/>
          <w:sz w:val="24"/>
          <w:szCs w:val="24"/>
        </w:rPr>
      </w:pPr>
      <w:proofErr w:type="spellStart"/>
      <w:proofErr w:type="gramStart"/>
      <w:r>
        <w:rPr>
          <w:rFonts w:ascii="Times New Roman" w:hAnsi="Times New Roman"/>
          <w:sz w:val="24"/>
          <w:szCs w:val="24"/>
        </w:rPr>
        <w:t>goaler</w:t>
      </w:r>
      <w:proofErr w:type="spellEnd"/>
      <w:proofErr w:type="gramEnd"/>
      <w:r>
        <w:rPr>
          <w:rFonts w:ascii="Times New Roman" w:hAnsi="Times New Roman"/>
          <w:sz w:val="24"/>
          <w:szCs w:val="24"/>
        </w:rPr>
        <w:t> : gardien de but</w:t>
      </w:r>
    </w:p>
    <w:p w14:paraId="45997164" w14:textId="77777777" w:rsidR="005636D8" w:rsidRPr="00742F31" w:rsidRDefault="005636D8" w:rsidP="005636D8">
      <w:pPr>
        <w:rPr>
          <w:rFonts w:ascii="Times New Roman" w:hAnsi="Times New Roman"/>
          <w:sz w:val="24"/>
          <w:szCs w:val="24"/>
        </w:rPr>
      </w:pPr>
      <w:proofErr w:type="spellStart"/>
      <w:proofErr w:type="gramStart"/>
      <w:r w:rsidRPr="00742F31">
        <w:rPr>
          <w:rFonts w:ascii="Times New Roman" w:hAnsi="Times New Roman"/>
          <w:i/>
          <w:sz w:val="24"/>
          <w:szCs w:val="24"/>
        </w:rPr>
        <w:t>guest</w:t>
      </w:r>
      <w:proofErr w:type="spellEnd"/>
      <w:proofErr w:type="gramEnd"/>
      <w:r w:rsidRPr="00742F31">
        <w:rPr>
          <w:rFonts w:ascii="Times New Roman" w:hAnsi="Times New Roman"/>
          <w:i/>
          <w:sz w:val="24"/>
          <w:szCs w:val="24"/>
        </w:rPr>
        <w:t xml:space="preserve"> </w:t>
      </w:r>
      <w:r w:rsidRPr="00742F31">
        <w:rPr>
          <w:rFonts w:ascii="Times New Roman" w:hAnsi="Times New Roman"/>
          <w:sz w:val="24"/>
          <w:szCs w:val="24"/>
        </w:rPr>
        <w:t>: invité</w:t>
      </w:r>
    </w:p>
    <w:p w14:paraId="2A9FF348" w14:textId="77777777" w:rsidR="005636D8" w:rsidRPr="00F07CE2" w:rsidRDefault="005636D8" w:rsidP="005636D8">
      <w:pPr>
        <w:rPr>
          <w:rFonts w:ascii="Times New Roman" w:hAnsi="Times New Roman"/>
          <w:sz w:val="24"/>
          <w:szCs w:val="24"/>
        </w:rPr>
      </w:pPr>
      <w:proofErr w:type="gramStart"/>
      <w:r w:rsidRPr="00F07CE2">
        <w:rPr>
          <w:rFonts w:ascii="Times New Roman" w:eastAsia="Times New Roman" w:hAnsi="Times New Roman"/>
          <w:i/>
          <w:sz w:val="24"/>
          <w:szCs w:val="24"/>
          <w:lang w:eastAsia="fr-CA"/>
        </w:rPr>
        <w:t>hashtag</w:t>
      </w:r>
      <w:proofErr w:type="gramEnd"/>
      <w:r w:rsidRPr="00F07CE2">
        <w:rPr>
          <w:rFonts w:ascii="Times New Roman" w:eastAsia="Times New Roman" w:hAnsi="Times New Roman"/>
          <w:i/>
          <w:sz w:val="24"/>
          <w:szCs w:val="24"/>
          <w:lang w:eastAsia="fr-CA"/>
        </w:rPr>
        <w:t> </w:t>
      </w:r>
      <w:r w:rsidRPr="00F07CE2">
        <w:rPr>
          <w:rFonts w:ascii="Times New Roman" w:hAnsi="Times New Roman"/>
          <w:sz w:val="24"/>
          <w:szCs w:val="24"/>
        </w:rPr>
        <w:t>: mot-clic</w:t>
      </w:r>
    </w:p>
    <w:p w14:paraId="5544D57D" w14:textId="77777777" w:rsidR="005636D8" w:rsidRPr="00F07CE2" w:rsidRDefault="005636D8" w:rsidP="005636D8">
      <w:pPr>
        <w:rPr>
          <w:rFonts w:ascii="Times New Roman" w:eastAsia="Times New Roman" w:hAnsi="Times New Roman"/>
          <w:sz w:val="24"/>
          <w:szCs w:val="24"/>
          <w:lang w:eastAsia="fr-CA"/>
        </w:rPr>
      </w:pPr>
      <w:proofErr w:type="gramStart"/>
      <w:r w:rsidRPr="00F07CE2">
        <w:rPr>
          <w:rFonts w:ascii="Times New Roman" w:eastAsia="Times New Roman" w:hAnsi="Times New Roman"/>
          <w:i/>
          <w:sz w:val="24"/>
          <w:szCs w:val="24"/>
          <w:lang w:eastAsia="fr-CA"/>
        </w:rPr>
        <w:t>hovercraft</w:t>
      </w:r>
      <w:proofErr w:type="gramEnd"/>
      <w:r w:rsidRPr="00F07CE2">
        <w:rPr>
          <w:rFonts w:ascii="Times New Roman" w:eastAsia="Times New Roman" w:hAnsi="Times New Roman"/>
          <w:i/>
          <w:sz w:val="24"/>
          <w:szCs w:val="24"/>
          <w:lang w:eastAsia="fr-CA"/>
        </w:rPr>
        <w:t xml:space="preserve"> </w:t>
      </w:r>
      <w:r w:rsidRPr="00F07CE2">
        <w:rPr>
          <w:rFonts w:ascii="Times New Roman" w:eastAsia="Times New Roman" w:hAnsi="Times New Roman"/>
          <w:sz w:val="24"/>
          <w:szCs w:val="24"/>
          <w:lang w:eastAsia="fr-CA"/>
        </w:rPr>
        <w:t>: aéroglisseur</w:t>
      </w:r>
    </w:p>
    <w:p w14:paraId="4CBF0F6D" w14:textId="77777777" w:rsidR="005636D8" w:rsidRPr="006866DC" w:rsidRDefault="005636D8" w:rsidP="005636D8">
      <w:pPr>
        <w:rPr>
          <w:rFonts w:ascii="Times New Roman" w:hAnsi="Times New Roman"/>
          <w:sz w:val="24"/>
          <w:szCs w:val="24"/>
        </w:rPr>
      </w:pPr>
      <w:proofErr w:type="gramStart"/>
      <w:r w:rsidRPr="006866DC">
        <w:rPr>
          <w:rFonts w:ascii="Times New Roman" w:hAnsi="Times New Roman"/>
          <w:i/>
          <w:sz w:val="24"/>
          <w:szCs w:val="24"/>
        </w:rPr>
        <w:t>hot</w:t>
      </w:r>
      <w:proofErr w:type="gramEnd"/>
      <w:r w:rsidRPr="006866DC">
        <w:rPr>
          <w:rFonts w:ascii="Times New Roman" w:hAnsi="Times New Roman"/>
          <w:i/>
          <w:sz w:val="24"/>
          <w:szCs w:val="24"/>
        </w:rPr>
        <w:t xml:space="preserve"> spot </w:t>
      </w:r>
      <w:r w:rsidRPr="006866DC">
        <w:rPr>
          <w:rFonts w:ascii="Times New Roman" w:hAnsi="Times New Roman"/>
          <w:sz w:val="24"/>
          <w:szCs w:val="24"/>
        </w:rPr>
        <w:t>: point chaud</w:t>
      </w:r>
    </w:p>
    <w:p w14:paraId="58BF9B78" w14:textId="77777777" w:rsidR="005636D8" w:rsidRPr="006866DC" w:rsidRDefault="005636D8" w:rsidP="005636D8">
      <w:pPr>
        <w:rPr>
          <w:rFonts w:ascii="Times New Roman" w:eastAsia="Times New Roman" w:hAnsi="Times New Roman"/>
          <w:i/>
          <w:sz w:val="24"/>
          <w:szCs w:val="24"/>
          <w:lang w:eastAsia="fr-CA"/>
        </w:rPr>
      </w:pPr>
      <w:proofErr w:type="gramStart"/>
      <w:r w:rsidRPr="006866DC">
        <w:rPr>
          <w:rFonts w:ascii="Times New Roman" w:eastAsia="Times New Roman" w:hAnsi="Times New Roman"/>
          <w:i/>
          <w:sz w:val="24"/>
          <w:szCs w:val="24"/>
          <w:lang w:eastAsia="fr-CA"/>
        </w:rPr>
        <w:t>jackpot</w:t>
      </w:r>
      <w:proofErr w:type="gramEnd"/>
      <w:r w:rsidRPr="006866DC">
        <w:rPr>
          <w:rFonts w:ascii="Times New Roman" w:eastAsia="Times New Roman" w:hAnsi="Times New Roman"/>
          <w:sz w:val="24"/>
          <w:szCs w:val="24"/>
          <w:lang w:eastAsia="fr-CA"/>
        </w:rPr>
        <w:t xml:space="preserve"> : gros lot</w:t>
      </w:r>
    </w:p>
    <w:p w14:paraId="49BC2063" w14:textId="77777777" w:rsidR="005636D8" w:rsidRPr="007C2C8C" w:rsidRDefault="005636D8" w:rsidP="005636D8">
      <w:pPr>
        <w:rPr>
          <w:rFonts w:ascii="Times New Roman" w:eastAsia="Times New Roman" w:hAnsi="Times New Roman"/>
          <w:sz w:val="24"/>
          <w:szCs w:val="24"/>
          <w:lang w:eastAsia="fr-CA"/>
        </w:rPr>
      </w:pPr>
      <w:proofErr w:type="spellStart"/>
      <w:proofErr w:type="gramStart"/>
      <w:r w:rsidRPr="007C2C8C">
        <w:rPr>
          <w:rFonts w:ascii="Times New Roman" w:eastAsia="Times New Roman" w:hAnsi="Times New Roman"/>
          <w:i/>
          <w:sz w:val="24"/>
          <w:szCs w:val="24"/>
          <w:lang w:eastAsia="fr-CA"/>
        </w:rPr>
        <w:t>muffler</w:t>
      </w:r>
      <w:proofErr w:type="spellEnd"/>
      <w:proofErr w:type="gramEnd"/>
      <w:r w:rsidRPr="007C2C8C">
        <w:rPr>
          <w:rFonts w:ascii="Times New Roman" w:eastAsia="Times New Roman" w:hAnsi="Times New Roman"/>
          <w:sz w:val="24"/>
          <w:szCs w:val="24"/>
          <w:lang w:eastAsia="fr-CA"/>
        </w:rPr>
        <w:t xml:space="preserve"> : silencieux (automobile)</w:t>
      </w:r>
    </w:p>
    <w:p w14:paraId="51334EFB" w14:textId="77777777" w:rsidR="005636D8" w:rsidRPr="007C2C8C" w:rsidRDefault="005636D8" w:rsidP="005636D8">
      <w:pPr>
        <w:rPr>
          <w:rFonts w:ascii="Times New Roman" w:eastAsia="Times New Roman" w:hAnsi="Times New Roman"/>
          <w:sz w:val="24"/>
          <w:szCs w:val="24"/>
          <w:lang w:eastAsia="fr-CA"/>
        </w:rPr>
      </w:pPr>
      <w:proofErr w:type="spellStart"/>
      <w:proofErr w:type="gramStart"/>
      <w:r w:rsidRPr="007C2C8C">
        <w:rPr>
          <w:rFonts w:ascii="Times New Roman" w:eastAsia="Times New Roman" w:hAnsi="Times New Roman"/>
          <w:i/>
          <w:sz w:val="24"/>
          <w:szCs w:val="24"/>
          <w:lang w:eastAsia="fr-CA"/>
        </w:rPr>
        <w:t>peanut</w:t>
      </w:r>
      <w:proofErr w:type="spellEnd"/>
      <w:proofErr w:type="gramEnd"/>
      <w:r w:rsidRPr="007C2C8C">
        <w:rPr>
          <w:rFonts w:ascii="Times New Roman" w:eastAsia="Times New Roman" w:hAnsi="Times New Roman"/>
          <w:sz w:val="24"/>
          <w:szCs w:val="24"/>
          <w:lang w:eastAsia="fr-CA"/>
        </w:rPr>
        <w:t xml:space="preserve"> : arachide</w:t>
      </w:r>
    </w:p>
    <w:p w14:paraId="3869C4EE" w14:textId="77777777" w:rsidR="005636D8" w:rsidRPr="007C2C8C" w:rsidRDefault="005636D8" w:rsidP="005636D8">
      <w:pPr>
        <w:rPr>
          <w:rFonts w:ascii="Times New Roman" w:eastAsia="Times New Roman" w:hAnsi="Times New Roman"/>
          <w:sz w:val="24"/>
          <w:szCs w:val="24"/>
          <w:lang w:eastAsia="fr-CA"/>
        </w:rPr>
      </w:pPr>
      <w:proofErr w:type="gramStart"/>
      <w:r w:rsidRPr="007C2C8C">
        <w:rPr>
          <w:rFonts w:ascii="Times New Roman" w:eastAsia="Times New Roman" w:hAnsi="Times New Roman"/>
          <w:i/>
          <w:sz w:val="24"/>
          <w:szCs w:val="24"/>
          <w:lang w:eastAsia="fr-CA"/>
        </w:rPr>
        <w:t>pin’s</w:t>
      </w:r>
      <w:proofErr w:type="gramEnd"/>
      <w:r w:rsidRPr="007C2C8C">
        <w:rPr>
          <w:rFonts w:ascii="Times New Roman" w:eastAsia="Times New Roman" w:hAnsi="Times New Roman"/>
          <w:sz w:val="24"/>
          <w:szCs w:val="24"/>
          <w:lang w:eastAsia="fr-CA"/>
        </w:rPr>
        <w:t xml:space="preserve"> : </w:t>
      </w:r>
      <w:r w:rsidRPr="007C2C8C">
        <w:rPr>
          <w:rFonts w:ascii="Times New Roman" w:eastAsia="Times New Roman" w:hAnsi="Times New Roman"/>
          <w:i/>
          <w:sz w:val="24"/>
          <w:szCs w:val="24"/>
          <w:lang w:eastAsia="fr-CA"/>
        </w:rPr>
        <w:t>épinglette</w:t>
      </w:r>
    </w:p>
    <w:p w14:paraId="4CB4BED1" w14:textId="77777777" w:rsidR="005636D8" w:rsidRPr="00742F31" w:rsidRDefault="005636D8" w:rsidP="005636D8">
      <w:pPr>
        <w:rPr>
          <w:rFonts w:ascii="Times New Roman" w:hAnsi="Times New Roman"/>
          <w:sz w:val="24"/>
          <w:szCs w:val="24"/>
        </w:rPr>
      </w:pPr>
      <w:proofErr w:type="gramStart"/>
      <w:r w:rsidRPr="00742F31">
        <w:rPr>
          <w:rFonts w:ascii="Times New Roman" w:eastAsia="Times New Roman" w:hAnsi="Times New Roman"/>
          <w:i/>
          <w:sz w:val="24"/>
          <w:szCs w:val="24"/>
          <w:lang w:eastAsia="fr-CA"/>
        </w:rPr>
        <w:t>pressing</w:t>
      </w:r>
      <w:proofErr w:type="gramEnd"/>
      <w:r w:rsidRPr="00742F31">
        <w:rPr>
          <w:rFonts w:ascii="Times New Roman" w:eastAsia="Times New Roman" w:hAnsi="Times New Roman"/>
          <w:i/>
          <w:sz w:val="24"/>
          <w:szCs w:val="24"/>
          <w:lang w:eastAsia="fr-CA"/>
        </w:rPr>
        <w:t> </w:t>
      </w:r>
      <w:r w:rsidRPr="00742F31">
        <w:rPr>
          <w:rFonts w:ascii="Times New Roman" w:hAnsi="Times New Roman"/>
          <w:i/>
          <w:sz w:val="24"/>
          <w:szCs w:val="24"/>
        </w:rPr>
        <w:t xml:space="preserve">: </w:t>
      </w:r>
      <w:r w:rsidRPr="00742F31">
        <w:rPr>
          <w:rFonts w:ascii="Times New Roman" w:hAnsi="Times New Roman"/>
          <w:sz w:val="24"/>
          <w:szCs w:val="24"/>
        </w:rPr>
        <w:t>nettoyeur (à sec)</w:t>
      </w:r>
    </w:p>
    <w:p w14:paraId="4D094865" w14:textId="77777777" w:rsidR="005636D8" w:rsidRPr="00742F31" w:rsidRDefault="005636D8" w:rsidP="005636D8">
      <w:pPr>
        <w:rPr>
          <w:rFonts w:ascii="Times New Roman" w:hAnsi="Times New Roman"/>
          <w:sz w:val="24"/>
          <w:szCs w:val="24"/>
        </w:rPr>
      </w:pPr>
      <w:proofErr w:type="gramStart"/>
      <w:r w:rsidRPr="00742F31">
        <w:rPr>
          <w:rFonts w:ascii="Times New Roman" w:hAnsi="Times New Roman"/>
          <w:i/>
          <w:sz w:val="24"/>
          <w:szCs w:val="24"/>
        </w:rPr>
        <w:t>puck</w:t>
      </w:r>
      <w:proofErr w:type="gramEnd"/>
      <w:r w:rsidRPr="00742F31">
        <w:rPr>
          <w:rFonts w:ascii="Times New Roman" w:hAnsi="Times New Roman"/>
          <w:sz w:val="24"/>
          <w:szCs w:val="24"/>
        </w:rPr>
        <w:t> : rondelle (palet, au hockey)</w:t>
      </w:r>
    </w:p>
    <w:p w14:paraId="782B16D1" w14:textId="77777777" w:rsidR="005636D8" w:rsidRDefault="005636D8" w:rsidP="005636D8">
      <w:pPr>
        <w:rPr>
          <w:rFonts w:ascii="Times New Roman" w:hAnsi="Times New Roman"/>
          <w:sz w:val="24"/>
          <w:szCs w:val="24"/>
        </w:rPr>
      </w:pPr>
      <w:proofErr w:type="gramStart"/>
      <w:r w:rsidRPr="00742F31">
        <w:rPr>
          <w:rFonts w:ascii="Times New Roman" w:hAnsi="Times New Roman"/>
          <w:i/>
          <w:sz w:val="24"/>
          <w:szCs w:val="24"/>
        </w:rPr>
        <w:t>slush</w:t>
      </w:r>
      <w:proofErr w:type="gramEnd"/>
      <w:r w:rsidRPr="00742F31">
        <w:rPr>
          <w:rFonts w:ascii="Times New Roman" w:hAnsi="Times New Roman"/>
          <w:sz w:val="24"/>
          <w:szCs w:val="24"/>
        </w:rPr>
        <w:t> : barbotine (usage québécois; boisson très sucrée dont la consistance rappelle celle du granité)</w:t>
      </w:r>
    </w:p>
    <w:p w14:paraId="28173EBF" w14:textId="77777777" w:rsidR="005636D8" w:rsidRPr="00F07CE2" w:rsidRDefault="005636D8" w:rsidP="005636D8">
      <w:pPr>
        <w:rPr>
          <w:rFonts w:ascii="Times New Roman" w:hAnsi="Times New Roman"/>
          <w:sz w:val="24"/>
          <w:szCs w:val="24"/>
          <w:lang w:val="en-CA"/>
        </w:rPr>
      </w:pPr>
      <w:proofErr w:type="gramStart"/>
      <w:r w:rsidRPr="00F07CE2">
        <w:rPr>
          <w:rFonts w:ascii="Times New Roman" w:hAnsi="Times New Roman"/>
          <w:i/>
          <w:sz w:val="24"/>
          <w:szCs w:val="24"/>
          <w:lang w:val="en-CA"/>
        </w:rPr>
        <w:t>tire</w:t>
      </w:r>
      <w:r w:rsidRPr="00F07CE2">
        <w:rPr>
          <w:rFonts w:ascii="Times New Roman" w:hAnsi="Times New Roman"/>
          <w:sz w:val="24"/>
          <w:szCs w:val="24"/>
          <w:lang w:val="en-CA"/>
        </w:rPr>
        <w:t> :</w:t>
      </w:r>
      <w:proofErr w:type="gramEnd"/>
      <w:r w:rsidRPr="00F07CE2">
        <w:rPr>
          <w:rFonts w:ascii="Times New Roman" w:hAnsi="Times New Roman"/>
          <w:sz w:val="24"/>
          <w:szCs w:val="24"/>
          <w:lang w:val="en-CA"/>
        </w:rPr>
        <w:t xml:space="preserve"> </w:t>
      </w:r>
      <w:proofErr w:type="spellStart"/>
      <w:r w:rsidRPr="00F07CE2">
        <w:rPr>
          <w:rFonts w:ascii="Times New Roman" w:hAnsi="Times New Roman"/>
          <w:sz w:val="24"/>
          <w:szCs w:val="24"/>
          <w:lang w:val="en-CA"/>
        </w:rPr>
        <w:t>pneu</w:t>
      </w:r>
      <w:proofErr w:type="spellEnd"/>
    </w:p>
    <w:p w14:paraId="1ECEF1BE" w14:textId="77777777" w:rsidR="005636D8" w:rsidRPr="00F07CE2" w:rsidRDefault="005636D8" w:rsidP="005636D8">
      <w:pPr>
        <w:rPr>
          <w:lang w:val="en-CA"/>
        </w:rPr>
      </w:pPr>
      <w:proofErr w:type="gramStart"/>
      <w:r w:rsidRPr="007C2C8C">
        <w:rPr>
          <w:rFonts w:ascii="Times New Roman" w:hAnsi="Times New Roman"/>
          <w:i/>
          <w:sz w:val="24"/>
          <w:szCs w:val="24"/>
          <w:lang w:val="en-CA"/>
        </w:rPr>
        <w:t>towing</w:t>
      </w:r>
      <w:r>
        <w:rPr>
          <w:rFonts w:ascii="Times New Roman" w:hAnsi="Times New Roman"/>
          <w:i/>
          <w:sz w:val="24"/>
          <w:szCs w:val="24"/>
          <w:lang w:val="en-CA"/>
        </w:rPr>
        <w:t> </w:t>
      </w:r>
      <w:r w:rsidRPr="00F07CE2">
        <w:rPr>
          <w:lang w:val="en-CA"/>
        </w:rPr>
        <w:t>:</w:t>
      </w:r>
      <w:proofErr w:type="gramEnd"/>
      <w:r w:rsidRPr="00F07CE2">
        <w:rPr>
          <w:lang w:val="en-CA"/>
        </w:rPr>
        <w:t xml:space="preserve"> </w:t>
      </w:r>
      <w:proofErr w:type="spellStart"/>
      <w:r w:rsidRPr="00F07CE2">
        <w:rPr>
          <w:rFonts w:ascii="Times New Roman" w:hAnsi="Times New Roman"/>
          <w:sz w:val="24"/>
          <w:lang w:val="en-CA"/>
        </w:rPr>
        <w:t>remorquage</w:t>
      </w:r>
      <w:proofErr w:type="spellEnd"/>
    </w:p>
    <w:p w14:paraId="041CBD06" w14:textId="77777777" w:rsidR="005636D8" w:rsidRDefault="005636D8" w:rsidP="005636D8">
      <w:pPr>
        <w:rPr>
          <w:rFonts w:ascii="Times New Roman" w:eastAsia="Times New Roman" w:hAnsi="Times New Roman"/>
          <w:sz w:val="24"/>
          <w:szCs w:val="24"/>
          <w:lang w:val="en-CA" w:eastAsia="fr-CA"/>
        </w:rPr>
      </w:pPr>
      <w:proofErr w:type="gramStart"/>
      <w:r w:rsidRPr="007C2C8C">
        <w:rPr>
          <w:rFonts w:ascii="Times New Roman" w:eastAsia="Times New Roman" w:hAnsi="Times New Roman"/>
          <w:i/>
          <w:sz w:val="24"/>
          <w:szCs w:val="24"/>
          <w:lang w:val="en-CA" w:eastAsia="fr-CA"/>
        </w:rPr>
        <w:t>warning :</w:t>
      </w:r>
      <w:proofErr w:type="gramEnd"/>
      <w:r w:rsidRPr="007C2C8C">
        <w:rPr>
          <w:rFonts w:ascii="Times New Roman" w:eastAsia="Times New Roman" w:hAnsi="Times New Roman"/>
          <w:i/>
          <w:sz w:val="24"/>
          <w:szCs w:val="24"/>
          <w:lang w:val="en-CA" w:eastAsia="fr-CA"/>
        </w:rPr>
        <w:t xml:space="preserve"> </w:t>
      </w:r>
      <w:proofErr w:type="spellStart"/>
      <w:r w:rsidRPr="007C2C8C">
        <w:rPr>
          <w:rFonts w:ascii="Times New Roman" w:eastAsia="Times New Roman" w:hAnsi="Times New Roman"/>
          <w:sz w:val="24"/>
          <w:szCs w:val="24"/>
          <w:lang w:val="en-CA" w:eastAsia="fr-CA"/>
        </w:rPr>
        <w:t>feux</w:t>
      </w:r>
      <w:proofErr w:type="spellEnd"/>
      <w:r w:rsidRPr="007C2C8C">
        <w:rPr>
          <w:rFonts w:ascii="Times New Roman" w:eastAsia="Times New Roman" w:hAnsi="Times New Roman"/>
          <w:sz w:val="24"/>
          <w:szCs w:val="24"/>
          <w:lang w:val="en-CA" w:eastAsia="fr-CA"/>
        </w:rPr>
        <w:t xml:space="preserve"> de </w:t>
      </w:r>
      <w:proofErr w:type="spellStart"/>
      <w:r w:rsidRPr="007C2C8C">
        <w:rPr>
          <w:rFonts w:ascii="Times New Roman" w:eastAsia="Times New Roman" w:hAnsi="Times New Roman"/>
          <w:sz w:val="24"/>
          <w:szCs w:val="24"/>
          <w:lang w:val="en-CA" w:eastAsia="fr-CA"/>
        </w:rPr>
        <w:t>détresse</w:t>
      </w:r>
      <w:proofErr w:type="spellEnd"/>
    </w:p>
    <w:p w14:paraId="5D8C4F18" w14:textId="77777777" w:rsidR="005636D8" w:rsidRDefault="005636D8" w:rsidP="005636D8">
      <w:pPr>
        <w:rPr>
          <w:rFonts w:ascii="Times New Roman" w:eastAsia="Times New Roman" w:hAnsi="Times New Roman"/>
          <w:sz w:val="24"/>
          <w:szCs w:val="24"/>
          <w:lang w:val="en-CA" w:eastAsia="fr-CA"/>
        </w:rPr>
      </w:pPr>
      <w:proofErr w:type="spellStart"/>
      <w:proofErr w:type="gramStart"/>
      <w:r>
        <w:rPr>
          <w:rFonts w:ascii="Times New Roman" w:eastAsia="Times New Roman" w:hAnsi="Times New Roman"/>
          <w:i/>
          <w:sz w:val="24"/>
          <w:szCs w:val="24"/>
          <w:lang w:val="en-CA" w:eastAsia="fr-CA"/>
        </w:rPr>
        <w:t>whiper</w:t>
      </w:r>
      <w:proofErr w:type="spellEnd"/>
      <w:r>
        <w:rPr>
          <w:rFonts w:ascii="Times New Roman" w:eastAsia="Times New Roman" w:hAnsi="Times New Roman"/>
          <w:sz w:val="24"/>
          <w:szCs w:val="24"/>
          <w:lang w:val="en-CA" w:eastAsia="fr-CA"/>
        </w:rPr>
        <w:t xml:space="preserve"> :</w:t>
      </w:r>
      <w:proofErr w:type="gramEnd"/>
      <w:r>
        <w:rPr>
          <w:rFonts w:ascii="Times New Roman" w:eastAsia="Times New Roman" w:hAnsi="Times New Roman"/>
          <w:sz w:val="24"/>
          <w:szCs w:val="24"/>
          <w:lang w:val="en-CA" w:eastAsia="fr-CA"/>
        </w:rPr>
        <w:t xml:space="preserve"> </w:t>
      </w:r>
      <w:proofErr w:type="spellStart"/>
      <w:r>
        <w:rPr>
          <w:rFonts w:ascii="Times New Roman" w:eastAsia="Times New Roman" w:hAnsi="Times New Roman"/>
          <w:sz w:val="24"/>
          <w:szCs w:val="24"/>
          <w:lang w:val="en-CA" w:eastAsia="fr-CA"/>
        </w:rPr>
        <w:t>essuie</w:t>
      </w:r>
      <w:proofErr w:type="spellEnd"/>
      <w:r>
        <w:rPr>
          <w:rFonts w:ascii="Times New Roman" w:eastAsia="Times New Roman" w:hAnsi="Times New Roman"/>
          <w:sz w:val="24"/>
          <w:szCs w:val="24"/>
          <w:lang w:val="en-CA" w:eastAsia="fr-CA"/>
        </w:rPr>
        <w:t>-glace</w:t>
      </w:r>
    </w:p>
    <w:p w14:paraId="6AC3233C" w14:textId="77777777" w:rsidR="005636D8" w:rsidRPr="007C2C8C" w:rsidRDefault="005636D8" w:rsidP="005636D8">
      <w:pPr>
        <w:rPr>
          <w:rFonts w:ascii="Times New Roman" w:eastAsia="Times New Roman" w:hAnsi="Times New Roman"/>
          <w:sz w:val="24"/>
          <w:szCs w:val="24"/>
          <w:lang w:val="en-CA" w:eastAsia="fr-CA"/>
        </w:rPr>
      </w:pPr>
      <w:proofErr w:type="gramStart"/>
      <w:r w:rsidRPr="007C2C8C">
        <w:rPr>
          <w:rFonts w:ascii="Times New Roman" w:hAnsi="Times New Roman"/>
          <w:i/>
          <w:sz w:val="24"/>
          <w:szCs w:val="24"/>
          <w:lang w:val="en-CA"/>
        </w:rPr>
        <w:t>windshield</w:t>
      </w:r>
      <w:r>
        <w:rPr>
          <w:rFonts w:ascii="Times New Roman" w:hAnsi="Times New Roman"/>
          <w:i/>
          <w:sz w:val="24"/>
          <w:szCs w:val="24"/>
          <w:lang w:val="en-CA"/>
        </w:rPr>
        <w:t xml:space="preserve"> </w:t>
      </w:r>
      <w:r>
        <w:rPr>
          <w:rFonts w:ascii="Times New Roman" w:hAnsi="Times New Roman"/>
          <w:sz w:val="24"/>
          <w:szCs w:val="24"/>
          <w:lang w:val="en-CA"/>
        </w:rPr>
        <w:t>:</w:t>
      </w:r>
      <w:proofErr w:type="gramEnd"/>
      <w:r>
        <w:rPr>
          <w:rFonts w:ascii="Times New Roman" w:hAnsi="Times New Roman"/>
          <w:sz w:val="24"/>
          <w:szCs w:val="24"/>
          <w:lang w:val="en-CA"/>
        </w:rPr>
        <w:t xml:space="preserve"> pare-</w:t>
      </w:r>
      <w:proofErr w:type="spellStart"/>
      <w:r>
        <w:rPr>
          <w:rFonts w:ascii="Times New Roman" w:hAnsi="Times New Roman"/>
          <w:sz w:val="24"/>
          <w:szCs w:val="24"/>
          <w:lang w:val="en-CA"/>
        </w:rPr>
        <w:t>brise</w:t>
      </w:r>
      <w:proofErr w:type="spellEnd"/>
    </w:p>
    <w:p w14:paraId="5B2B94A1" w14:textId="77777777" w:rsidR="005636D8" w:rsidRPr="007C2C8C" w:rsidRDefault="005636D8" w:rsidP="005636D8">
      <w:pPr>
        <w:rPr>
          <w:rFonts w:ascii="Times New Roman" w:eastAsia="Times New Roman" w:hAnsi="Times New Roman"/>
          <w:sz w:val="24"/>
          <w:szCs w:val="24"/>
          <w:lang w:val="en-CA" w:eastAsia="fr-CA"/>
        </w:rPr>
      </w:pPr>
    </w:p>
    <w:p w14:paraId="46222252" w14:textId="77777777" w:rsidR="00BA2EF0" w:rsidRPr="005636D8" w:rsidRDefault="00BA2EF0" w:rsidP="005636D8">
      <w:pPr>
        <w:autoSpaceDE w:val="0"/>
        <w:autoSpaceDN w:val="0"/>
        <w:adjustRightInd w:val="0"/>
        <w:jc w:val="both"/>
        <w:rPr>
          <w:rFonts w:ascii="Times New Roman" w:hAnsi="Times New Roman"/>
          <w:sz w:val="24"/>
          <w:szCs w:val="24"/>
          <w:lang w:val="en-US"/>
        </w:rPr>
      </w:pPr>
    </w:p>
    <w:sectPr w:rsidR="00BA2EF0" w:rsidRPr="005636D8" w:rsidSect="009057CE">
      <w:pgSz w:w="12240" w:h="15840"/>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66DC8E" w15:done="0"/>
  <w15:commentEx w15:paraId="00C34983" w15:done="0"/>
  <w15:commentEx w15:paraId="493AF19B" w15:done="0"/>
  <w15:commentEx w15:paraId="6603F984" w15:done="0"/>
  <w15:commentEx w15:paraId="10B849E2" w15:done="0"/>
  <w15:commentEx w15:paraId="4EB27910" w15:done="0"/>
  <w15:commentEx w15:paraId="1190D2AD" w15:done="0"/>
  <w15:commentEx w15:paraId="5BD2CD17" w15:done="0"/>
  <w15:commentEx w15:paraId="16C48C34" w15:done="0"/>
  <w15:commentEx w15:paraId="42439E57" w15:done="0"/>
  <w15:commentEx w15:paraId="260C072D" w15:done="0"/>
  <w15:commentEx w15:paraId="34818221" w15:done="0"/>
  <w15:commentEx w15:paraId="383A8D76" w15:done="0"/>
  <w15:commentEx w15:paraId="1CBB23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66DC8E" w16cid:durableId="1DCE6E52"/>
  <w16cid:commentId w16cid:paraId="00C34983" w16cid:durableId="1DCE6F7F"/>
  <w16cid:commentId w16cid:paraId="493AF19B" w16cid:durableId="1DCE7048"/>
  <w16cid:commentId w16cid:paraId="6603F984" w16cid:durableId="1DCE7102"/>
  <w16cid:commentId w16cid:paraId="10B849E2" w16cid:durableId="1DCE70DA"/>
  <w16cid:commentId w16cid:paraId="4EB27910" w16cid:durableId="1DCE715B"/>
  <w16cid:commentId w16cid:paraId="1190D2AD" w16cid:durableId="1DCE7198"/>
  <w16cid:commentId w16cid:paraId="5BD2CD17" w16cid:durableId="1DCE730A"/>
  <w16cid:commentId w16cid:paraId="16C48C34" w16cid:durableId="1DCE7357"/>
  <w16cid:commentId w16cid:paraId="42439E57" w16cid:durableId="1DCE7398"/>
  <w16cid:commentId w16cid:paraId="260C072D" w16cid:durableId="1DCE6E53"/>
  <w16cid:commentId w16cid:paraId="34818221" w16cid:durableId="1DCE741C"/>
  <w16cid:commentId w16cid:paraId="383A8D76" w16cid:durableId="1DCE7463"/>
  <w16cid:commentId w16cid:paraId="1CBB2383" w16cid:durableId="1DCE6E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A7900" w14:textId="77777777" w:rsidR="00882346" w:rsidRDefault="00882346" w:rsidP="005169E9">
      <w:r>
        <w:separator/>
      </w:r>
    </w:p>
  </w:endnote>
  <w:endnote w:type="continuationSeparator" w:id="0">
    <w:p w14:paraId="5999B232" w14:textId="77777777" w:rsidR="00882346" w:rsidRDefault="00882346" w:rsidP="00516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A56B9" w14:textId="77777777" w:rsidR="00882346" w:rsidRDefault="00882346" w:rsidP="005169E9">
      <w:r>
        <w:separator/>
      </w:r>
    </w:p>
  </w:footnote>
  <w:footnote w:type="continuationSeparator" w:id="0">
    <w:p w14:paraId="5755C735" w14:textId="77777777" w:rsidR="00882346" w:rsidRDefault="00882346" w:rsidP="005169E9">
      <w:r>
        <w:continuationSeparator/>
      </w:r>
    </w:p>
  </w:footnote>
  <w:footnote w:id="1">
    <w:p w14:paraId="2BB8328C" w14:textId="77777777" w:rsidR="00766412" w:rsidRPr="008B7A05" w:rsidRDefault="00766412">
      <w:pPr>
        <w:pStyle w:val="Notedebasdepage"/>
        <w:rPr>
          <w:rFonts w:ascii="Times New Roman" w:hAnsi="Times New Roman"/>
        </w:rPr>
      </w:pPr>
      <w:r w:rsidRPr="008B7A05">
        <w:rPr>
          <w:rStyle w:val="Appelnotedebasdep"/>
          <w:rFonts w:ascii="Times New Roman" w:hAnsi="Times New Roman"/>
        </w:rPr>
        <w:footnoteRef/>
      </w:r>
      <w:r w:rsidRPr="008B7A05">
        <w:rPr>
          <w:rFonts w:ascii="Times New Roman" w:hAnsi="Times New Roman"/>
        </w:rPr>
        <w:t xml:space="preserve"> </w:t>
      </w:r>
      <w:r>
        <w:rPr>
          <w:rFonts w:ascii="Times New Roman" w:hAnsi="Times New Roman"/>
        </w:rPr>
        <w:t xml:space="preserve">L’auteure remercie Caroline Dubois et Amélie-Hélène </w:t>
      </w:r>
      <w:proofErr w:type="spellStart"/>
      <w:r>
        <w:rPr>
          <w:rFonts w:ascii="Times New Roman" w:hAnsi="Times New Roman"/>
        </w:rPr>
        <w:t>Rheault</w:t>
      </w:r>
      <w:proofErr w:type="spellEnd"/>
      <w:r>
        <w:rPr>
          <w:rFonts w:ascii="Times New Roman" w:hAnsi="Times New Roman"/>
        </w:rPr>
        <w:t xml:space="preserve"> pour leurs commentaires sur une version préliminaire de ce texte. </w:t>
      </w:r>
    </w:p>
  </w:footnote>
  <w:footnote w:id="2">
    <w:p w14:paraId="5477ECDD" w14:textId="132E1559" w:rsidR="00766412" w:rsidRPr="00E22693" w:rsidRDefault="00766412" w:rsidP="00164559">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C’était déjà le cas en 1998, lors d’une enquête préliminaire sur les besoins et les attentes d’un public québécois en matière de dictionnaire, enquête qui a placé les questionnements sur les anglicismes en 4</w:t>
      </w:r>
      <w:r w:rsidRPr="00E22693">
        <w:rPr>
          <w:rFonts w:ascii="Times New Roman" w:hAnsi="Times New Roman"/>
          <w:vertAlign w:val="superscript"/>
        </w:rPr>
        <w:t>e</w:t>
      </w:r>
      <w:r w:rsidRPr="00E22693">
        <w:rPr>
          <w:rFonts w:ascii="Times New Roman" w:hAnsi="Times New Roman"/>
        </w:rPr>
        <w:t xml:space="preserve"> position (CAJOLET-LAGANIÈRE 199</w:t>
      </w:r>
      <w:r>
        <w:rPr>
          <w:rFonts w:ascii="Times New Roman" w:hAnsi="Times New Roman"/>
        </w:rPr>
        <w:t>8 : 64); la version actuelle d’</w:t>
      </w:r>
      <w:r w:rsidRPr="007B45EC">
        <w:rPr>
          <w:rFonts w:ascii="Times New Roman" w:hAnsi="Times New Roman"/>
          <w:i/>
        </w:rPr>
        <w:t>Usito</w:t>
      </w:r>
      <w:r w:rsidRPr="00E22693">
        <w:rPr>
          <w:rFonts w:ascii="Times New Roman" w:hAnsi="Times New Roman"/>
        </w:rPr>
        <w:t xml:space="preserve"> traite les anglicismes selon un protocole détaillé, entre autres à l’aide d’une série de marques géographiques et de marques de registre (voir CAJOLET-LAGANIÈRE et D’AMICO 2014). D’ailleurs, d’autres ouvrages lexicographiques se sont fait reprocher leur « laxisme » à l’égard des anglicismes, comme le </w:t>
      </w:r>
      <w:r w:rsidRPr="00E22693">
        <w:rPr>
          <w:rFonts w:ascii="Times New Roman" w:hAnsi="Times New Roman"/>
          <w:i/>
        </w:rPr>
        <w:t>Dictionnaire québécois d’aujourd’hui</w:t>
      </w:r>
      <w:r>
        <w:rPr>
          <w:rFonts w:ascii="Times New Roman" w:hAnsi="Times New Roman"/>
        </w:rPr>
        <w:t xml:space="preserve"> (voir à ce sujet POISSON</w:t>
      </w:r>
      <w:r w:rsidRPr="00E22693">
        <w:rPr>
          <w:rFonts w:ascii="Times New Roman" w:hAnsi="Times New Roman"/>
        </w:rPr>
        <w:t xml:space="preserve"> 2008).</w:t>
      </w:r>
    </w:p>
  </w:footnote>
  <w:footnote w:id="3">
    <w:p w14:paraId="17C6C97B" w14:textId="7D7ACDA9" w:rsidR="00766412" w:rsidRPr="00536AF9" w:rsidRDefault="00766412" w:rsidP="0016202C">
      <w:pPr>
        <w:pStyle w:val="Notedebasdepage"/>
        <w:jc w:val="both"/>
        <w:rPr>
          <w:rFonts w:ascii="Times New Roman" w:hAnsi="Times New Roman"/>
        </w:rPr>
      </w:pPr>
      <w:r w:rsidRPr="00536AF9">
        <w:rPr>
          <w:rStyle w:val="Appelnotedebasdep"/>
          <w:rFonts w:ascii="Times New Roman" w:hAnsi="Times New Roman"/>
        </w:rPr>
        <w:footnoteRef/>
      </w:r>
      <w:r w:rsidRPr="00536AF9">
        <w:rPr>
          <w:rFonts w:ascii="Times New Roman" w:hAnsi="Times New Roman"/>
        </w:rPr>
        <w:t xml:space="preserve"> </w:t>
      </w:r>
      <w:r>
        <w:rPr>
          <w:rFonts w:ascii="Times New Roman" w:hAnsi="Times New Roman"/>
        </w:rPr>
        <w:t>Voir à</w:t>
      </w:r>
      <w:r w:rsidRPr="00536AF9">
        <w:rPr>
          <w:rFonts w:ascii="Times New Roman" w:hAnsi="Times New Roman"/>
        </w:rPr>
        <w:t xml:space="preserve"> titre de référence l’article de Chantal BOUCHARD : </w:t>
      </w:r>
      <w:r w:rsidRPr="00536AF9">
        <w:rPr>
          <w:rFonts w:ascii="Times New Roman" w:hAnsi="Times New Roman"/>
          <w:i/>
        </w:rPr>
        <w:t>Une obsession nationale : l’anglicisme</w:t>
      </w:r>
      <w:r>
        <w:rPr>
          <w:rFonts w:ascii="Times New Roman" w:hAnsi="Times New Roman"/>
        </w:rPr>
        <w:t xml:space="preserve"> </w:t>
      </w:r>
      <w:r w:rsidRPr="00536AF9">
        <w:rPr>
          <w:rFonts w:ascii="Times New Roman" w:hAnsi="Times New Roman"/>
        </w:rPr>
        <w:t>(1989).</w:t>
      </w:r>
    </w:p>
  </w:footnote>
  <w:footnote w:id="4">
    <w:p w14:paraId="402C3C70" w14:textId="1C8B1196" w:rsidR="00766412" w:rsidRDefault="00766412" w:rsidP="0016202C">
      <w:pPr>
        <w:pStyle w:val="Notedebasdepage"/>
        <w:jc w:val="both"/>
      </w:pPr>
      <w:r>
        <w:rPr>
          <w:rStyle w:val="Appelnotedebasdep"/>
        </w:rPr>
        <w:footnoteRef/>
      </w:r>
      <w:r>
        <w:t xml:space="preserve"> </w:t>
      </w:r>
      <w:r w:rsidRPr="00E22693">
        <w:rPr>
          <w:rFonts w:ascii="Times New Roman" w:hAnsi="Times New Roman"/>
        </w:rPr>
        <w:t>Les b</w:t>
      </w:r>
      <w:r>
        <w:rPr>
          <w:rFonts w:ascii="Times New Roman" w:hAnsi="Times New Roman"/>
        </w:rPr>
        <w:t>alises de cette recherche nous ont</w:t>
      </w:r>
      <w:r w:rsidRPr="00E22693">
        <w:rPr>
          <w:rFonts w:ascii="Times New Roman" w:hAnsi="Times New Roman"/>
        </w:rPr>
        <w:t xml:space="preserve"> été inspirées par le cours que nous </w:t>
      </w:r>
      <w:r>
        <w:rPr>
          <w:rFonts w:ascii="Times New Roman" w:hAnsi="Times New Roman"/>
        </w:rPr>
        <w:t xml:space="preserve">avons </w:t>
      </w:r>
      <w:r w:rsidRPr="00E22693">
        <w:rPr>
          <w:rFonts w:ascii="Times New Roman" w:hAnsi="Times New Roman"/>
        </w:rPr>
        <w:t>donn</w:t>
      </w:r>
      <w:r>
        <w:rPr>
          <w:rFonts w:ascii="Times New Roman" w:hAnsi="Times New Roman"/>
        </w:rPr>
        <w:t>é plusieurs fois</w:t>
      </w:r>
      <w:r w:rsidRPr="00E22693">
        <w:rPr>
          <w:rFonts w:ascii="Times New Roman" w:hAnsi="Times New Roman"/>
        </w:rPr>
        <w:t xml:space="preserve"> à l’Université de Sherbrooke sur les anglicismes au Québec, où nous essayons de guider les étudiantes et les étudiants dans leur prise de décision normative sur les anglicismes en contexte professionnel, afin que cette prise de décision se base davantage sur des critères objectifs (variation géographique, registre…) que </w:t>
      </w:r>
      <w:r>
        <w:rPr>
          <w:rFonts w:ascii="Times New Roman" w:hAnsi="Times New Roman"/>
        </w:rPr>
        <w:t xml:space="preserve">sur des préoccupations puristes, </w:t>
      </w:r>
      <w:r>
        <w:rPr>
          <w:rFonts w:ascii="Times New Roman" w:hAnsi="Times New Roman"/>
          <w:i/>
        </w:rPr>
        <w:t xml:space="preserve">purisme </w:t>
      </w:r>
      <w:r>
        <w:rPr>
          <w:rFonts w:ascii="Times New Roman" w:hAnsi="Times New Roman"/>
        </w:rPr>
        <w:t xml:space="preserve">étant entendu ici au sens défini par le </w:t>
      </w:r>
      <w:r w:rsidRPr="009A4B06">
        <w:rPr>
          <w:rFonts w:ascii="Times New Roman" w:hAnsi="Times New Roman"/>
          <w:i/>
        </w:rPr>
        <w:t>Trésor de la langue française informatisé</w:t>
      </w:r>
      <w:r>
        <w:rPr>
          <w:rFonts w:ascii="Times New Roman" w:hAnsi="Times New Roman"/>
        </w:rPr>
        <w:t> </w:t>
      </w:r>
      <w:r w:rsidRPr="00A708EC">
        <w:rPr>
          <w:rFonts w:ascii="Times New Roman" w:hAnsi="Times New Roman"/>
        </w:rPr>
        <w:t>: « Attachement scrupuleux à la pureté du langage, tendant à être péjoratif lorsqu'il est excessif. »</w:t>
      </w:r>
    </w:p>
  </w:footnote>
  <w:footnote w:id="5">
    <w:p w14:paraId="7C177CD6" w14:textId="77777777" w:rsidR="00766412" w:rsidRPr="00E22693" w:rsidRDefault="00766412" w:rsidP="0016202C">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Pour </w:t>
      </w:r>
      <w:r>
        <w:rPr>
          <w:rFonts w:ascii="Times New Roman" w:hAnsi="Times New Roman"/>
        </w:rPr>
        <w:t>la présente</w:t>
      </w:r>
      <w:r w:rsidRPr="00E22693">
        <w:rPr>
          <w:rFonts w:ascii="Times New Roman" w:hAnsi="Times New Roman"/>
        </w:rPr>
        <w:t xml:space="preserve"> étude, nous nous en sommes tenue à ces deux communautés linguistiques : le Québec puisqu’il s’agit de notre propre communauté, et la France (voire Paris) parce qu</w:t>
      </w:r>
      <w:r>
        <w:rPr>
          <w:rFonts w:ascii="Times New Roman" w:hAnsi="Times New Roman"/>
        </w:rPr>
        <w:t>’il</w:t>
      </w:r>
      <w:r w:rsidRPr="00E22693">
        <w:rPr>
          <w:rFonts w:ascii="Times New Roman" w:hAnsi="Times New Roman"/>
        </w:rPr>
        <w:t xml:space="preserve"> </w:t>
      </w:r>
      <w:r>
        <w:rPr>
          <w:rFonts w:ascii="Times New Roman" w:hAnsi="Times New Roman"/>
        </w:rPr>
        <w:t>s’agit de</w:t>
      </w:r>
      <w:r w:rsidRPr="00E22693">
        <w:rPr>
          <w:rFonts w:ascii="Times New Roman" w:hAnsi="Times New Roman"/>
        </w:rPr>
        <w:t xml:space="preserve"> la variété de français souvent prise comme référence et que c’est celle qui est la plus décrite dans les outils et ouvrages de référence, qu’ils soient imprimés ou en ligne.</w:t>
      </w:r>
    </w:p>
  </w:footnote>
  <w:footnote w:id="6">
    <w:p w14:paraId="2C1D0A04" w14:textId="58477AB2" w:rsidR="00766412" w:rsidRPr="000D1F72" w:rsidRDefault="00766412" w:rsidP="0016202C">
      <w:pPr>
        <w:pStyle w:val="Notedebasdepage"/>
        <w:jc w:val="both"/>
        <w:rPr>
          <w:rFonts w:ascii="Times New Roman" w:hAnsi="Times New Roman"/>
        </w:rPr>
      </w:pPr>
      <w:r w:rsidRPr="000D1F72">
        <w:rPr>
          <w:rStyle w:val="Appelnotedebasdep"/>
          <w:rFonts w:ascii="Times New Roman" w:hAnsi="Times New Roman"/>
        </w:rPr>
        <w:footnoteRef/>
      </w:r>
      <w:r w:rsidRPr="000D1F72">
        <w:rPr>
          <w:rFonts w:ascii="Times New Roman" w:hAnsi="Times New Roman"/>
        </w:rPr>
        <w:t xml:space="preserve"> D</w:t>
      </w:r>
      <w:r>
        <w:rPr>
          <w:rFonts w:ascii="Times New Roman" w:hAnsi="Times New Roman"/>
        </w:rPr>
        <w:t>u moins lors d’</w:t>
      </w:r>
      <w:r w:rsidRPr="000D1F72">
        <w:rPr>
          <w:rFonts w:ascii="Times New Roman" w:hAnsi="Times New Roman"/>
        </w:rPr>
        <w:t xml:space="preserve">une première </w:t>
      </w:r>
      <w:r>
        <w:rPr>
          <w:rFonts w:ascii="Times New Roman" w:hAnsi="Times New Roman"/>
        </w:rPr>
        <w:t xml:space="preserve">vague d’emprunts à l’anglais en France </w:t>
      </w:r>
      <w:r w:rsidRPr="000D1F72">
        <w:rPr>
          <w:rFonts w:ascii="Times New Roman" w:hAnsi="Times New Roman"/>
        </w:rPr>
        <w:t>(</w:t>
      </w:r>
      <w:r>
        <w:rPr>
          <w:rFonts w:ascii="Times New Roman" w:hAnsi="Times New Roman"/>
        </w:rPr>
        <w:t>« </w:t>
      </w:r>
      <w:r w:rsidRPr="000D1F72">
        <w:rPr>
          <w:rFonts w:ascii="Times New Roman" w:hAnsi="Times New Roman"/>
        </w:rPr>
        <w:t>L’anglomanie, qui, au 18</w:t>
      </w:r>
      <w:r w:rsidRPr="000D1F72">
        <w:rPr>
          <w:rFonts w:ascii="Times New Roman" w:hAnsi="Times New Roman"/>
          <w:vertAlign w:val="superscript"/>
        </w:rPr>
        <w:t>e</w:t>
      </w:r>
      <w:r w:rsidRPr="000D1F72">
        <w:rPr>
          <w:rFonts w:ascii="Times New Roman" w:hAnsi="Times New Roman"/>
        </w:rPr>
        <w:t xml:space="preserve"> s., gagne les mœurs et les institutions, puis, au siècle suivant, les voyages et le tourisme, va peu à peu laisser la place</w:t>
      </w:r>
      <w:r>
        <w:rPr>
          <w:rFonts w:ascii="Times New Roman" w:hAnsi="Times New Roman"/>
        </w:rPr>
        <w:t xml:space="preserve"> à un courant </w:t>
      </w:r>
      <w:proofErr w:type="spellStart"/>
      <w:r>
        <w:rPr>
          <w:rFonts w:ascii="Times New Roman" w:hAnsi="Times New Roman"/>
        </w:rPr>
        <w:t>américanomaniaque</w:t>
      </w:r>
      <w:proofErr w:type="spellEnd"/>
      <w:r>
        <w:rPr>
          <w:rFonts w:ascii="Times New Roman" w:hAnsi="Times New Roman"/>
        </w:rPr>
        <w:t> » (TREPS 2003 : 292))</w:t>
      </w:r>
    </w:p>
  </w:footnote>
  <w:footnote w:id="7">
    <w:p w14:paraId="7116010F" w14:textId="77777777" w:rsidR="00766412" w:rsidRPr="00EE0439" w:rsidRDefault="00766412" w:rsidP="0016202C">
      <w:pPr>
        <w:pStyle w:val="Notedebasdepage"/>
        <w:jc w:val="both"/>
        <w:rPr>
          <w:rFonts w:ascii="Times New Roman" w:hAnsi="Times New Roman"/>
        </w:rPr>
      </w:pPr>
      <w:r w:rsidRPr="00EE0439">
        <w:rPr>
          <w:rStyle w:val="Appelnotedebasdep"/>
          <w:rFonts w:ascii="Times New Roman" w:hAnsi="Times New Roman"/>
        </w:rPr>
        <w:footnoteRef/>
      </w:r>
      <w:r w:rsidRPr="00EE0439">
        <w:rPr>
          <w:rFonts w:ascii="Times New Roman" w:hAnsi="Times New Roman"/>
        </w:rPr>
        <w:t xml:space="preserve"> Le lecteur trouvera à l’annexe C la définition des anglicismes dont le sens n’est pas explicité dans le corps de l’article.</w:t>
      </w:r>
    </w:p>
  </w:footnote>
  <w:footnote w:id="8">
    <w:p w14:paraId="743392D5" w14:textId="77777777" w:rsidR="00766412" w:rsidRPr="00E22693" w:rsidRDefault="00766412">
      <w:pPr>
        <w:pStyle w:val="Notedebasdepage"/>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Pour confirmer la dispersion géographique des anglicismes, nous nous sommes basée sur la présence ou l’absence dans un dictionnaire de France (</w:t>
      </w:r>
      <w:r w:rsidRPr="00A8544C">
        <w:rPr>
          <w:rFonts w:ascii="Times New Roman" w:hAnsi="Times New Roman"/>
          <w:i/>
        </w:rPr>
        <w:t>Le Petit Robert</w:t>
      </w:r>
      <w:r w:rsidRPr="00E22693">
        <w:rPr>
          <w:rFonts w:ascii="Times New Roman" w:hAnsi="Times New Roman"/>
        </w:rPr>
        <w:t>), la présence ou l’absence dans un dictionnaire du Québec (</w:t>
      </w:r>
      <w:r w:rsidRPr="00A8544C">
        <w:rPr>
          <w:rFonts w:ascii="Times New Roman" w:hAnsi="Times New Roman"/>
          <w:i/>
        </w:rPr>
        <w:t>Usito</w:t>
      </w:r>
      <w:r w:rsidRPr="00E22693">
        <w:rPr>
          <w:rFonts w:ascii="Times New Roman" w:hAnsi="Times New Roman"/>
        </w:rPr>
        <w:t xml:space="preserve">), et sur les marques géographiques employées </w:t>
      </w:r>
      <w:r>
        <w:rPr>
          <w:rFonts w:ascii="Times New Roman" w:hAnsi="Times New Roman"/>
        </w:rPr>
        <w:t>dans</w:t>
      </w:r>
      <w:r w:rsidRPr="00E22693">
        <w:rPr>
          <w:rFonts w:ascii="Times New Roman" w:hAnsi="Times New Roman"/>
        </w:rPr>
        <w:t xml:space="preserve"> ces articles, le cas échéant.</w:t>
      </w:r>
    </w:p>
  </w:footnote>
  <w:footnote w:id="9">
    <w:p w14:paraId="6292A764" w14:textId="77777777" w:rsidR="00766412" w:rsidRPr="00451976" w:rsidRDefault="00766412" w:rsidP="00BC0065">
      <w:pPr>
        <w:pStyle w:val="Notedebasdepage"/>
        <w:jc w:val="both"/>
        <w:rPr>
          <w:rFonts w:ascii="Times New Roman" w:hAnsi="Times New Roman"/>
        </w:rPr>
      </w:pPr>
      <w:r w:rsidRPr="00451976">
        <w:rPr>
          <w:rStyle w:val="Appelnotedebasdep"/>
          <w:rFonts w:ascii="Times New Roman" w:hAnsi="Times New Roman"/>
        </w:rPr>
        <w:footnoteRef/>
      </w:r>
      <w:r w:rsidRPr="00451976">
        <w:rPr>
          <w:rFonts w:ascii="Times New Roman" w:hAnsi="Times New Roman"/>
        </w:rPr>
        <w:t xml:space="preserve"> </w:t>
      </w:r>
      <w:r w:rsidRPr="00451976">
        <w:rPr>
          <w:rFonts w:ascii="Times New Roman" w:hAnsi="Times New Roman"/>
          <w:i/>
        </w:rPr>
        <w:t>Usito</w:t>
      </w:r>
      <w:r w:rsidRPr="00451976">
        <w:rPr>
          <w:rFonts w:ascii="Times New Roman" w:hAnsi="Times New Roman"/>
        </w:rPr>
        <w:t>,</w:t>
      </w:r>
      <w:r w:rsidRPr="00451976">
        <w:rPr>
          <w:rFonts w:ascii="Times New Roman" w:hAnsi="Times New Roman"/>
          <w:i/>
        </w:rPr>
        <w:t xml:space="preserve"> </w:t>
      </w:r>
      <w:r w:rsidRPr="00451976">
        <w:rPr>
          <w:rFonts w:ascii="Times New Roman" w:hAnsi="Times New Roman"/>
        </w:rPr>
        <w:t>par</w:t>
      </w:r>
      <w:r w:rsidRPr="00451976">
        <w:rPr>
          <w:rFonts w:ascii="Times New Roman" w:hAnsi="Times New Roman"/>
          <w:i/>
        </w:rPr>
        <w:t xml:space="preserve"> </w:t>
      </w:r>
      <w:r w:rsidRPr="00451976">
        <w:rPr>
          <w:rFonts w:ascii="Times New Roman" w:hAnsi="Times New Roman"/>
        </w:rPr>
        <w:t>exemple</w:t>
      </w:r>
      <w:r w:rsidRPr="00451976">
        <w:rPr>
          <w:rFonts w:ascii="Times New Roman" w:hAnsi="Times New Roman"/>
          <w:i/>
        </w:rPr>
        <w:t xml:space="preserve">, </w:t>
      </w:r>
      <w:r w:rsidRPr="00451976">
        <w:rPr>
          <w:rFonts w:ascii="Times New Roman" w:hAnsi="Times New Roman"/>
        </w:rPr>
        <w:t xml:space="preserve">les classe en tant qu’anglicismes critiqués – sauf pour </w:t>
      </w:r>
      <w:proofErr w:type="spellStart"/>
      <w:r w:rsidRPr="00451976">
        <w:rPr>
          <w:rFonts w:ascii="Times New Roman" w:hAnsi="Times New Roman"/>
          <w:i/>
        </w:rPr>
        <w:t>muffler</w:t>
      </w:r>
      <w:proofErr w:type="spellEnd"/>
      <w:r w:rsidRPr="00451976">
        <w:rPr>
          <w:rFonts w:ascii="Times New Roman" w:hAnsi="Times New Roman"/>
        </w:rPr>
        <w:t xml:space="preserve"> qui est absent de la nomenclature.</w:t>
      </w:r>
    </w:p>
  </w:footnote>
  <w:footnote w:id="10">
    <w:p w14:paraId="27CE9F73" w14:textId="77777777" w:rsidR="00766412" w:rsidRPr="00A673F8" w:rsidRDefault="00766412" w:rsidP="00C40931">
      <w:pPr>
        <w:pStyle w:val="Notedebasdepage"/>
        <w:rPr>
          <w:rFonts w:ascii="Times New Roman" w:hAnsi="Times New Roman"/>
        </w:rPr>
      </w:pPr>
      <w:r>
        <w:rPr>
          <w:rStyle w:val="Appelnotedebasdep"/>
        </w:rPr>
        <w:footnoteRef/>
      </w:r>
      <w:r>
        <w:rPr>
          <w:i/>
        </w:rPr>
        <w:t xml:space="preserve"> </w:t>
      </w:r>
      <w:r w:rsidRPr="00FF7F27">
        <w:rPr>
          <w:rFonts w:ascii="Times New Roman" w:hAnsi="Times New Roman"/>
          <w:i/>
        </w:rPr>
        <w:t>Usito</w:t>
      </w:r>
      <w:r w:rsidRPr="00FF7F27">
        <w:rPr>
          <w:rFonts w:ascii="Times New Roman" w:hAnsi="Times New Roman"/>
        </w:rPr>
        <w:t xml:space="preserve"> </w:t>
      </w:r>
      <w:r>
        <w:rPr>
          <w:rFonts w:ascii="Times New Roman" w:hAnsi="Times New Roman"/>
        </w:rPr>
        <w:t xml:space="preserve"> utilise l</w:t>
      </w:r>
      <w:r w:rsidRPr="00A673F8">
        <w:rPr>
          <w:rFonts w:ascii="Times New Roman" w:hAnsi="Times New Roman"/>
        </w:rPr>
        <w:t xml:space="preserve">a marque « anglicisme critiqué » </w:t>
      </w:r>
      <w:r>
        <w:rPr>
          <w:rFonts w:ascii="Times New Roman" w:hAnsi="Times New Roman"/>
        </w:rPr>
        <w:t xml:space="preserve">pour </w:t>
      </w:r>
      <w:r w:rsidRPr="00A673F8">
        <w:rPr>
          <w:rFonts w:ascii="Times New Roman" w:hAnsi="Times New Roman"/>
        </w:rPr>
        <w:t>distingue</w:t>
      </w:r>
      <w:r>
        <w:rPr>
          <w:rFonts w:ascii="Times New Roman" w:hAnsi="Times New Roman"/>
        </w:rPr>
        <w:t>r</w:t>
      </w:r>
      <w:r w:rsidRPr="00A673F8">
        <w:rPr>
          <w:rFonts w:ascii="Times New Roman" w:hAnsi="Times New Roman"/>
        </w:rPr>
        <w:t xml:space="preserve"> l’emprunt à l’anglais qui s’est intégré au français de l’emploi critiqué.</w:t>
      </w:r>
    </w:p>
  </w:footnote>
  <w:footnote w:id="11">
    <w:p w14:paraId="2F2C983F" w14:textId="19E627CB" w:rsidR="00766412" w:rsidRPr="00F32A2C" w:rsidRDefault="00766412" w:rsidP="00BC0065">
      <w:pPr>
        <w:pStyle w:val="Notedebasdepage"/>
        <w:jc w:val="both"/>
        <w:rPr>
          <w:rFonts w:ascii="Times New Roman" w:hAnsi="Times New Roman"/>
        </w:rPr>
      </w:pPr>
      <w:r w:rsidRPr="00F32A2C">
        <w:rPr>
          <w:rStyle w:val="Appelnotedebasdep"/>
          <w:rFonts w:ascii="Times New Roman" w:hAnsi="Times New Roman"/>
        </w:rPr>
        <w:footnoteRef/>
      </w:r>
      <w:r w:rsidRPr="00F32A2C">
        <w:rPr>
          <w:rFonts w:ascii="Times New Roman" w:hAnsi="Times New Roman"/>
        </w:rPr>
        <w:t xml:space="preserve"> L’anglicisme </w:t>
      </w:r>
      <w:proofErr w:type="spellStart"/>
      <w:r w:rsidRPr="00F32A2C">
        <w:rPr>
          <w:rFonts w:ascii="Times New Roman" w:hAnsi="Times New Roman"/>
          <w:i/>
        </w:rPr>
        <w:t>muffler</w:t>
      </w:r>
      <w:proofErr w:type="spellEnd"/>
      <w:r w:rsidRPr="00F32A2C">
        <w:rPr>
          <w:rFonts w:ascii="Times New Roman" w:hAnsi="Times New Roman"/>
          <w:i/>
        </w:rPr>
        <w:t xml:space="preserve"> </w:t>
      </w:r>
      <w:r w:rsidRPr="00F32A2C">
        <w:rPr>
          <w:rFonts w:ascii="Times New Roman" w:hAnsi="Times New Roman"/>
        </w:rPr>
        <w:t>e</w:t>
      </w:r>
      <w:r>
        <w:rPr>
          <w:rFonts w:ascii="Times New Roman" w:hAnsi="Times New Roman"/>
        </w:rPr>
        <w:t>st absent de la nomenclature d’</w:t>
      </w:r>
      <w:r w:rsidRPr="00F32A2C">
        <w:rPr>
          <w:rFonts w:ascii="Times New Roman" w:hAnsi="Times New Roman"/>
          <w:i/>
        </w:rPr>
        <w:t>Usito</w:t>
      </w:r>
      <w:r>
        <w:rPr>
          <w:rFonts w:ascii="Times New Roman" w:hAnsi="Times New Roman"/>
        </w:rPr>
        <w:t xml:space="preserve">, </w:t>
      </w:r>
      <w:r w:rsidRPr="00456B96">
        <w:rPr>
          <w:rFonts w:ascii="Times New Roman" w:hAnsi="Times New Roman"/>
        </w:rPr>
        <w:t>qui se concentre</w:t>
      </w:r>
      <w:r>
        <w:rPr>
          <w:rFonts w:ascii="Times New Roman" w:hAnsi="Times New Roman"/>
        </w:rPr>
        <w:t xml:space="preserve"> sur</w:t>
      </w:r>
      <w:r w:rsidRPr="00456B96">
        <w:rPr>
          <w:rFonts w:ascii="Times New Roman" w:hAnsi="Times New Roman"/>
        </w:rPr>
        <w:t xml:space="preserve"> l’écrit</w:t>
      </w:r>
      <w:r w:rsidRPr="00456B96">
        <w:rPr>
          <w:rFonts w:ascii="Times New Roman" w:hAnsi="Times New Roman"/>
          <w:i/>
        </w:rPr>
        <w:t>.</w:t>
      </w:r>
      <w:r w:rsidRPr="00456B96">
        <w:rPr>
          <w:rFonts w:ascii="Times New Roman" w:hAnsi="Times New Roman"/>
        </w:rPr>
        <w:t xml:space="preserve"> </w:t>
      </w:r>
      <w:r>
        <w:rPr>
          <w:rFonts w:ascii="Times New Roman" w:hAnsi="Times New Roman"/>
        </w:rPr>
        <w:t>Cet emploi</w:t>
      </w:r>
      <w:r w:rsidRPr="00456B96">
        <w:rPr>
          <w:rFonts w:ascii="Times New Roman" w:hAnsi="Times New Roman"/>
        </w:rPr>
        <w:t xml:space="preserve"> est tout de même c</w:t>
      </w:r>
      <w:r>
        <w:rPr>
          <w:rFonts w:ascii="Times New Roman" w:hAnsi="Times New Roman"/>
        </w:rPr>
        <w:t>ritiqué au Québec (voir MAURAIS</w:t>
      </w:r>
      <w:r w:rsidRPr="00456B96">
        <w:rPr>
          <w:rFonts w:ascii="Times New Roman" w:hAnsi="Times New Roman"/>
        </w:rPr>
        <w:t xml:space="preserve"> 2008</w:t>
      </w:r>
      <w:r w:rsidRPr="00F32A2C">
        <w:rPr>
          <w:rFonts w:ascii="Times New Roman" w:hAnsi="Times New Roman"/>
        </w:rPr>
        <w:t>).</w:t>
      </w:r>
    </w:p>
  </w:footnote>
  <w:footnote w:id="12">
    <w:p w14:paraId="5CD97876" w14:textId="646B5987" w:rsidR="00766412" w:rsidRPr="00C00C4A" w:rsidRDefault="00766412" w:rsidP="00BC0065">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w:t>
      </w:r>
      <w:r>
        <w:rPr>
          <w:rFonts w:ascii="Times New Roman" w:hAnsi="Times New Roman"/>
        </w:rPr>
        <w:t xml:space="preserve">Selon </w:t>
      </w:r>
      <w:r w:rsidRPr="00885995">
        <w:rPr>
          <w:rFonts w:ascii="Times New Roman" w:hAnsi="Times New Roman"/>
          <w:i/>
        </w:rPr>
        <w:t>Usito</w:t>
      </w:r>
      <w:r>
        <w:rPr>
          <w:rFonts w:ascii="Times New Roman" w:hAnsi="Times New Roman"/>
        </w:rPr>
        <w:t>,</w:t>
      </w:r>
      <w:r w:rsidRPr="00E22693">
        <w:rPr>
          <w:rFonts w:ascii="Times New Roman" w:hAnsi="Times New Roman"/>
        </w:rPr>
        <w:t xml:space="preserve"> l’anglicisme </w:t>
      </w:r>
      <w:r w:rsidRPr="00E22693">
        <w:rPr>
          <w:rFonts w:ascii="Times New Roman" w:hAnsi="Times New Roman"/>
          <w:i/>
        </w:rPr>
        <w:t>muffin</w:t>
      </w:r>
      <w:r w:rsidRPr="00E22693">
        <w:rPr>
          <w:rFonts w:ascii="Times New Roman" w:hAnsi="Times New Roman"/>
        </w:rPr>
        <w:t xml:space="preserve"> n’est pas emplo</w:t>
      </w:r>
      <w:r>
        <w:rPr>
          <w:rFonts w:ascii="Times New Roman" w:hAnsi="Times New Roman"/>
        </w:rPr>
        <w:t xml:space="preserve">yé dans le même sens en France – </w:t>
      </w:r>
      <w:r w:rsidRPr="00E22693">
        <w:rPr>
          <w:rFonts w:ascii="Times New Roman" w:hAnsi="Times New Roman"/>
        </w:rPr>
        <w:t>petit</w:t>
      </w:r>
      <w:r>
        <w:rPr>
          <w:rFonts w:ascii="Times New Roman" w:hAnsi="Times New Roman"/>
        </w:rPr>
        <w:t xml:space="preserve"> </w:t>
      </w:r>
      <w:r w:rsidRPr="00E22693">
        <w:rPr>
          <w:rFonts w:ascii="Times New Roman" w:hAnsi="Times New Roman"/>
        </w:rPr>
        <w:t>pain rond</w:t>
      </w:r>
      <w:r>
        <w:rPr>
          <w:rFonts w:ascii="Times New Roman" w:hAnsi="Times New Roman"/>
        </w:rPr>
        <w:t xml:space="preserve"> et plat – et au Québec – </w:t>
      </w:r>
      <w:r w:rsidRPr="00E22693">
        <w:rPr>
          <w:rFonts w:ascii="Times New Roman" w:hAnsi="Times New Roman"/>
        </w:rPr>
        <w:t>petit gâteau</w:t>
      </w:r>
      <w:r>
        <w:rPr>
          <w:rFonts w:ascii="Times New Roman" w:hAnsi="Times New Roman"/>
        </w:rPr>
        <w:t xml:space="preserve"> rond.</w:t>
      </w:r>
    </w:p>
  </w:footnote>
  <w:footnote w:id="13">
    <w:p w14:paraId="1DEF1CF6" w14:textId="582F3C6A" w:rsidR="00766412" w:rsidRPr="00B750D3" w:rsidRDefault="00766412" w:rsidP="00B750D3">
      <w:pPr>
        <w:pStyle w:val="Notedebasdepage"/>
        <w:jc w:val="both"/>
        <w:rPr>
          <w:rFonts w:ascii="Times New Roman" w:hAnsi="Times New Roman"/>
          <w:lang w:val="fr-FR"/>
        </w:rPr>
      </w:pPr>
      <w:r w:rsidRPr="00B750D3">
        <w:rPr>
          <w:rStyle w:val="Appelnotedebasdep"/>
          <w:rFonts w:ascii="Times New Roman" w:hAnsi="Times New Roman"/>
          <w:lang w:val="fr-FR"/>
        </w:rPr>
        <w:footnoteRef/>
      </w:r>
      <w:r w:rsidRPr="00B750D3">
        <w:rPr>
          <w:rFonts w:ascii="Times New Roman" w:hAnsi="Times New Roman"/>
          <w:lang w:val="fr-FR"/>
        </w:rPr>
        <w:t xml:space="preserve"> Ceci s’explique par le fait que l’industrie automobile a été introduite au Québec avec des capitaux anglais</w:t>
      </w:r>
      <w:r w:rsidR="00963D7D">
        <w:rPr>
          <w:rFonts w:ascii="Times New Roman" w:hAnsi="Times New Roman"/>
          <w:lang w:val="fr-FR"/>
        </w:rPr>
        <w:t> :</w:t>
      </w:r>
      <w:r w:rsidRPr="00B750D3">
        <w:rPr>
          <w:rFonts w:ascii="Times New Roman" w:hAnsi="Times New Roman"/>
          <w:lang w:val="fr-FR"/>
        </w:rPr>
        <w:t xml:space="preserve"> l’expertise a été acquise en même temps que le vocabulaire anglais. Pour sa part, la France a </w:t>
      </w:r>
      <w:r w:rsidRPr="00FF7F27">
        <w:rPr>
          <w:rFonts w:ascii="Times New Roman" w:hAnsi="Times New Roman"/>
          <w:lang w:val="fr-FR"/>
        </w:rPr>
        <w:t>développé</w:t>
      </w:r>
      <w:r w:rsidRPr="00B750D3">
        <w:rPr>
          <w:rFonts w:ascii="Times New Roman" w:hAnsi="Times New Roman"/>
          <w:lang w:val="fr-FR"/>
        </w:rPr>
        <w:t xml:space="preserve"> elle-même son industrie automobile, </w:t>
      </w:r>
      <w:r w:rsidRPr="005454F7">
        <w:rPr>
          <w:rFonts w:ascii="Times New Roman" w:hAnsi="Times New Roman"/>
          <w:lang w:val="fr-FR"/>
        </w:rPr>
        <w:t>développant</w:t>
      </w:r>
      <w:r w:rsidRPr="00B750D3">
        <w:rPr>
          <w:rFonts w:ascii="Times New Roman" w:hAnsi="Times New Roman"/>
          <w:lang w:val="fr-FR"/>
        </w:rPr>
        <w:t xml:space="preserve"> simultanément la terminologie correspondante en français. </w:t>
      </w:r>
    </w:p>
  </w:footnote>
  <w:footnote w:id="14">
    <w:p w14:paraId="7936D7E4" w14:textId="2209B1AA" w:rsidR="00766412" w:rsidRPr="00B750D3" w:rsidRDefault="00766412" w:rsidP="00B750D3">
      <w:pPr>
        <w:pStyle w:val="Notedebasdepage"/>
        <w:jc w:val="both"/>
        <w:rPr>
          <w:rFonts w:ascii="Times New Roman" w:hAnsi="Times New Roman"/>
          <w:lang w:val="fr-FR"/>
        </w:rPr>
      </w:pPr>
      <w:r w:rsidRPr="00B750D3">
        <w:rPr>
          <w:rStyle w:val="Appelnotedebasdep"/>
          <w:rFonts w:ascii="Times New Roman" w:hAnsi="Times New Roman"/>
          <w:lang w:val="fr-FR"/>
        </w:rPr>
        <w:footnoteRef/>
      </w:r>
      <w:r w:rsidRPr="00B750D3">
        <w:rPr>
          <w:rFonts w:ascii="Times New Roman" w:hAnsi="Times New Roman"/>
          <w:lang w:val="fr-FR"/>
        </w:rPr>
        <w:t xml:space="preserve"> Pour une étude complète des anglicismes dans le vocabulaire de l’automobile au Québec et de leur francisation, voir MAURAIS 2008.</w:t>
      </w:r>
    </w:p>
  </w:footnote>
  <w:footnote w:id="15">
    <w:p w14:paraId="48052D74" w14:textId="77777777" w:rsidR="00766412" w:rsidRPr="00B750D3" w:rsidRDefault="00766412" w:rsidP="00B750D3">
      <w:pPr>
        <w:pStyle w:val="Notedebasdepage"/>
        <w:jc w:val="both"/>
        <w:rPr>
          <w:sz w:val="16"/>
          <w:lang w:val="fr-FR"/>
        </w:rPr>
      </w:pPr>
      <w:r w:rsidRPr="00B750D3">
        <w:rPr>
          <w:rStyle w:val="Appelnotedebasdep"/>
          <w:sz w:val="16"/>
          <w:lang w:val="fr-FR"/>
        </w:rPr>
        <w:footnoteRef/>
      </w:r>
      <w:r w:rsidRPr="00B750D3">
        <w:rPr>
          <w:sz w:val="16"/>
          <w:lang w:val="fr-FR"/>
        </w:rPr>
        <w:t xml:space="preserve"> </w:t>
      </w:r>
      <w:r w:rsidRPr="00B750D3">
        <w:rPr>
          <w:rFonts w:ascii="Times New Roman" w:hAnsi="Times New Roman"/>
          <w:i/>
          <w:szCs w:val="24"/>
          <w:lang w:val="fr-FR"/>
        </w:rPr>
        <w:t xml:space="preserve">Match </w:t>
      </w:r>
      <w:r w:rsidRPr="00B750D3">
        <w:rPr>
          <w:rFonts w:ascii="Times New Roman" w:hAnsi="Times New Roman"/>
          <w:szCs w:val="24"/>
          <w:lang w:val="fr-FR"/>
        </w:rPr>
        <w:t xml:space="preserve">et </w:t>
      </w:r>
      <w:r w:rsidRPr="00B750D3">
        <w:rPr>
          <w:rFonts w:ascii="Times New Roman" w:hAnsi="Times New Roman"/>
          <w:i/>
          <w:szCs w:val="24"/>
          <w:lang w:val="fr-FR"/>
        </w:rPr>
        <w:t>ring</w:t>
      </w:r>
      <w:r w:rsidRPr="00B750D3">
        <w:rPr>
          <w:rFonts w:ascii="Times New Roman" w:hAnsi="Times New Roman"/>
          <w:szCs w:val="24"/>
          <w:lang w:val="fr-FR"/>
        </w:rPr>
        <w:t xml:space="preserve"> ne reçoivent aucune marque dans le </w:t>
      </w:r>
      <w:r w:rsidRPr="00B750D3">
        <w:rPr>
          <w:rFonts w:ascii="Times New Roman" w:hAnsi="Times New Roman"/>
          <w:i/>
          <w:szCs w:val="24"/>
          <w:lang w:val="fr-FR"/>
        </w:rPr>
        <w:t>Usito</w:t>
      </w:r>
      <w:r w:rsidRPr="00B750D3">
        <w:rPr>
          <w:rFonts w:ascii="Times New Roman" w:hAnsi="Times New Roman"/>
          <w:szCs w:val="24"/>
          <w:lang w:val="fr-FR"/>
        </w:rPr>
        <w:t xml:space="preserve">, et </w:t>
      </w:r>
      <w:r w:rsidRPr="00B750D3">
        <w:rPr>
          <w:rFonts w:ascii="Times New Roman" w:hAnsi="Times New Roman"/>
          <w:i/>
          <w:szCs w:val="24"/>
          <w:lang w:val="fr-FR"/>
        </w:rPr>
        <w:t>score</w:t>
      </w:r>
      <w:r w:rsidRPr="00B750D3">
        <w:rPr>
          <w:rFonts w:ascii="Times New Roman" w:hAnsi="Times New Roman"/>
          <w:szCs w:val="24"/>
          <w:lang w:val="fr-FR"/>
        </w:rPr>
        <w:t xml:space="preserve"> est accompagné d’une remarque : « </w:t>
      </w:r>
      <w:r w:rsidRPr="00B750D3">
        <w:rPr>
          <w:rStyle w:val="texteremarquecorps"/>
          <w:rFonts w:ascii="Times New Roman" w:hAnsi="Times New Roman"/>
          <w:szCs w:val="24"/>
          <w:lang w:val="fr-FR"/>
        </w:rPr>
        <w:t>L’emploi de</w:t>
      </w:r>
      <w:r w:rsidRPr="00B750D3">
        <w:rPr>
          <w:rStyle w:val="espaceaprescontenutypo"/>
          <w:rFonts w:ascii="Times New Roman" w:hAnsi="Times New Roman"/>
          <w:szCs w:val="24"/>
          <w:lang w:val="fr-FR"/>
        </w:rPr>
        <w:t xml:space="preserve"> </w:t>
      </w:r>
      <w:r w:rsidRPr="00B750D3">
        <w:rPr>
          <w:rStyle w:val="italic-style"/>
          <w:rFonts w:ascii="Times New Roman" w:hAnsi="Times New Roman"/>
          <w:szCs w:val="24"/>
          <w:lang w:val="fr-FR"/>
        </w:rPr>
        <w:t>score</w:t>
      </w:r>
      <w:r w:rsidRPr="00B750D3">
        <w:rPr>
          <w:rStyle w:val="espaceaprescontenutypo"/>
          <w:rFonts w:ascii="Times New Roman" w:hAnsi="Times New Roman"/>
          <w:szCs w:val="24"/>
          <w:lang w:val="fr-FR"/>
        </w:rPr>
        <w:t xml:space="preserve"> </w:t>
      </w:r>
      <w:r w:rsidRPr="00B750D3">
        <w:rPr>
          <w:rStyle w:val="texteremarquecorps"/>
          <w:rFonts w:ascii="Times New Roman" w:hAnsi="Times New Roman"/>
          <w:szCs w:val="24"/>
          <w:lang w:val="fr-FR"/>
        </w:rPr>
        <w:t>est parfois critiqué …</w:t>
      </w:r>
      <w:r w:rsidRPr="00B750D3">
        <w:rPr>
          <w:rStyle w:val="italic-style"/>
          <w:rFonts w:ascii="Times New Roman" w:hAnsi="Times New Roman"/>
          <w:szCs w:val="24"/>
          <w:lang w:val="fr-FR"/>
        </w:rPr>
        <w:t> », formulation plus souple que le traitement réservé aux anglicismes critiqués, c’est-à-dire sans définition, avec marque normative et renvois aux formes équivalentes acceptées en français québécois standard.</w:t>
      </w:r>
    </w:p>
  </w:footnote>
  <w:footnote w:id="16">
    <w:p w14:paraId="09AD9D13" w14:textId="68F18C84" w:rsidR="00766412" w:rsidRPr="00B750D3" w:rsidRDefault="00766412" w:rsidP="00B750D3">
      <w:pPr>
        <w:pStyle w:val="Notedebasdepage"/>
        <w:jc w:val="both"/>
        <w:rPr>
          <w:rFonts w:ascii="Times New Roman" w:hAnsi="Times New Roman"/>
          <w:lang w:val="fr-FR"/>
        </w:rPr>
      </w:pPr>
      <w:r w:rsidRPr="00B750D3">
        <w:rPr>
          <w:rStyle w:val="Appelnotedebasdep"/>
          <w:rFonts w:ascii="Times New Roman" w:hAnsi="Times New Roman"/>
          <w:lang w:val="fr-FR"/>
        </w:rPr>
        <w:footnoteRef/>
      </w:r>
      <w:r w:rsidRPr="00B750D3">
        <w:rPr>
          <w:rFonts w:ascii="Times New Roman" w:hAnsi="Times New Roman"/>
          <w:lang w:val="fr-FR"/>
        </w:rPr>
        <w:t xml:space="preserve"> </w:t>
      </w:r>
      <w:r w:rsidRPr="00B750D3">
        <w:rPr>
          <w:rStyle w:val="MiroNotesbasdepageCar"/>
          <w:lang w:val="fr-FR"/>
        </w:rPr>
        <w:t>Banque de données, intitulée Europresse.com en Europe, qui regroupe plus de 1500 publications (quotidiennes, hebdomadaires ou mensuelles), et qui permet de sélectionner des critères de recherche, par exemple le lieu et les dates de publication.</w:t>
      </w:r>
      <w:r w:rsidRPr="00B750D3">
        <w:rPr>
          <w:rFonts w:ascii="Times New Roman" w:hAnsi="Times New Roman"/>
          <w:lang w:val="fr-FR"/>
        </w:rPr>
        <w:t xml:space="preserve"> La recherche a été faite pour la presse uniquement, donc sans tenir compte des résultats sous « télévision et médias », « médias sociaux », « études et rapports », ou « répertoires et références ».</w:t>
      </w:r>
    </w:p>
  </w:footnote>
  <w:footnote w:id="17">
    <w:p w14:paraId="646FA4E3" w14:textId="77777777" w:rsidR="00766412" w:rsidRPr="008335EC" w:rsidRDefault="00766412" w:rsidP="005454F7">
      <w:pPr>
        <w:pStyle w:val="Notedebasdepage"/>
        <w:jc w:val="both"/>
        <w:rPr>
          <w:rFonts w:ascii="Times New Roman" w:hAnsi="Times New Roman"/>
        </w:rPr>
      </w:pPr>
      <w:r w:rsidRPr="008335EC">
        <w:rPr>
          <w:rStyle w:val="Appelnotedebasdep"/>
          <w:rFonts w:ascii="Times New Roman" w:hAnsi="Times New Roman"/>
        </w:rPr>
        <w:footnoteRef/>
      </w:r>
      <w:r w:rsidRPr="008335EC">
        <w:rPr>
          <w:rFonts w:ascii="Times New Roman" w:hAnsi="Times New Roman"/>
        </w:rPr>
        <w:t xml:space="preserve"> Les recherches ont été effectuées durant les mois de juillet, août et septembre 2016. </w:t>
      </w:r>
    </w:p>
  </w:footnote>
  <w:footnote w:id="18">
    <w:p w14:paraId="2A158124" w14:textId="36F694AC" w:rsidR="00766412" w:rsidRPr="00E22693" w:rsidRDefault="00766412" w:rsidP="005454F7">
      <w:pPr>
        <w:pStyle w:val="Notedebasdepage"/>
        <w:jc w:val="both"/>
        <w:rPr>
          <w:rFonts w:ascii="Times New Roman" w:hAnsi="Times New Roman"/>
        </w:rPr>
      </w:pPr>
      <w:r w:rsidRPr="00E22693">
        <w:rPr>
          <w:rStyle w:val="Appelnotedebasdep"/>
          <w:rFonts w:ascii="Times New Roman" w:hAnsi="Times New Roman"/>
        </w:rPr>
        <w:footnoteRef/>
      </w:r>
      <w:r>
        <w:rPr>
          <w:rFonts w:ascii="Times New Roman" w:hAnsi="Times New Roman"/>
        </w:rPr>
        <w:t xml:space="preserve"> Ce</w:t>
      </w:r>
      <w:r w:rsidRPr="00E22693">
        <w:rPr>
          <w:rFonts w:ascii="Times New Roman" w:hAnsi="Times New Roman"/>
        </w:rPr>
        <w:t xml:space="preserve"> site a été retiré du Web entre le colloque et la publication des actes</w:t>
      </w:r>
      <w:r>
        <w:rPr>
          <w:rFonts w:ascii="Times New Roman" w:hAnsi="Times New Roman"/>
        </w:rPr>
        <w:t>.</w:t>
      </w:r>
    </w:p>
  </w:footnote>
  <w:footnote w:id="19">
    <w:p w14:paraId="16081267" w14:textId="77777777" w:rsidR="00766412" w:rsidRPr="0010755D" w:rsidRDefault="00766412" w:rsidP="005454F7">
      <w:pPr>
        <w:pStyle w:val="Notedebasdepage"/>
        <w:jc w:val="both"/>
        <w:rPr>
          <w:rFonts w:ascii="Times New Roman" w:hAnsi="Times New Roman"/>
        </w:rPr>
      </w:pPr>
      <w:r>
        <w:rPr>
          <w:rStyle w:val="Appelnotedebasdep"/>
        </w:rPr>
        <w:footnoteRef/>
      </w:r>
      <w:r>
        <w:t xml:space="preserve"> </w:t>
      </w:r>
      <w:r w:rsidRPr="0010755D">
        <w:rPr>
          <w:rFonts w:ascii="Times New Roman" w:hAnsi="Times New Roman"/>
        </w:rPr>
        <w:t>En raison du nombre élevé de fautes « </w:t>
      </w:r>
      <w:r>
        <w:rPr>
          <w:rFonts w:ascii="Times New Roman" w:hAnsi="Times New Roman"/>
        </w:rPr>
        <w:t xml:space="preserve">laissés par </w:t>
      </w:r>
      <w:proofErr w:type="spellStart"/>
      <w:r>
        <w:rPr>
          <w:rFonts w:ascii="Times New Roman" w:hAnsi="Times New Roman"/>
        </w:rPr>
        <w:t>exprés</w:t>
      </w:r>
      <w:proofErr w:type="spellEnd"/>
      <w:r>
        <w:rPr>
          <w:rFonts w:ascii="Times New Roman" w:hAnsi="Times New Roman"/>
        </w:rPr>
        <w:t> » selon les dires des auteurs du site, nous avons recopié les extraits qui suivent intégralement, en conservant les fautes, et sans mettre tous les [sic] pour ne pas alourdir le texte.</w:t>
      </w:r>
    </w:p>
  </w:footnote>
  <w:footnote w:id="20">
    <w:p w14:paraId="4EB6C877" w14:textId="77777777" w:rsidR="00766412" w:rsidRPr="00E22693" w:rsidRDefault="00766412" w:rsidP="005E6CE9">
      <w:pPr>
        <w:pStyle w:val="Notedebasdepage"/>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Page : </w:t>
      </w:r>
      <w:hyperlink r:id="rId1" w:history="1">
        <w:r w:rsidRPr="00E22693">
          <w:rPr>
            <w:rStyle w:val="Lienhypertexte"/>
            <w:rFonts w:ascii="Times New Roman" w:hAnsi="Times New Roman"/>
          </w:rPr>
          <w:t>http://www.academie-francaise.fr/dire-ne-pas-dire/neologismes-anglicismes</w:t>
        </w:r>
      </w:hyperlink>
      <w:r w:rsidRPr="00E22693">
        <w:rPr>
          <w:rFonts w:ascii="Times New Roman" w:hAnsi="Times New Roman"/>
        </w:rPr>
        <w:t>.</w:t>
      </w:r>
    </w:p>
  </w:footnote>
  <w:footnote w:id="21">
    <w:p w14:paraId="55356F45" w14:textId="77777777" w:rsidR="00766412" w:rsidRPr="00E22693" w:rsidRDefault="00766412" w:rsidP="00B750D3">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Se trouvent également sous la section « Dire, ne pas dire » un onglet « Bonheurs et surprises », un onglet « Bloc-notes » et le « Courrier des internautes », internautes qui, pendant nos recherches en septembre 2017, se questionnaient sur la bonne orthographe de </w:t>
      </w:r>
      <w:r w:rsidRPr="00E22693">
        <w:rPr>
          <w:rFonts w:ascii="Times New Roman" w:hAnsi="Times New Roman"/>
          <w:i/>
        </w:rPr>
        <w:t>tweet</w:t>
      </w:r>
      <w:r w:rsidRPr="00E22693">
        <w:rPr>
          <w:rFonts w:ascii="Times New Roman" w:hAnsi="Times New Roman"/>
        </w:rPr>
        <w:t xml:space="preserve"> et </w:t>
      </w:r>
      <w:r w:rsidRPr="00E22693">
        <w:rPr>
          <w:rFonts w:ascii="Times New Roman" w:hAnsi="Times New Roman"/>
          <w:i/>
        </w:rPr>
        <w:t>tweeter</w:t>
      </w:r>
      <w:r w:rsidRPr="00E22693">
        <w:rPr>
          <w:rFonts w:ascii="Times New Roman" w:hAnsi="Times New Roman"/>
        </w:rPr>
        <w:t>.</w:t>
      </w:r>
    </w:p>
  </w:footnote>
  <w:footnote w:id="22">
    <w:p w14:paraId="7DFA956F" w14:textId="77777777" w:rsidR="00766412" w:rsidRDefault="00766412" w:rsidP="00B750D3">
      <w:pPr>
        <w:pStyle w:val="Notedebasdepage"/>
        <w:jc w:val="both"/>
      </w:pPr>
      <w:r>
        <w:rPr>
          <w:rStyle w:val="Appelnotedebasdep"/>
        </w:rPr>
        <w:footnoteRef/>
      </w:r>
      <w:r>
        <w:t xml:space="preserve"> </w:t>
      </w:r>
      <w:r w:rsidRPr="00E22693">
        <w:rPr>
          <w:rFonts w:ascii="Times New Roman" w:hAnsi="Times New Roman"/>
        </w:rPr>
        <w:t xml:space="preserve">Nous avons donc écarté les néologismes, comme </w:t>
      </w:r>
      <w:proofErr w:type="spellStart"/>
      <w:r w:rsidRPr="00E22693">
        <w:rPr>
          <w:rFonts w:ascii="Times New Roman" w:hAnsi="Times New Roman"/>
          <w:i/>
        </w:rPr>
        <w:t>barémisation</w:t>
      </w:r>
      <w:proofErr w:type="spellEnd"/>
      <w:r>
        <w:rPr>
          <w:rFonts w:ascii="Times New Roman" w:hAnsi="Times New Roman"/>
          <w:i/>
        </w:rPr>
        <w:t>.</w:t>
      </w:r>
    </w:p>
  </w:footnote>
  <w:footnote w:id="23">
    <w:p w14:paraId="1143CEB2" w14:textId="2CB25125" w:rsidR="00766412" w:rsidRPr="00E22693" w:rsidRDefault="00766412" w:rsidP="00B750D3">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w:t>
      </w:r>
      <w:r>
        <w:rPr>
          <w:rFonts w:ascii="Times New Roman" w:hAnsi="Times New Roman"/>
        </w:rPr>
        <w:t>P</w:t>
      </w:r>
      <w:r w:rsidRPr="00E22693">
        <w:rPr>
          <w:rFonts w:ascii="Times New Roman" w:hAnsi="Times New Roman"/>
        </w:rPr>
        <w:t>our qu’un anglicisme soit qualifié de « rare »</w:t>
      </w:r>
      <w:r>
        <w:rPr>
          <w:rFonts w:ascii="Times New Roman" w:hAnsi="Times New Roman"/>
        </w:rPr>
        <w:t>, il doit apparaître dans moins</w:t>
      </w:r>
      <w:r w:rsidRPr="00E22693">
        <w:rPr>
          <w:rFonts w:ascii="Times New Roman" w:hAnsi="Times New Roman"/>
        </w:rPr>
        <w:t xml:space="preserve"> de 10</w:t>
      </w:r>
      <w:r>
        <w:rPr>
          <w:rFonts w:ascii="Times New Roman" w:hAnsi="Times New Roman"/>
        </w:rPr>
        <w:t xml:space="preserve"> documents d’Eureka. Par exemple, </w:t>
      </w:r>
      <w:r>
        <w:rPr>
          <w:rFonts w:ascii="Times New Roman" w:hAnsi="Times New Roman"/>
          <w:i/>
        </w:rPr>
        <w:t xml:space="preserve">punch line </w:t>
      </w:r>
      <w:r>
        <w:rPr>
          <w:rFonts w:ascii="Times New Roman" w:hAnsi="Times New Roman"/>
        </w:rPr>
        <w:t xml:space="preserve">a été écarté du tableau </w:t>
      </w:r>
      <w:r w:rsidRPr="00AD5A35">
        <w:rPr>
          <w:rFonts w:ascii="Times New Roman" w:hAnsi="Times New Roman"/>
        </w:rPr>
        <w:t xml:space="preserve">parce que la recherche fait ressortir 38 </w:t>
      </w:r>
      <w:r>
        <w:rPr>
          <w:rFonts w:ascii="Times New Roman" w:hAnsi="Times New Roman"/>
        </w:rPr>
        <w:t>documents (un mot pouvant être employé plusieurs fois dans le même document)</w:t>
      </w:r>
      <w:r w:rsidRPr="00AD5A35">
        <w:rPr>
          <w:rFonts w:ascii="Times New Roman" w:hAnsi="Times New Roman"/>
        </w:rPr>
        <w:t>, dont 34 proviennent du domaine du sport</w:t>
      </w:r>
      <w:r>
        <w:rPr>
          <w:rFonts w:ascii="Times New Roman" w:hAnsi="Times New Roman"/>
        </w:rPr>
        <w:t xml:space="preserve"> et désignent le</w:t>
      </w:r>
      <w:r w:rsidRPr="00AD5A35">
        <w:rPr>
          <w:rFonts w:ascii="Times New Roman" w:hAnsi="Times New Roman"/>
        </w:rPr>
        <w:t xml:space="preserve"> trio de l’équipe de hockey du Canadien de Montréal, dont faisait partie Maurice Richard</w:t>
      </w:r>
      <w:r w:rsidRPr="00E22693">
        <w:rPr>
          <w:rFonts w:ascii="Times New Roman" w:hAnsi="Times New Roman"/>
        </w:rPr>
        <w:t xml:space="preserve">. </w:t>
      </w:r>
      <w:r w:rsidRPr="00E22693">
        <w:rPr>
          <w:rFonts w:ascii="Times New Roman" w:hAnsi="Times New Roman"/>
          <w:szCs w:val="24"/>
        </w:rPr>
        <w:t>Par contre, l</w:t>
      </w:r>
      <w:r w:rsidRPr="00E22693">
        <w:rPr>
          <w:rFonts w:ascii="Times New Roman" w:hAnsi="Times New Roman"/>
        </w:rPr>
        <w:t>a requête avec certains anglicismes donnait des résultats trop élevés dans Eureka et générait du bruit</w:t>
      </w:r>
      <w:r>
        <w:rPr>
          <w:rFonts w:ascii="Times New Roman" w:hAnsi="Times New Roman"/>
        </w:rPr>
        <w:t>. C’est le cas par exemple d</w:t>
      </w:r>
      <w:r w:rsidRPr="00E22693">
        <w:rPr>
          <w:rFonts w:ascii="Times New Roman" w:hAnsi="Times New Roman"/>
        </w:rPr>
        <w:t>es anglicismes sémantiques, c’est-à-dire ceux qui présentent un sens « français » en plus de leur sens influencé de l’</w:t>
      </w:r>
      <w:r>
        <w:rPr>
          <w:rFonts w:ascii="Times New Roman" w:hAnsi="Times New Roman"/>
        </w:rPr>
        <w:t>anglais (</w:t>
      </w:r>
      <w:r w:rsidRPr="009D6885">
        <w:rPr>
          <w:rFonts w:ascii="Times New Roman" w:hAnsi="Times New Roman"/>
          <w:i/>
        </w:rPr>
        <w:t>opérer</w:t>
      </w:r>
      <w:r>
        <w:rPr>
          <w:rFonts w:ascii="Times New Roman" w:hAnsi="Times New Roman"/>
        </w:rPr>
        <w:t>). D’autres cas posaient des difficultés particulières,</w:t>
      </w:r>
      <w:r w:rsidRPr="00E22693">
        <w:rPr>
          <w:rFonts w:ascii="Times New Roman" w:hAnsi="Times New Roman"/>
        </w:rPr>
        <w:t xml:space="preserve"> par exemple, </w:t>
      </w:r>
      <w:proofErr w:type="spellStart"/>
      <w:r w:rsidRPr="00E22693">
        <w:rPr>
          <w:rFonts w:ascii="Times New Roman" w:hAnsi="Times New Roman"/>
          <w:i/>
        </w:rPr>
        <w:t>guest</w:t>
      </w:r>
      <w:proofErr w:type="spellEnd"/>
      <w:r w:rsidRPr="00E22693">
        <w:rPr>
          <w:rFonts w:ascii="Times New Roman" w:hAnsi="Times New Roman"/>
        </w:rPr>
        <w:t>, parfois employé dans des noms propres, ou p</w:t>
      </w:r>
      <w:r>
        <w:rPr>
          <w:rFonts w:ascii="Times New Roman" w:hAnsi="Times New Roman"/>
        </w:rPr>
        <w:t>our donner les tours de parole</w:t>
      </w:r>
      <w:r w:rsidRPr="00E22693">
        <w:rPr>
          <w:rFonts w:ascii="Times New Roman" w:hAnsi="Times New Roman"/>
        </w:rPr>
        <w:t>.</w:t>
      </w:r>
      <w:r>
        <w:rPr>
          <w:rFonts w:ascii="Times New Roman" w:hAnsi="Times New Roman"/>
        </w:rPr>
        <w:t xml:space="preserve"> Nous n’avons donc pas de chiffre précis pour le nombre d’occurrences de ces anglicismes dans Eureka pour la période-étalon. </w:t>
      </w:r>
      <w:r w:rsidRPr="00422FE8">
        <w:rPr>
          <w:rFonts w:ascii="Times New Roman" w:hAnsi="Times New Roman"/>
        </w:rPr>
        <w:t>Donc</w:t>
      </w:r>
      <w:r w:rsidRPr="00E22693">
        <w:rPr>
          <w:rFonts w:ascii="Times New Roman" w:hAnsi="Times New Roman"/>
        </w:rPr>
        <w:t>, si 10 anglicismes ont été qualifiés de rares ou absents, cela ne signifie pas automatiquement que 20 sont attestés et fréquents.</w:t>
      </w:r>
    </w:p>
  </w:footnote>
  <w:footnote w:id="24">
    <w:p w14:paraId="563714AC" w14:textId="6F58574A" w:rsidR="00766412" w:rsidRPr="00766412" w:rsidRDefault="00766412">
      <w:pPr>
        <w:pStyle w:val="Notedebasdepage"/>
        <w:rPr>
          <w:rFonts w:ascii="Times New Roman" w:hAnsi="Times New Roman"/>
        </w:rPr>
      </w:pPr>
      <w:r>
        <w:rPr>
          <w:rStyle w:val="Appelnotedebasdep"/>
        </w:rPr>
        <w:footnoteRef/>
      </w:r>
      <w:r>
        <w:t xml:space="preserve"> </w:t>
      </w:r>
      <w:r>
        <w:rPr>
          <w:rFonts w:ascii="Times New Roman" w:hAnsi="Times New Roman"/>
          <w:i/>
        </w:rPr>
        <w:t>High tec</w:t>
      </w:r>
      <w:r>
        <w:rPr>
          <w:rFonts w:ascii="Times New Roman" w:hAnsi="Times New Roman"/>
        </w:rPr>
        <w:t xml:space="preserve"> apparaît dans </w:t>
      </w:r>
      <w:proofErr w:type="gramStart"/>
      <w:r>
        <w:rPr>
          <w:rFonts w:ascii="Times New Roman" w:hAnsi="Times New Roman"/>
        </w:rPr>
        <w:t xml:space="preserve">le </w:t>
      </w:r>
      <w:r w:rsidRPr="00AA348A">
        <w:rPr>
          <w:rFonts w:ascii="Times New Roman" w:hAnsi="Times New Roman"/>
          <w:i/>
        </w:rPr>
        <w:t>Usito</w:t>
      </w:r>
      <w:proofErr w:type="gramEnd"/>
      <w:r>
        <w:rPr>
          <w:rFonts w:ascii="Times New Roman" w:hAnsi="Times New Roman"/>
        </w:rPr>
        <w:t xml:space="preserve"> sous la variante </w:t>
      </w:r>
      <w:r>
        <w:rPr>
          <w:rFonts w:ascii="Times New Roman" w:hAnsi="Times New Roman"/>
          <w:i/>
        </w:rPr>
        <w:t xml:space="preserve">high </w:t>
      </w:r>
      <w:proofErr w:type="spellStart"/>
      <w:r>
        <w:rPr>
          <w:rFonts w:ascii="Times New Roman" w:hAnsi="Times New Roman"/>
          <w:i/>
        </w:rPr>
        <w:t>tech</w:t>
      </w:r>
      <w:proofErr w:type="spellEnd"/>
      <w:r>
        <w:rPr>
          <w:rFonts w:ascii="Times New Roman" w:hAnsi="Times New Roman"/>
          <w:i/>
        </w:rPr>
        <w:t>,</w:t>
      </w:r>
      <w:r>
        <w:rPr>
          <w:rFonts w:ascii="Times New Roman" w:hAnsi="Times New Roman"/>
        </w:rPr>
        <w:t xml:space="preserve"> et il est traité comme un anglicisme critiqué</w:t>
      </w:r>
      <w:r w:rsidR="007D13E6">
        <w:rPr>
          <w:rFonts w:ascii="Times New Roman" w:hAnsi="Times New Roman"/>
        </w:rPr>
        <w:t xml:space="preserve"> (pourquoi nous l’avons écarté du tableau</w:t>
      </w:r>
      <w:r w:rsidR="00D17BA6">
        <w:rPr>
          <w:rFonts w:ascii="Times New Roman" w:hAnsi="Times New Roman"/>
        </w:rPr>
        <w:t>)</w:t>
      </w:r>
      <w:r>
        <w:rPr>
          <w:rFonts w:ascii="Times New Roman" w:hAnsi="Times New Roman"/>
        </w:rPr>
        <w:t>.</w:t>
      </w:r>
    </w:p>
  </w:footnote>
  <w:footnote w:id="25">
    <w:p w14:paraId="715D3071" w14:textId="77777777" w:rsidR="00766412" w:rsidRPr="00CA4856" w:rsidRDefault="00766412" w:rsidP="00B750D3">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w:t>
      </w:r>
      <w:r w:rsidRPr="00CA4856">
        <w:rPr>
          <w:rFonts w:ascii="Times New Roman" w:hAnsi="Times New Roman"/>
        </w:rPr>
        <w:t>Nous avons considéré un anglicisme comme présent et critiqué lorsqu’il est à la nomenclature, qu’il est critiqué et qu’il ne reçoit pas de restriction géographique excluant son usage du Québec (par exemple avec une marque géographique « France »).</w:t>
      </w:r>
    </w:p>
  </w:footnote>
  <w:footnote w:id="26">
    <w:p w14:paraId="1F185E95" w14:textId="77777777" w:rsidR="00766412" w:rsidRPr="00CA4856" w:rsidRDefault="00766412" w:rsidP="00B750D3">
      <w:pPr>
        <w:pStyle w:val="Notedebasdepage"/>
        <w:jc w:val="both"/>
        <w:rPr>
          <w:rFonts w:ascii="Times New Roman" w:hAnsi="Times New Roman"/>
        </w:rPr>
      </w:pPr>
      <w:r w:rsidRPr="00CA4856">
        <w:rPr>
          <w:rStyle w:val="Appelnotedebasdep"/>
          <w:rFonts w:ascii="Times New Roman" w:hAnsi="Times New Roman"/>
        </w:rPr>
        <w:footnoteRef/>
      </w:r>
      <w:r w:rsidRPr="00CA4856">
        <w:rPr>
          <w:rFonts w:ascii="Times New Roman" w:hAnsi="Times New Roman"/>
        </w:rPr>
        <w:t xml:space="preserve"> D</w:t>
      </w:r>
      <w:r w:rsidRPr="00CA4856">
        <w:rPr>
          <w:rFonts w:ascii="Times New Roman" w:hAnsi="Times New Roman"/>
          <w:i/>
        </w:rPr>
        <w:t>ancing</w:t>
      </w:r>
      <w:r w:rsidRPr="00CA4856">
        <w:rPr>
          <w:rFonts w:ascii="Times New Roman" w:hAnsi="Times New Roman"/>
        </w:rPr>
        <w:t xml:space="preserve"> est dans </w:t>
      </w:r>
      <w:r w:rsidRPr="00CA4856">
        <w:rPr>
          <w:rFonts w:ascii="Times New Roman" w:hAnsi="Times New Roman"/>
          <w:i/>
        </w:rPr>
        <w:t>Usito</w:t>
      </w:r>
      <w:r w:rsidRPr="00CA4856">
        <w:rPr>
          <w:rFonts w:ascii="Times New Roman" w:hAnsi="Times New Roman"/>
        </w:rPr>
        <w:t>, mais il est marqué comme caractéristique de l’usage européen (marque FE) (et marqué vieilli).</w:t>
      </w:r>
      <w:r>
        <w:rPr>
          <w:rFonts w:ascii="Times New Roman" w:hAnsi="Times New Roman"/>
        </w:rPr>
        <w:t xml:space="preserve"> Il n’est donc pas en usage au Québec.</w:t>
      </w:r>
    </w:p>
  </w:footnote>
  <w:footnote w:id="27">
    <w:p w14:paraId="04F1339A" w14:textId="77777777" w:rsidR="00766412" w:rsidRPr="00CA4856" w:rsidRDefault="00766412" w:rsidP="00B750D3">
      <w:pPr>
        <w:pStyle w:val="Notedebasdepage"/>
        <w:jc w:val="both"/>
        <w:rPr>
          <w:rFonts w:ascii="Times New Roman" w:hAnsi="Times New Roman"/>
        </w:rPr>
      </w:pPr>
      <w:r w:rsidRPr="00CA4856">
        <w:rPr>
          <w:rStyle w:val="Appelnotedebasdep"/>
          <w:rFonts w:ascii="Times New Roman" w:hAnsi="Times New Roman"/>
        </w:rPr>
        <w:footnoteRef/>
      </w:r>
      <w:r w:rsidRPr="00CA4856">
        <w:rPr>
          <w:rFonts w:ascii="Times New Roman" w:hAnsi="Times New Roman"/>
        </w:rPr>
        <w:t xml:space="preserve"> L’anglicisme ciblé par </w:t>
      </w:r>
      <w:r w:rsidRPr="00CA4856">
        <w:rPr>
          <w:rFonts w:ascii="Times New Roman" w:hAnsi="Times New Roman"/>
          <w:i/>
        </w:rPr>
        <w:t>anglicisme.free.fr</w:t>
      </w:r>
      <w:r w:rsidRPr="00CA4856">
        <w:rPr>
          <w:rFonts w:ascii="Times New Roman" w:hAnsi="Times New Roman"/>
        </w:rPr>
        <w:t xml:space="preserve"> touche le domaine automobile. </w:t>
      </w:r>
      <w:r>
        <w:rPr>
          <w:rFonts w:ascii="Times New Roman" w:hAnsi="Times New Roman"/>
        </w:rPr>
        <w:t>A</w:t>
      </w:r>
      <w:r w:rsidRPr="00CA4856">
        <w:rPr>
          <w:rFonts w:ascii="Times New Roman" w:hAnsi="Times New Roman"/>
        </w:rPr>
        <w:t>u Québec</w:t>
      </w:r>
      <w:r>
        <w:rPr>
          <w:rFonts w:ascii="Times New Roman" w:hAnsi="Times New Roman"/>
        </w:rPr>
        <w:t xml:space="preserve">, </w:t>
      </w:r>
      <w:r>
        <w:rPr>
          <w:rFonts w:ascii="Times New Roman" w:hAnsi="Times New Roman"/>
          <w:i/>
        </w:rPr>
        <w:t>lifting</w:t>
      </w:r>
      <w:r w:rsidRPr="00CA4856">
        <w:rPr>
          <w:rFonts w:ascii="Times New Roman" w:hAnsi="Times New Roman"/>
        </w:rPr>
        <w:t xml:space="preserve"> concerne plutôt la chirurgie esthétique (</w:t>
      </w:r>
      <w:r>
        <w:rPr>
          <w:rFonts w:ascii="Times New Roman" w:hAnsi="Times New Roman"/>
        </w:rPr>
        <w:t xml:space="preserve">sens </w:t>
      </w:r>
      <w:r w:rsidRPr="00CA4856">
        <w:rPr>
          <w:rFonts w:ascii="Times New Roman" w:hAnsi="Times New Roman"/>
        </w:rPr>
        <w:t xml:space="preserve">également attesté </w:t>
      </w:r>
      <w:r>
        <w:rPr>
          <w:rFonts w:ascii="Times New Roman" w:hAnsi="Times New Roman"/>
        </w:rPr>
        <w:t>dans les sources européennes d’</w:t>
      </w:r>
      <w:r w:rsidRPr="00CA4856">
        <w:rPr>
          <w:rFonts w:ascii="Times New Roman" w:hAnsi="Times New Roman"/>
        </w:rPr>
        <w:t xml:space="preserve">Eureka). </w:t>
      </w:r>
    </w:p>
  </w:footnote>
  <w:footnote w:id="28">
    <w:p w14:paraId="34555AA3" w14:textId="77777777" w:rsidR="00766412" w:rsidRPr="00CA4856" w:rsidRDefault="00766412" w:rsidP="00B750D3">
      <w:pPr>
        <w:pStyle w:val="Notedebasdepage"/>
        <w:jc w:val="both"/>
        <w:rPr>
          <w:rFonts w:ascii="Times New Roman" w:hAnsi="Times New Roman"/>
          <w:i/>
        </w:rPr>
      </w:pPr>
      <w:r w:rsidRPr="00CA4856">
        <w:rPr>
          <w:rStyle w:val="Appelnotedebasdep"/>
          <w:rFonts w:ascii="Times New Roman" w:hAnsi="Times New Roman"/>
        </w:rPr>
        <w:footnoteRef/>
      </w:r>
      <w:r w:rsidRPr="00CA4856">
        <w:rPr>
          <w:rFonts w:ascii="Times New Roman" w:hAnsi="Times New Roman"/>
        </w:rPr>
        <w:t xml:space="preserve"> </w:t>
      </w:r>
      <w:r w:rsidRPr="00CA4856">
        <w:rPr>
          <w:rFonts w:ascii="Times New Roman" w:hAnsi="Times New Roman"/>
          <w:i/>
        </w:rPr>
        <w:t>Lobby</w:t>
      </w:r>
      <w:r w:rsidRPr="00CA4856">
        <w:rPr>
          <w:rFonts w:ascii="Times New Roman" w:hAnsi="Times New Roman"/>
        </w:rPr>
        <w:t xml:space="preserve"> est présent dans le </w:t>
      </w:r>
      <w:r w:rsidRPr="00CA4856">
        <w:rPr>
          <w:rFonts w:ascii="Times New Roman" w:hAnsi="Times New Roman"/>
          <w:i/>
        </w:rPr>
        <w:t>Multi</w:t>
      </w:r>
      <w:r w:rsidRPr="00CA4856">
        <w:rPr>
          <w:rFonts w:ascii="Times New Roman" w:hAnsi="Times New Roman"/>
        </w:rPr>
        <w:t xml:space="preserve"> et </w:t>
      </w:r>
      <w:r w:rsidRPr="00CA4856">
        <w:rPr>
          <w:rFonts w:ascii="Times New Roman" w:hAnsi="Times New Roman"/>
          <w:i/>
        </w:rPr>
        <w:t>Usito</w:t>
      </w:r>
      <w:r w:rsidRPr="00CA4856">
        <w:rPr>
          <w:rFonts w:ascii="Times New Roman" w:hAnsi="Times New Roman"/>
        </w:rPr>
        <w:t>, mais il n’y est pas critiqué</w:t>
      </w:r>
      <w:r>
        <w:rPr>
          <w:rFonts w:ascii="Times New Roman" w:hAnsi="Times New Roman"/>
        </w:rPr>
        <w:t xml:space="preserve"> dans le sens de « groupe de pression »</w:t>
      </w:r>
      <w:r w:rsidRPr="00CA4856">
        <w:rPr>
          <w:rFonts w:ascii="Times New Roman" w:hAnsi="Times New Roman"/>
        </w:rPr>
        <w:t xml:space="preserve">. </w:t>
      </w:r>
      <w:r w:rsidRPr="00CA4856">
        <w:rPr>
          <w:rFonts w:ascii="Times New Roman" w:hAnsi="Times New Roman"/>
          <w:i/>
        </w:rPr>
        <w:t xml:space="preserve">Usito </w:t>
      </w:r>
      <w:r w:rsidRPr="00CA4856">
        <w:rPr>
          <w:rFonts w:ascii="Times New Roman" w:hAnsi="Times New Roman"/>
        </w:rPr>
        <w:t xml:space="preserve">indique qu’un autre </w:t>
      </w:r>
      <w:r>
        <w:rPr>
          <w:rFonts w:ascii="Times New Roman" w:hAnsi="Times New Roman"/>
        </w:rPr>
        <w:t xml:space="preserve">sens de l’anglicisme est critiqué, celui de </w:t>
      </w:r>
      <w:r w:rsidRPr="00CA4856">
        <w:rPr>
          <w:rFonts w:ascii="Times New Roman" w:hAnsi="Times New Roman"/>
        </w:rPr>
        <w:t>« hall d’entrée, vestibule ».</w:t>
      </w:r>
    </w:p>
  </w:footnote>
  <w:footnote w:id="29">
    <w:p w14:paraId="4982E1D3" w14:textId="77777777" w:rsidR="00766412" w:rsidRPr="00336376" w:rsidRDefault="00766412" w:rsidP="00B750D3">
      <w:pPr>
        <w:pStyle w:val="Notedebasdepage"/>
        <w:jc w:val="both"/>
        <w:rPr>
          <w:rFonts w:ascii="Times New Roman" w:hAnsi="Times New Roman"/>
        </w:rPr>
      </w:pPr>
      <w:r>
        <w:rPr>
          <w:rStyle w:val="Appelnotedebasdep"/>
        </w:rPr>
        <w:footnoteRef/>
      </w:r>
      <w:r>
        <w:t xml:space="preserve"> </w:t>
      </w:r>
      <w:r w:rsidRPr="00336376">
        <w:rPr>
          <w:rFonts w:ascii="Times New Roman" w:hAnsi="Times New Roman"/>
          <w:i/>
        </w:rPr>
        <w:t xml:space="preserve">Marketing </w:t>
      </w:r>
      <w:r w:rsidRPr="00336376">
        <w:rPr>
          <w:rFonts w:ascii="Times New Roman" w:hAnsi="Times New Roman"/>
        </w:rPr>
        <w:t>est présent dans les ouvrages québécois sans y être critiqué.</w:t>
      </w:r>
      <w:r>
        <w:rPr>
          <w:rFonts w:ascii="Times New Roman" w:hAnsi="Times New Roman"/>
        </w:rPr>
        <w:t xml:space="preserve"> L’information dans </w:t>
      </w:r>
      <w:r w:rsidRPr="00DB040B">
        <w:rPr>
          <w:rFonts w:ascii="Times New Roman" w:hAnsi="Times New Roman"/>
          <w:i/>
        </w:rPr>
        <w:t>anglicisme.free.fr</w:t>
      </w:r>
      <w:r>
        <w:rPr>
          <w:rFonts w:ascii="Times New Roman" w:hAnsi="Times New Roman"/>
        </w:rPr>
        <w:t xml:space="preserve"> n’est pas représentative de la norme québécoise. Nous verrons plus loin ce qu’il en est pour la France.</w:t>
      </w:r>
    </w:p>
  </w:footnote>
  <w:footnote w:id="30">
    <w:p w14:paraId="3D1E47D9" w14:textId="77777777" w:rsidR="00766412" w:rsidRPr="002618E2" w:rsidRDefault="00766412" w:rsidP="00B750D3">
      <w:pPr>
        <w:pStyle w:val="Notedebasdepage"/>
        <w:jc w:val="both"/>
        <w:rPr>
          <w:sz w:val="16"/>
        </w:rPr>
      </w:pPr>
      <w:r>
        <w:rPr>
          <w:rStyle w:val="Appelnotedebasdep"/>
        </w:rPr>
        <w:footnoteRef/>
      </w:r>
      <w:r>
        <w:t xml:space="preserve"> </w:t>
      </w:r>
      <w:r>
        <w:rPr>
          <w:rFonts w:ascii="Times New Roman" w:hAnsi="Times New Roman"/>
          <w:szCs w:val="24"/>
        </w:rPr>
        <w:t>E</w:t>
      </w:r>
      <w:r w:rsidRPr="002618E2">
        <w:rPr>
          <w:rFonts w:ascii="Times New Roman" w:hAnsi="Times New Roman"/>
          <w:szCs w:val="24"/>
        </w:rPr>
        <w:t>t même si notre sentiment linguistique nous indique qu’ils sont en usage au Québec.</w:t>
      </w:r>
    </w:p>
  </w:footnote>
  <w:footnote w:id="31">
    <w:p w14:paraId="25E89018" w14:textId="2C3F6104" w:rsidR="00766412" w:rsidRPr="00A673F8" w:rsidRDefault="00766412">
      <w:pPr>
        <w:pStyle w:val="Notedebasdepage"/>
      </w:pPr>
      <w:r w:rsidRPr="00A673F8">
        <w:rPr>
          <w:rStyle w:val="Appelnotedebasdep"/>
        </w:rPr>
        <w:footnoteRef/>
      </w:r>
      <w:r w:rsidRPr="00A673F8">
        <w:t xml:space="preserve"> </w:t>
      </w:r>
      <w:r w:rsidRPr="00010F43">
        <w:t>T</w:t>
      </w:r>
      <w:proofErr w:type="spellStart"/>
      <w:r w:rsidRPr="005454F7">
        <w:rPr>
          <w:rFonts w:ascii="Times New Roman" w:hAnsi="Times New Roman"/>
          <w:lang w:val="fr-FR"/>
        </w:rPr>
        <w:t>iré</w:t>
      </w:r>
      <w:proofErr w:type="spellEnd"/>
      <w:r w:rsidRPr="005454F7">
        <w:rPr>
          <w:rFonts w:ascii="Times New Roman" w:hAnsi="Times New Roman"/>
          <w:lang w:val="fr-FR"/>
        </w:rPr>
        <w:t xml:space="preserve"> </w:t>
      </w:r>
      <w:proofErr w:type="gramStart"/>
      <w:r w:rsidRPr="005454F7">
        <w:rPr>
          <w:rFonts w:ascii="Times New Roman" w:hAnsi="Times New Roman"/>
          <w:lang w:val="fr-FR"/>
        </w:rPr>
        <w:t>de Elchacar</w:t>
      </w:r>
      <w:proofErr w:type="gramEnd"/>
      <w:r w:rsidRPr="005454F7">
        <w:rPr>
          <w:rFonts w:ascii="Times New Roman" w:hAnsi="Times New Roman"/>
          <w:lang w:val="fr-FR"/>
        </w:rPr>
        <w:t xml:space="preserve"> et Mercier, 2011 : 156</w:t>
      </w:r>
      <w:r w:rsidRPr="00010F43">
        <w:rPr>
          <w:rStyle w:val="Marquedecommentaire"/>
          <w:rFonts w:ascii="Times New Roman" w:hAnsi="Times New Roman"/>
          <w:sz w:val="20"/>
          <w:szCs w:val="20"/>
        </w:rPr>
        <w:t/>
      </w:r>
    </w:p>
  </w:footnote>
  <w:footnote w:id="32">
    <w:p w14:paraId="4DB734C3" w14:textId="17CBD179" w:rsidR="00766412" w:rsidRPr="00F04D3F" w:rsidRDefault="00766412" w:rsidP="00F04D3F">
      <w:pPr>
        <w:pStyle w:val="Notedebasdepage"/>
        <w:jc w:val="both"/>
        <w:rPr>
          <w:rFonts w:ascii="Times New Roman" w:hAnsi="Times New Roman"/>
          <w:lang w:val="fr-FR"/>
        </w:rPr>
      </w:pPr>
      <w:r w:rsidRPr="00F04D3F">
        <w:rPr>
          <w:rStyle w:val="Appelnotedebasdep"/>
          <w:rFonts w:ascii="Times New Roman" w:hAnsi="Times New Roman"/>
          <w:lang w:val="fr-FR"/>
        </w:rPr>
        <w:footnoteRef/>
      </w:r>
      <w:r w:rsidRPr="00F04D3F">
        <w:rPr>
          <w:rFonts w:ascii="Times New Roman" w:hAnsi="Times New Roman"/>
          <w:lang w:val="fr-FR"/>
        </w:rPr>
        <w:t xml:space="preserve"> Pour plus d’informations au sujet de ces organismes et de leur rôle dans l’officialisation des terminologies françaises, voir VINCENT 2015. À noter que la CELF portait le nom de </w:t>
      </w:r>
      <w:r w:rsidRPr="00F04D3F">
        <w:rPr>
          <w:rStyle w:val="st"/>
          <w:rFonts w:ascii="Times New Roman" w:hAnsi="Times New Roman"/>
          <w:lang w:val="fr-FR"/>
        </w:rPr>
        <w:t>Commission générale de terminologie et de néologie jusqu'en 2015</w:t>
      </w:r>
      <w:r w:rsidRPr="00F04D3F">
        <w:rPr>
          <w:rStyle w:val="st"/>
          <w:lang w:val="fr-FR"/>
        </w:rPr>
        <w:t>.</w:t>
      </w:r>
    </w:p>
  </w:footnote>
  <w:footnote w:id="33">
    <w:p w14:paraId="086FEA05" w14:textId="3EA5F06E" w:rsidR="00766412" w:rsidRPr="00F04D3F" w:rsidRDefault="00766412" w:rsidP="00F04D3F">
      <w:pPr>
        <w:pStyle w:val="Notedebasdepage"/>
        <w:jc w:val="both"/>
        <w:rPr>
          <w:rFonts w:ascii="Times New Roman" w:hAnsi="Times New Roman"/>
          <w:lang w:val="fr-FR"/>
        </w:rPr>
      </w:pPr>
      <w:r w:rsidRPr="00F04D3F">
        <w:rPr>
          <w:rStyle w:val="Appelnotedebasdep"/>
          <w:rFonts w:ascii="Times New Roman" w:hAnsi="Times New Roman"/>
          <w:lang w:val="fr-FR"/>
        </w:rPr>
        <w:footnoteRef/>
      </w:r>
      <w:r w:rsidRPr="00F04D3F">
        <w:rPr>
          <w:rFonts w:ascii="Times New Roman" w:hAnsi="Times New Roman"/>
          <w:lang w:val="fr-FR"/>
        </w:rPr>
        <w:t xml:space="preserve"> En France, les équivalents font l’objet d’une officialis</w:t>
      </w:r>
      <w:r>
        <w:rPr>
          <w:rFonts w:ascii="Times New Roman" w:hAnsi="Times New Roman"/>
          <w:lang w:val="fr-FR"/>
        </w:rPr>
        <w:t>ation ou d’une recommandation ;</w:t>
      </w:r>
      <w:r w:rsidRPr="00F04D3F">
        <w:rPr>
          <w:rFonts w:ascii="Times New Roman" w:hAnsi="Times New Roman"/>
          <w:lang w:val="fr-FR"/>
        </w:rPr>
        <w:t xml:space="preserve"> l’OQLF, pour sa part, fait plus souvent des propositions.</w:t>
      </w:r>
    </w:p>
  </w:footnote>
  <w:footnote w:id="34">
    <w:p w14:paraId="487178BD" w14:textId="4FDFB6EE" w:rsidR="00766412" w:rsidRPr="00F04D3F" w:rsidRDefault="00766412" w:rsidP="00F04D3F">
      <w:pPr>
        <w:pStyle w:val="Notedebasdepage"/>
        <w:jc w:val="both"/>
        <w:rPr>
          <w:rFonts w:ascii="Times New Roman" w:hAnsi="Times New Roman"/>
          <w:lang w:val="fr-FR"/>
        </w:rPr>
      </w:pPr>
      <w:r w:rsidRPr="00F04D3F">
        <w:rPr>
          <w:rStyle w:val="Appelnotedebasdep"/>
          <w:rFonts w:ascii="Times New Roman" w:hAnsi="Times New Roman"/>
          <w:lang w:val="fr-FR"/>
        </w:rPr>
        <w:footnoteRef/>
      </w:r>
      <w:r w:rsidRPr="00F04D3F">
        <w:rPr>
          <w:rFonts w:ascii="Times New Roman" w:hAnsi="Times New Roman"/>
          <w:lang w:val="fr-FR"/>
        </w:rPr>
        <w:t xml:space="preserve"> Vincent (2015) a fait une étude des néologismes des réseaux sociaux et des propositions et recommandations en France et au Québec. Ainsi, on recommande de remplacer </w:t>
      </w:r>
      <w:r w:rsidRPr="00F04D3F">
        <w:rPr>
          <w:rFonts w:ascii="Times New Roman" w:hAnsi="Times New Roman"/>
          <w:i/>
          <w:lang w:val="fr-FR"/>
        </w:rPr>
        <w:t xml:space="preserve">chat </w:t>
      </w:r>
      <w:r w:rsidRPr="00F04D3F">
        <w:rPr>
          <w:rFonts w:ascii="Times New Roman" w:hAnsi="Times New Roman"/>
          <w:lang w:val="fr-FR"/>
        </w:rPr>
        <w:t xml:space="preserve">par </w:t>
      </w:r>
      <w:r w:rsidRPr="00F04D3F">
        <w:rPr>
          <w:rFonts w:ascii="Times New Roman" w:hAnsi="Times New Roman"/>
          <w:i/>
          <w:lang w:val="fr-FR"/>
        </w:rPr>
        <w:t xml:space="preserve">clavardage </w:t>
      </w:r>
      <w:r w:rsidRPr="00F04D3F">
        <w:rPr>
          <w:rFonts w:ascii="Times New Roman" w:hAnsi="Times New Roman"/>
          <w:lang w:val="fr-FR"/>
        </w:rPr>
        <w:t xml:space="preserve">au Québec et </w:t>
      </w:r>
      <w:r w:rsidRPr="00F04D3F">
        <w:rPr>
          <w:rFonts w:ascii="Times New Roman" w:hAnsi="Times New Roman"/>
          <w:i/>
          <w:lang w:val="fr-FR"/>
        </w:rPr>
        <w:t xml:space="preserve">dialogue en ligne </w:t>
      </w:r>
      <w:r w:rsidRPr="00F04D3F">
        <w:rPr>
          <w:rFonts w:ascii="Times New Roman" w:hAnsi="Times New Roman"/>
          <w:lang w:val="fr-FR"/>
        </w:rPr>
        <w:t xml:space="preserve">en France, ou encore de remplacer </w:t>
      </w:r>
      <w:r w:rsidRPr="00F04D3F">
        <w:rPr>
          <w:rFonts w:ascii="Times New Roman" w:hAnsi="Times New Roman"/>
          <w:i/>
          <w:lang w:val="fr-FR"/>
        </w:rPr>
        <w:t xml:space="preserve">podcasting </w:t>
      </w:r>
      <w:r w:rsidRPr="00F04D3F">
        <w:rPr>
          <w:rFonts w:ascii="Times New Roman" w:hAnsi="Times New Roman"/>
          <w:lang w:val="fr-FR"/>
        </w:rPr>
        <w:t xml:space="preserve">par </w:t>
      </w:r>
      <w:r w:rsidRPr="00F04D3F">
        <w:rPr>
          <w:rFonts w:ascii="Times New Roman" w:hAnsi="Times New Roman"/>
          <w:i/>
          <w:lang w:val="fr-FR"/>
        </w:rPr>
        <w:t>baladodiffusion</w:t>
      </w:r>
      <w:r w:rsidRPr="00F04D3F">
        <w:rPr>
          <w:rFonts w:ascii="Times New Roman" w:hAnsi="Times New Roman"/>
          <w:lang w:val="fr-FR"/>
        </w:rPr>
        <w:t xml:space="preserve"> au Québec et par </w:t>
      </w:r>
      <w:r w:rsidRPr="00F04D3F">
        <w:rPr>
          <w:rFonts w:ascii="Times New Roman" w:hAnsi="Times New Roman"/>
          <w:i/>
          <w:lang w:val="fr-FR"/>
        </w:rPr>
        <w:t>diffusion pour baladeur</w:t>
      </w:r>
      <w:r w:rsidRPr="00F04D3F">
        <w:rPr>
          <w:rFonts w:ascii="Times New Roman" w:hAnsi="Times New Roman"/>
          <w:lang w:val="fr-FR"/>
        </w:rPr>
        <w:t xml:space="preserve"> en France. </w:t>
      </w:r>
      <w:r w:rsidRPr="00F04D3F">
        <w:rPr>
          <w:rFonts w:ascii="Times New Roman" w:hAnsi="Times New Roman"/>
          <w:i/>
          <w:lang w:val="fr-FR"/>
        </w:rPr>
        <w:t xml:space="preserve">Hashtag </w:t>
      </w:r>
      <w:r w:rsidRPr="00F04D3F">
        <w:rPr>
          <w:rFonts w:ascii="Times New Roman" w:hAnsi="Times New Roman"/>
          <w:lang w:val="fr-FR"/>
        </w:rPr>
        <w:t>faisait aussi partie de l’étude de Vincent.</w:t>
      </w:r>
      <w:r>
        <w:rPr>
          <w:rFonts w:ascii="Times New Roman" w:hAnsi="Times New Roman"/>
          <w:lang w:val="fr-FR"/>
        </w:rPr>
        <w:t xml:space="preserve"> </w:t>
      </w:r>
    </w:p>
  </w:footnote>
  <w:footnote w:id="35">
    <w:p w14:paraId="2222A772" w14:textId="3AF616B0" w:rsidR="00766412" w:rsidRDefault="00766412">
      <w:pPr>
        <w:pStyle w:val="Notedebasdepage"/>
      </w:pPr>
      <w:r>
        <w:rPr>
          <w:rStyle w:val="Appelnotedebasdep"/>
        </w:rPr>
        <w:footnoteRef/>
      </w:r>
      <w:r>
        <w:t xml:space="preserve"> </w:t>
      </w:r>
      <w:r w:rsidRPr="002D1834">
        <w:rPr>
          <w:rFonts w:ascii="Times New Roman" w:hAnsi="Times New Roman"/>
        </w:rPr>
        <w:t>Site relié au Ministère de la culture e</w:t>
      </w:r>
      <w:r w:rsidR="00BC5E32" w:rsidRPr="002D1834">
        <w:rPr>
          <w:rFonts w:ascii="Times New Roman" w:hAnsi="Times New Roman"/>
        </w:rPr>
        <w:t>t consacré aux termes publiés dans le</w:t>
      </w:r>
      <w:r w:rsidRPr="002D1834">
        <w:rPr>
          <w:rFonts w:ascii="Times New Roman" w:hAnsi="Times New Roman"/>
        </w:rPr>
        <w:t xml:space="preserve"> </w:t>
      </w:r>
      <w:r w:rsidRPr="002D1834">
        <w:rPr>
          <w:rFonts w:ascii="Times New Roman" w:hAnsi="Times New Roman"/>
          <w:i/>
          <w:iCs/>
        </w:rPr>
        <w:t>Journal officiel</w:t>
      </w:r>
      <w:r w:rsidRPr="002D1834">
        <w:rPr>
          <w:rFonts w:ascii="Times New Roman" w:hAnsi="Times New Roman"/>
        </w:rPr>
        <w:t xml:space="preserve"> de la République française par la Commission d'enrichissement de la langue française. Page consultée le 4 décembre 2017.</w:t>
      </w:r>
    </w:p>
  </w:footnote>
  <w:footnote w:id="36">
    <w:p w14:paraId="4431C9F8" w14:textId="77777777" w:rsidR="00766412" w:rsidRPr="00E22693" w:rsidRDefault="00766412" w:rsidP="00F04D3F">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w:t>
      </w:r>
      <w:r w:rsidRPr="00E22693">
        <w:rPr>
          <w:rFonts w:ascii="Times New Roman" w:hAnsi="Times New Roman"/>
          <w:i/>
          <w:iCs/>
        </w:rPr>
        <w:t>Mot-clé </w:t>
      </w:r>
      <w:r w:rsidRPr="00E22693">
        <w:rPr>
          <w:rFonts w:ascii="Times New Roman" w:hAnsi="Times New Roman"/>
        </w:rPr>
        <w:t>n’est une recommandation ni en France ni au Q</w:t>
      </w:r>
      <w:r>
        <w:rPr>
          <w:rFonts w:ascii="Times New Roman" w:hAnsi="Times New Roman"/>
        </w:rPr>
        <w:t>uébe</w:t>
      </w:r>
      <w:r w:rsidRPr="00E22693">
        <w:rPr>
          <w:rFonts w:ascii="Times New Roman" w:hAnsi="Times New Roman"/>
        </w:rPr>
        <w:t>c mais il reste utilisé. Certains emplois (minoritaires</w:t>
      </w:r>
      <w:r>
        <w:rPr>
          <w:rFonts w:ascii="Times New Roman" w:hAnsi="Times New Roman"/>
        </w:rPr>
        <w:t xml:space="preserve"> pour l’année-étalon</w:t>
      </w:r>
      <w:r w:rsidRPr="00E22693">
        <w:rPr>
          <w:rFonts w:ascii="Times New Roman" w:hAnsi="Times New Roman"/>
        </w:rPr>
        <w:t>) se réfèrent toutefois à la langue générale plutôt qu’au domaine informatique.</w:t>
      </w:r>
    </w:p>
  </w:footnote>
  <w:footnote w:id="37">
    <w:p w14:paraId="451E0ABB" w14:textId="77777777" w:rsidR="00766412" w:rsidRPr="00E22693" w:rsidRDefault="00766412" w:rsidP="00F04D3F">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Les documents publiés au Canada francophone dans lesquels on retrouve </w:t>
      </w:r>
      <w:r w:rsidRPr="00E22693">
        <w:rPr>
          <w:rFonts w:ascii="Times New Roman" w:hAnsi="Times New Roman"/>
          <w:i/>
          <w:iCs/>
        </w:rPr>
        <w:t xml:space="preserve">mot-dièse </w:t>
      </w:r>
      <w:r w:rsidRPr="00E22693">
        <w:rPr>
          <w:rFonts w:ascii="Times New Roman" w:hAnsi="Times New Roman"/>
        </w:rPr>
        <w:t>proviennent majoritairement d’agences de presse européennes ou françaises. Donc les Québécois sont exposés à ces recommandations officielles françaises, mais ils ne les emploient pas.</w:t>
      </w:r>
    </w:p>
  </w:footnote>
  <w:footnote w:id="38">
    <w:p w14:paraId="2C8E8765" w14:textId="77777777" w:rsidR="00766412" w:rsidRPr="00E22693" w:rsidRDefault="00766412" w:rsidP="00F04D3F">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La fréquence est toujours mesurée sur notre période étalon d’un an de septembre 2015 à septembre 2016.</w:t>
      </w:r>
    </w:p>
  </w:footnote>
  <w:footnote w:id="39">
    <w:p w14:paraId="72ECF0E6" w14:textId="77777777" w:rsidR="00766412" w:rsidRPr="00E22693" w:rsidRDefault="00766412" w:rsidP="00F04D3F">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La 9</w:t>
      </w:r>
      <w:r w:rsidRPr="00E22693">
        <w:rPr>
          <w:rFonts w:ascii="Times New Roman" w:hAnsi="Times New Roman"/>
          <w:vertAlign w:val="superscript"/>
        </w:rPr>
        <w:t>e</w:t>
      </w:r>
      <w:r w:rsidRPr="00E22693">
        <w:rPr>
          <w:rFonts w:ascii="Times New Roman" w:hAnsi="Times New Roman"/>
        </w:rPr>
        <w:t xml:space="preserve"> édition du DAF consacre une entrée à </w:t>
      </w:r>
      <w:r w:rsidRPr="00E22693">
        <w:rPr>
          <w:rFonts w:ascii="Times New Roman" w:hAnsi="Times New Roman"/>
          <w:i/>
        </w:rPr>
        <w:t>mercatique</w:t>
      </w:r>
      <w:r w:rsidRPr="00E22693">
        <w:rPr>
          <w:rFonts w:ascii="Times New Roman" w:hAnsi="Times New Roman"/>
        </w:rPr>
        <w:t>, qui se termine par la remarque suivante :</w:t>
      </w:r>
      <w:r w:rsidRPr="00E22693">
        <w:rPr>
          <w:rStyle w:val="Titre1Car"/>
          <w:rFonts w:ascii="Times New Roman" w:hAnsi="Times New Roman"/>
          <w:bCs w:val="0"/>
          <w:sz w:val="20"/>
          <w:szCs w:val="20"/>
        </w:rPr>
        <w:t xml:space="preserve"> </w:t>
      </w:r>
      <w:r w:rsidRPr="00612B31">
        <w:rPr>
          <w:rStyle w:val="Titre1Car"/>
          <w:rFonts w:ascii="Times New Roman" w:hAnsi="Times New Roman"/>
          <w:bCs w:val="0"/>
          <w:color w:val="auto"/>
          <w:sz w:val="20"/>
          <w:szCs w:val="20"/>
        </w:rPr>
        <w:t>«</w:t>
      </w:r>
      <w:r w:rsidRPr="00E22693">
        <w:rPr>
          <w:rStyle w:val="Titre1Car"/>
          <w:rFonts w:ascii="Times New Roman" w:hAnsi="Times New Roman"/>
          <w:bCs w:val="0"/>
          <w:sz w:val="20"/>
          <w:szCs w:val="20"/>
        </w:rPr>
        <w:t> </w:t>
      </w:r>
      <w:r w:rsidRPr="00E22693">
        <w:rPr>
          <w:rStyle w:val="acaremarque"/>
          <w:rFonts w:ascii="Times New Roman" w:hAnsi="Times New Roman"/>
          <w:bCs/>
        </w:rPr>
        <w:t xml:space="preserve">Doit être préféré à </w:t>
      </w:r>
      <w:r w:rsidRPr="00E22693">
        <w:rPr>
          <w:rStyle w:val="acaremarque"/>
          <w:rFonts w:ascii="Times New Roman" w:hAnsi="Times New Roman"/>
          <w:i/>
          <w:iCs/>
        </w:rPr>
        <w:t>Marketing. </w:t>
      </w:r>
      <w:r w:rsidRPr="00612B31">
        <w:rPr>
          <w:rStyle w:val="acaremarque"/>
          <w:rFonts w:ascii="Times New Roman" w:hAnsi="Times New Roman"/>
          <w:iCs/>
        </w:rPr>
        <w:t>»</w:t>
      </w:r>
    </w:p>
  </w:footnote>
  <w:footnote w:id="40">
    <w:p w14:paraId="06E2A523" w14:textId="77777777" w:rsidR="00766412" w:rsidRPr="00E22693" w:rsidRDefault="00766412" w:rsidP="00F04D3F">
      <w:pPr>
        <w:pStyle w:val="Notedebasdepage"/>
        <w:jc w:val="both"/>
        <w:rPr>
          <w:rFonts w:ascii="Times New Roman" w:hAnsi="Times New Roman"/>
        </w:rPr>
      </w:pPr>
      <w:r w:rsidRPr="00E22693">
        <w:rPr>
          <w:rStyle w:val="Appelnotedebasdep"/>
          <w:rFonts w:ascii="Times New Roman" w:hAnsi="Times New Roman"/>
        </w:rPr>
        <w:footnoteRef/>
      </w:r>
      <w:r w:rsidRPr="00E22693">
        <w:rPr>
          <w:rFonts w:ascii="Times New Roman" w:hAnsi="Times New Roman"/>
        </w:rPr>
        <w:t xml:space="preserve"> La recherche pour ce verbe a été lancée avec les formes </w:t>
      </w:r>
      <w:r w:rsidRPr="00E22693">
        <w:rPr>
          <w:rFonts w:ascii="Times New Roman" w:hAnsi="Times New Roman"/>
          <w:i/>
        </w:rPr>
        <w:t>feeler</w:t>
      </w:r>
      <w:r w:rsidRPr="00E22693">
        <w:rPr>
          <w:rFonts w:ascii="Times New Roman" w:hAnsi="Times New Roman"/>
        </w:rPr>
        <w:t xml:space="preserve"> et </w:t>
      </w:r>
      <w:r w:rsidRPr="00E22693">
        <w:rPr>
          <w:rFonts w:ascii="Times New Roman" w:hAnsi="Times New Roman"/>
          <w:i/>
        </w:rPr>
        <w:t>feele</w:t>
      </w:r>
      <w:r w:rsidRPr="00E22693">
        <w:rPr>
          <w:rFonts w:ascii="Times New Roman" w:hAnsi="Times New Roman"/>
        </w:rPr>
        <w:t>.</w:t>
      </w:r>
    </w:p>
  </w:footnote>
  <w:footnote w:id="41">
    <w:p w14:paraId="61A86D01" w14:textId="77777777" w:rsidR="00766412" w:rsidRPr="00B13CBD" w:rsidRDefault="00766412" w:rsidP="005636D8">
      <w:pPr>
        <w:pStyle w:val="Notedebasdepage"/>
        <w:rPr>
          <w:rFonts w:ascii="Times New Roman" w:hAnsi="Times New Roman"/>
        </w:rPr>
      </w:pPr>
      <w:r w:rsidRPr="00B13CBD">
        <w:rPr>
          <w:rStyle w:val="Appelnotedebasdep"/>
          <w:rFonts w:ascii="Times New Roman" w:hAnsi="Times New Roman"/>
        </w:rPr>
        <w:footnoteRef/>
      </w:r>
      <w:r w:rsidRPr="00B13CBD">
        <w:rPr>
          <w:rFonts w:ascii="Times New Roman" w:hAnsi="Times New Roman"/>
        </w:rPr>
        <w:t xml:space="preserve">Le site de l’Académie critique l’emploi de </w:t>
      </w:r>
      <w:r w:rsidRPr="00B13CBD">
        <w:rPr>
          <w:rFonts w:ascii="Times New Roman" w:hAnsi="Times New Roman"/>
          <w:i/>
        </w:rPr>
        <w:t>opérer</w:t>
      </w:r>
      <w:r w:rsidRPr="00B13CBD">
        <w:rPr>
          <w:rFonts w:ascii="Times New Roman" w:hAnsi="Times New Roman"/>
        </w:rPr>
        <w:t xml:space="preserve"> dans le sens de « gérer, diriger, exploiter ». Il est à noter qu’au Québec, un autre sens est critiqué comme provenant de l’anglais, soit celui de « faire fonctionner (une machine) », inscrit dans le Multi et le Usito.</w:t>
      </w:r>
    </w:p>
  </w:footnote>
  <w:footnote w:id="42">
    <w:p w14:paraId="156AA44B" w14:textId="77777777" w:rsidR="00766412" w:rsidRPr="009B1C2B" w:rsidRDefault="00766412" w:rsidP="005636D8">
      <w:pPr>
        <w:pStyle w:val="Notedebasdepage"/>
      </w:pPr>
      <w:r w:rsidRPr="00B13CBD">
        <w:rPr>
          <w:rStyle w:val="Appelnotedebasdep"/>
          <w:rFonts w:ascii="Times New Roman" w:hAnsi="Times New Roman"/>
        </w:rPr>
        <w:footnoteRef/>
      </w:r>
      <w:r w:rsidRPr="00B13CBD">
        <w:rPr>
          <w:rFonts w:ascii="Times New Roman" w:hAnsi="Times New Roman"/>
        </w:rPr>
        <w:t xml:space="preserve"> L’anglicisme </w:t>
      </w:r>
      <w:proofErr w:type="spellStart"/>
      <w:r w:rsidRPr="00B13CBD">
        <w:rPr>
          <w:rFonts w:ascii="Times New Roman" w:hAnsi="Times New Roman"/>
          <w:i/>
        </w:rPr>
        <w:t>shopper</w:t>
      </w:r>
      <w:proofErr w:type="spellEnd"/>
      <w:r w:rsidRPr="00B13CBD">
        <w:rPr>
          <w:rFonts w:ascii="Times New Roman" w:hAnsi="Times New Roman"/>
        </w:rPr>
        <w:t xml:space="preserve"> est considéré comme fautif alors que le nom </w:t>
      </w:r>
      <w:r w:rsidRPr="00B13CBD">
        <w:rPr>
          <w:rFonts w:ascii="Times New Roman" w:hAnsi="Times New Roman"/>
          <w:i/>
        </w:rPr>
        <w:t>shopping</w:t>
      </w:r>
      <w:r w:rsidRPr="00B13CBD">
        <w:rPr>
          <w:rFonts w:ascii="Times New Roman" w:hAnsi="Times New Roman"/>
        </w:rPr>
        <w:t xml:space="preserve"> est attesté depuis le 19</w:t>
      </w:r>
      <w:r w:rsidRPr="00B13CBD">
        <w:rPr>
          <w:rFonts w:ascii="Times New Roman" w:hAnsi="Times New Roman"/>
          <w:vertAlign w:val="superscript"/>
        </w:rPr>
        <w:t>e</w:t>
      </w:r>
      <w:r w:rsidRPr="00B13CBD">
        <w:rPr>
          <w:rFonts w:ascii="Times New Roman" w:hAnsi="Times New Roman"/>
        </w:rPr>
        <w:t xml:space="preserve"> siècle</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E33C1"/>
    <w:multiLevelType w:val="multilevel"/>
    <w:tmpl w:val="C97C214C"/>
    <w:lvl w:ilvl="0">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D2D38FD"/>
    <w:multiLevelType w:val="multilevel"/>
    <w:tmpl w:val="B1407432"/>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
    <w:nsid w:val="196A1CC2"/>
    <w:multiLevelType w:val="multilevel"/>
    <w:tmpl w:val="955C961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C3020EC"/>
    <w:multiLevelType w:val="hybridMultilevel"/>
    <w:tmpl w:val="71FC7026"/>
    <w:lvl w:ilvl="0" w:tplc="7FB60650">
      <w:start w:val="1"/>
      <w:numFmt w:val="upperRoman"/>
      <w:lvlText w:val="%1."/>
      <w:lvlJc w:val="left"/>
      <w:pPr>
        <w:ind w:left="1080" w:hanging="72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4">
    <w:nsid w:val="27EA6C7C"/>
    <w:multiLevelType w:val="hybridMultilevel"/>
    <w:tmpl w:val="4B9853EA"/>
    <w:lvl w:ilvl="0" w:tplc="B392949E">
      <w:start w:val="1"/>
      <w:numFmt w:val="bullet"/>
      <w:lvlText w:val=""/>
      <w:lvlJc w:val="left"/>
      <w:pPr>
        <w:tabs>
          <w:tab w:val="num" w:pos="720"/>
        </w:tabs>
        <w:ind w:left="720" w:hanging="360"/>
      </w:pPr>
      <w:rPr>
        <w:rFonts w:ascii="Wingdings 3" w:hAnsi="Wingdings 3" w:hint="default"/>
      </w:rPr>
    </w:lvl>
    <w:lvl w:ilvl="1" w:tplc="E0E6756C">
      <w:start w:val="1"/>
      <w:numFmt w:val="bullet"/>
      <w:lvlText w:val=""/>
      <w:lvlJc w:val="left"/>
      <w:pPr>
        <w:tabs>
          <w:tab w:val="num" w:pos="1440"/>
        </w:tabs>
        <w:ind w:left="1440" w:hanging="360"/>
      </w:pPr>
      <w:rPr>
        <w:rFonts w:ascii="Wingdings 3" w:hAnsi="Wingdings 3" w:hint="default"/>
      </w:rPr>
    </w:lvl>
    <w:lvl w:ilvl="2" w:tplc="211821DC" w:tentative="1">
      <w:start w:val="1"/>
      <w:numFmt w:val="bullet"/>
      <w:lvlText w:val=""/>
      <w:lvlJc w:val="left"/>
      <w:pPr>
        <w:tabs>
          <w:tab w:val="num" w:pos="2160"/>
        </w:tabs>
        <w:ind w:left="2160" w:hanging="360"/>
      </w:pPr>
      <w:rPr>
        <w:rFonts w:ascii="Wingdings 3" w:hAnsi="Wingdings 3" w:hint="default"/>
      </w:rPr>
    </w:lvl>
    <w:lvl w:ilvl="3" w:tplc="4ED007EE" w:tentative="1">
      <w:start w:val="1"/>
      <w:numFmt w:val="bullet"/>
      <w:lvlText w:val=""/>
      <w:lvlJc w:val="left"/>
      <w:pPr>
        <w:tabs>
          <w:tab w:val="num" w:pos="2880"/>
        </w:tabs>
        <w:ind w:left="2880" w:hanging="360"/>
      </w:pPr>
      <w:rPr>
        <w:rFonts w:ascii="Wingdings 3" w:hAnsi="Wingdings 3" w:hint="default"/>
      </w:rPr>
    </w:lvl>
    <w:lvl w:ilvl="4" w:tplc="A6D6D190" w:tentative="1">
      <w:start w:val="1"/>
      <w:numFmt w:val="bullet"/>
      <w:lvlText w:val=""/>
      <w:lvlJc w:val="left"/>
      <w:pPr>
        <w:tabs>
          <w:tab w:val="num" w:pos="3600"/>
        </w:tabs>
        <w:ind w:left="3600" w:hanging="360"/>
      </w:pPr>
      <w:rPr>
        <w:rFonts w:ascii="Wingdings 3" w:hAnsi="Wingdings 3" w:hint="default"/>
      </w:rPr>
    </w:lvl>
    <w:lvl w:ilvl="5" w:tplc="3574F77C" w:tentative="1">
      <w:start w:val="1"/>
      <w:numFmt w:val="bullet"/>
      <w:lvlText w:val=""/>
      <w:lvlJc w:val="left"/>
      <w:pPr>
        <w:tabs>
          <w:tab w:val="num" w:pos="4320"/>
        </w:tabs>
        <w:ind w:left="4320" w:hanging="360"/>
      </w:pPr>
      <w:rPr>
        <w:rFonts w:ascii="Wingdings 3" w:hAnsi="Wingdings 3" w:hint="default"/>
      </w:rPr>
    </w:lvl>
    <w:lvl w:ilvl="6" w:tplc="0892107C" w:tentative="1">
      <w:start w:val="1"/>
      <w:numFmt w:val="bullet"/>
      <w:lvlText w:val=""/>
      <w:lvlJc w:val="left"/>
      <w:pPr>
        <w:tabs>
          <w:tab w:val="num" w:pos="5040"/>
        </w:tabs>
        <w:ind w:left="5040" w:hanging="360"/>
      </w:pPr>
      <w:rPr>
        <w:rFonts w:ascii="Wingdings 3" w:hAnsi="Wingdings 3" w:hint="default"/>
      </w:rPr>
    </w:lvl>
    <w:lvl w:ilvl="7" w:tplc="BE36CF90" w:tentative="1">
      <w:start w:val="1"/>
      <w:numFmt w:val="bullet"/>
      <w:lvlText w:val=""/>
      <w:lvlJc w:val="left"/>
      <w:pPr>
        <w:tabs>
          <w:tab w:val="num" w:pos="5760"/>
        </w:tabs>
        <w:ind w:left="5760" w:hanging="360"/>
      </w:pPr>
      <w:rPr>
        <w:rFonts w:ascii="Wingdings 3" w:hAnsi="Wingdings 3" w:hint="default"/>
      </w:rPr>
    </w:lvl>
    <w:lvl w:ilvl="8" w:tplc="7EAAE734" w:tentative="1">
      <w:start w:val="1"/>
      <w:numFmt w:val="bullet"/>
      <w:lvlText w:val=""/>
      <w:lvlJc w:val="left"/>
      <w:pPr>
        <w:tabs>
          <w:tab w:val="num" w:pos="6480"/>
        </w:tabs>
        <w:ind w:left="6480" w:hanging="360"/>
      </w:pPr>
      <w:rPr>
        <w:rFonts w:ascii="Wingdings 3" w:hAnsi="Wingdings 3" w:hint="default"/>
      </w:rPr>
    </w:lvl>
  </w:abstractNum>
  <w:abstractNum w:abstractNumId="5">
    <w:nsid w:val="33BD107E"/>
    <w:multiLevelType w:val="multilevel"/>
    <w:tmpl w:val="B5B68FE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34A307AF"/>
    <w:multiLevelType w:val="multilevel"/>
    <w:tmpl w:val="CCD81D92"/>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35A07C42"/>
    <w:multiLevelType w:val="multilevel"/>
    <w:tmpl w:val="C97C214C"/>
    <w:lvl w:ilvl="0">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E1A2070"/>
    <w:multiLevelType w:val="hybridMultilevel"/>
    <w:tmpl w:val="CEBA5372"/>
    <w:lvl w:ilvl="0" w:tplc="B94051EA">
      <w:start w:val="1"/>
      <w:numFmt w:val="decimal"/>
      <w:lvlText w:val="%1."/>
      <w:lvlJc w:val="left"/>
      <w:pPr>
        <w:ind w:left="644" w:hanging="360"/>
      </w:pPr>
      <w:rPr>
        <w:rFonts w:cs="Times New Roman" w:hint="default"/>
      </w:rPr>
    </w:lvl>
    <w:lvl w:ilvl="1" w:tplc="0C0C0019" w:tentative="1">
      <w:start w:val="1"/>
      <w:numFmt w:val="lowerLetter"/>
      <w:lvlText w:val="%2."/>
      <w:lvlJc w:val="left"/>
      <w:pPr>
        <w:ind w:left="1364" w:hanging="360"/>
      </w:pPr>
      <w:rPr>
        <w:rFonts w:cs="Times New Roman"/>
      </w:rPr>
    </w:lvl>
    <w:lvl w:ilvl="2" w:tplc="0C0C001B" w:tentative="1">
      <w:start w:val="1"/>
      <w:numFmt w:val="lowerRoman"/>
      <w:lvlText w:val="%3."/>
      <w:lvlJc w:val="right"/>
      <w:pPr>
        <w:ind w:left="2084" w:hanging="180"/>
      </w:pPr>
      <w:rPr>
        <w:rFonts w:cs="Times New Roman"/>
      </w:rPr>
    </w:lvl>
    <w:lvl w:ilvl="3" w:tplc="0C0C000F" w:tentative="1">
      <w:start w:val="1"/>
      <w:numFmt w:val="decimal"/>
      <w:lvlText w:val="%4."/>
      <w:lvlJc w:val="left"/>
      <w:pPr>
        <w:ind w:left="2804" w:hanging="360"/>
      </w:pPr>
      <w:rPr>
        <w:rFonts w:cs="Times New Roman"/>
      </w:rPr>
    </w:lvl>
    <w:lvl w:ilvl="4" w:tplc="0C0C0019" w:tentative="1">
      <w:start w:val="1"/>
      <w:numFmt w:val="lowerLetter"/>
      <w:lvlText w:val="%5."/>
      <w:lvlJc w:val="left"/>
      <w:pPr>
        <w:ind w:left="3524" w:hanging="360"/>
      </w:pPr>
      <w:rPr>
        <w:rFonts w:cs="Times New Roman"/>
      </w:rPr>
    </w:lvl>
    <w:lvl w:ilvl="5" w:tplc="0C0C001B" w:tentative="1">
      <w:start w:val="1"/>
      <w:numFmt w:val="lowerRoman"/>
      <w:lvlText w:val="%6."/>
      <w:lvlJc w:val="right"/>
      <w:pPr>
        <w:ind w:left="4244" w:hanging="180"/>
      </w:pPr>
      <w:rPr>
        <w:rFonts w:cs="Times New Roman"/>
      </w:rPr>
    </w:lvl>
    <w:lvl w:ilvl="6" w:tplc="0C0C000F" w:tentative="1">
      <w:start w:val="1"/>
      <w:numFmt w:val="decimal"/>
      <w:lvlText w:val="%7."/>
      <w:lvlJc w:val="left"/>
      <w:pPr>
        <w:ind w:left="4964" w:hanging="360"/>
      </w:pPr>
      <w:rPr>
        <w:rFonts w:cs="Times New Roman"/>
      </w:rPr>
    </w:lvl>
    <w:lvl w:ilvl="7" w:tplc="0C0C0019" w:tentative="1">
      <w:start w:val="1"/>
      <w:numFmt w:val="lowerLetter"/>
      <w:lvlText w:val="%8."/>
      <w:lvlJc w:val="left"/>
      <w:pPr>
        <w:ind w:left="5684" w:hanging="360"/>
      </w:pPr>
      <w:rPr>
        <w:rFonts w:cs="Times New Roman"/>
      </w:rPr>
    </w:lvl>
    <w:lvl w:ilvl="8" w:tplc="0C0C001B" w:tentative="1">
      <w:start w:val="1"/>
      <w:numFmt w:val="lowerRoman"/>
      <w:lvlText w:val="%9."/>
      <w:lvlJc w:val="right"/>
      <w:pPr>
        <w:ind w:left="6404" w:hanging="180"/>
      </w:pPr>
      <w:rPr>
        <w:rFonts w:cs="Times New Roman"/>
      </w:rPr>
    </w:lvl>
  </w:abstractNum>
  <w:abstractNum w:abstractNumId="9">
    <w:nsid w:val="438160B4"/>
    <w:multiLevelType w:val="multilevel"/>
    <w:tmpl w:val="DAEE6546"/>
    <w:lvl w:ilvl="0">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44775415"/>
    <w:multiLevelType w:val="hybridMultilevel"/>
    <w:tmpl w:val="E1ECCCCA"/>
    <w:lvl w:ilvl="0" w:tplc="0FA8243C">
      <w:start w:val="1"/>
      <w:numFmt w:val="bullet"/>
      <w:lvlText w:val="-"/>
      <w:lvlJc w:val="left"/>
      <w:pPr>
        <w:tabs>
          <w:tab w:val="num" w:pos="720"/>
        </w:tabs>
        <w:ind w:left="720" w:hanging="360"/>
      </w:pPr>
      <w:rPr>
        <w:rFonts w:ascii="Times New Roman" w:hAnsi="Times New Roman" w:hint="default"/>
      </w:rPr>
    </w:lvl>
    <w:lvl w:ilvl="1" w:tplc="88CA439A" w:tentative="1">
      <w:start w:val="1"/>
      <w:numFmt w:val="bullet"/>
      <w:lvlText w:val="-"/>
      <w:lvlJc w:val="left"/>
      <w:pPr>
        <w:tabs>
          <w:tab w:val="num" w:pos="1440"/>
        </w:tabs>
        <w:ind w:left="1440" w:hanging="360"/>
      </w:pPr>
      <w:rPr>
        <w:rFonts w:ascii="Times New Roman" w:hAnsi="Times New Roman" w:hint="default"/>
      </w:rPr>
    </w:lvl>
    <w:lvl w:ilvl="2" w:tplc="BAA247DE" w:tentative="1">
      <w:start w:val="1"/>
      <w:numFmt w:val="bullet"/>
      <w:lvlText w:val="-"/>
      <w:lvlJc w:val="left"/>
      <w:pPr>
        <w:tabs>
          <w:tab w:val="num" w:pos="2160"/>
        </w:tabs>
        <w:ind w:left="2160" w:hanging="360"/>
      </w:pPr>
      <w:rPr>
        <w:rFonts w:ascii="Times New Roman" w:hAnsi="Times New Roman" w:hint="default"/>
      </w:rPr>
    </w:lvl>
    <w:lvl w:ilvl="3" w:tplc="681A4A48" w:tentative="1">
      <w:start w:val="1"/>
      <w:numFmt w:val="bullet"/>
      <w:lvlText w:val="-"/>
      <w:lvlJc w:val="left"/>
      <w:pPr>
        <w:tabs>
          <w:tab w:val="num" w:pos="2880"/>
        </w:tabs>
        <w:ind w:left="2880" w:hanging="360"/>
      </w:pPr>
      <w:rPr>
        <w:rFonts w:ascii="Times New Roman" w:hAnsi="Times New Roman" w:hint="default"/>
      </w:rPr>
    </w:lvl>
    <w:lvl w:ilvl="4" w:tplc="10504566" w:tentative="1">
      <w:start w:val="1"/>
      <w:numFmt w:val="bullet"/>
      <w:lvlText w:val="-"/>
      <w:lvlJc w:val="left"/>
      <w:pPr>
        <w:tabs>
          <w:tab w:val="num" w:pos="3600"/>
        </w:tabs>
        <w:ind w:left="3600" w:hanging="360"/>
      </w:pPr>
      <w:rPr>
        <w:rFonts w:ascii="Times New Roman" w:hAnsi="Times New Roman" w:hint="default"/>
      </w:rPr>
    </w:lvl>
    <w:lvl w:ilvl="5" w:tplc="C0842A5A" w:tentative="1">
      <w:start w:val="1"/>
      <w:numFmt w:val="bullet"/>
      <w:lvlText w:val="-"/>
      <w:lvlJc w:val="left"/>
      <w:pPr>
        <w:tabs>
          <w:tab w:val="num" w:pos="4320"/>
        </w:tabs>
        <w:ind w:left="4320" w:hanging="360"/>
      </w:pPr>
      <w:rPr>
        <w:rFonts w:ascii="Times New Roman" w:hAnsi="Times New Roman" w:hint="default"/>
      </w:rPr>
    </w:lvl>
    <w:lvl w:ilvl="6" w:tplc="092C6248" w:tentative="1">
      <w:start w:val="1"/>
      <w:numFmt w:val="bullet"/>
      <w:lvlText w:val="-"/>
      <w:lvlJc w:val="left"/>
      <w:pPr>
        <w:tabs>
          <w:tab w:val="num" w:pos="5040"/>
        </w:tabs>
        <w:ind w:left="5040" w:hanging="360"/>
      </w:pPr>
      <w:rPr>
        <w:rFonts w:ascii="Times New Roman" w:hAnsi="Times New Roman" w:hint="default"/>
      </w:rPr>
    </w:lvl>
    <w:lvl w:ilvl="7" w:tplc="F5322A74" w:tentative="1">
      <w:start w:val="1"/>
      <w:numFmt w:val="bullet"/>
      <w:lvlText w:val="-"/>
      <w:lvlJc w:val="left"/>
      <w:pPr>
        <w:tabs>
          <w:tab w:val="num" w:pos="5760"/>
        </w:tabs>
        <w:ind w:left="5760" w:hanging="360"/>
      </w:pPr>
      <w:rPr>
        <w:rFonts w:ascii="Times New Roman" w:hAnsi="Times New Roman" w:hint="default"/>
      </w:rPr>
    </w:lvl>
    <w:lvl w:ilvl="8" w:tplc="1E9C917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7C97DC1"/>
    <w:multiLevelType w:val="multilevel"/>
    <w:tmpl w:val="0C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689858E2"/>
    <w:multiLevelType w:val="multilevel"/>
    <w:tmpl w:val="5830C206"/>
    <w:lvl w:ilvl="0">
      <w:start w:val="2"/>
      <w:numFmt w:val="decimal"/>
      <w:lvlText w:val="%1"/>
      <w:lvlJc w:val="left"/>
      <w:pPr>
        <w:ind w:left="435" w:hanging="435"/>
      </w:pPr>
      <w:rPr>
        <w:rFonts w:cs="Times New Roman" w:hint="default"/>
      </w:rPr>
    </w:lvl>
    <w:lvl w:ilvl="1">
      <w:start w:val="1"/>
      <w:numFmt w:val="decimal"/>
      <w:lvlText w:val="%1.%2"/>
      <w:lvlJc w:val="left"/>
      <w:pPr>
        <w:ind w:left="795" w:hanging="43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6D8A1D33"/>
    <w:multiLevelType w:val="hybridMultilevel"/>
    <w:tmpl w:val="3AD4413E"/>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728A70E2"/>
    <w:multiLevelType w:val="hybridMultilevel"/>
    <w:tmpl w:val="FFEED432"/>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num w:numId="1">
    <w:abstractNumId w:val="3"/>
  </w:num>
  <w:num w:numId="2">
    <w:abstractNumId w:val="7"/>
  </w:num>
  <w:num w:numId="3">
    <w:abstractNumId w:val="14"/>
  </w:num>
  <w:num w:numId="4">
    <w:abstractNumId w:val="11"/>
  </w:num>
  <w:num w:numId="5">
    <w:abstractNumId w:val="5"/>
  </w:num>
  <w:num w:numId="6">
    <w:abstractNumId w:val="6"/>
  </w:num>
  <w:num w:numId="7">
    <w:abstractNumId w:val="0"/>
  </w:num>
  <w:num w:numId="8">
    <w:abstractNumId w:val="12"/>
  </w:num>
  <w:num w:numId="9">
    <w:abstractNumId w:val="9"/>
  </w:num>
  <w:num w:numId="10">
    <w:abstractNumId w:val="8"/>
  </w:num>
  <w:num w:numId="11">
    <w:abstractNumId w:val="2"/>
  </w:num>
  <w:num w:numId="12">
    <w:abstractNumId w:val="4"/>
  </w:num>
  <w:num w:numId="13">
    <w:abstractNumId w:val="10"/>
  </w:num>
  <w:num w:numId="14">
    <w:abstractNumId w:val="1"/>
  </w:num>
  <w:num w:numId="1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Vincent">
    <w15:presenceInfo w15:providerId="None" w15:userId="NVinc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533"/>
    <w:rsid w:val="00001D70"/>
    <w:rsid w:val="00005593"/>
    <w:rsid w:val="0000638F"/>
    <w:rsid w:val="00010F43"/>
    <w:rsid w:val="000129CB"/>
    <w:rsid w:val="00015E33"/>
    <w:rsid w:val="000178D4"/>
    <w:rsid w:val="0002026E"/>
    <w:rsid w:val="00024876"/>
    <w:rsid w:val="00030C12"/>
    <w:rsid w:val="00030FE5"/>
    <w:rsid w:val="00032884"/>
    <w:rsid w:val="00032BCB"/>
    <w:rsid w:val="00034668"/>
    <w:rsid w:val="00035789"/>
    <w:rsid w:val="0003589A"/>
    <w:rsid w:val="00037521"/>
    <w:rsid w:val="00037A94"/>
    <w:rsid w:val="00041A68"/>
    <w:rsid w:val="000425A6"/>
    <w:rsid w:val="00042714"/>
    <w:rsid w:val="00043B49"/>
    <w:rsid w:val="00044F74"/>
    <w:rsid w:val="00046442"/>
    <w:rsid w:val="00046CC3"/>
    <w:rsid w:val="000510D7"/>
    <w:rsid w:val="00053E5C"/>
    <w:rsid w:val="000546C2"/>
    <w:rsid w:val="00054B82"/>
    <w:rsid w:val="00054F00"/>
    <w:rsid w:val="00056FC2"/>
    <w:rsid w:val="000576B2"/>
    <w:rsid w:val="00060A10"/>
    <w:rsid w:val="0006184B"/>
    <w:rsid w:val="000629CE"/>
    <w:rsid w:val="000633E5"/>
    <w:rsid w:val="000647F1"/>
    <w:rsid w:val="00064826"/>
    <w:rsid w:val="0006488C"/>
    <w:rsid w:val="000654B0"/>
    <w:rsid w:val="000722E7"/>
    <w:rsid w:val="00081DFB"/>
    <w:rsid w:val="00084D64"/>
    <w:rsid w:val="000850A0"/>
    <w:rsid w:val="00086437"/>
    <w:rsid w:val="000908F5"/>
    <w:rsid w:val="00090C8D"/>
    <w:rsid w:val="0009136B"/>
    <w:rsid w:val="00094A12"/>
    <w:rsid w:val="000979F6"/>
    <w:rsid w:val="000A038A"/>
    <w:rsid w:val="000B20E2"/>
    <w:rsid w:val="000B35E2"/>
    <w:rsid w:val="000B3F57"/>
    <w:rsid w:val="000B7369"/>
    <w:rsid w:val="000C11F8"/>
    <w:rsid w:val="000C6589"/>
    <w:rsid w:val="000C6E29"/>
    <w:rsid w:val="000D0087"/>
    <w:rsid w:val="000D1F72"/>
    <w:rsid w:val="000D1FF9"/>
    <w:rsid w:val="000D57D7"/>
    <w:rsid w:val="000D7FD5"/>
    <w:rsid w:val="000E1560"/>
    <w:rsid w:val="000E2A23"/>
    <w:rsid w:val="000E4580"/>
    <w:rsid w:val="000F03DE"/>
    <w:rsid w:val="000F0980"/>
    <w:rsid w:val="000F10C1"/>
    <w:rsid w:val="000F4B63"/>
    <w:rsid w:val="000F56A3"/>
    <w:rsid w:val="00100533"/>
    <w:rsid w:val="001006EE"/>
    <w:rsid w:val="0010085F"/>
    <w:rsid w:val="001017A2"/>
    <w:rsid w:val="00102A79"/>
    <w:rsid w:val="00103591"/>
    <w:rsid w:val="001048E3"/>
    <w:rsid w:val="00104CE0"/>
    <w:rsid w:val="0010755D"/>
    <w:rsid w:val="001118DD"/>
    <w:rsid w:val="00111DB8"/>
    <w:rsid w:val="00113069"/>
    <w:rsid w:val="00113CD7"/>
    <w:rsid w:val="00115447"/>
    <w:rsid w:val="0012417F"/>
    <w:rsid w:val="001305A4"/>
    <w:rsid w:val="001319F5"/>
    <w:rsid w:val="00132924"/>
    <w:rsid w:val="00132933"/>
    <w:rsid w:val="001356A4"/>
    <w:rsid w:val="0013630F"/>
    <w:rsid w:val="00144981"/>
    <w:rsid w:val="00147487"/>
    <w:rsid w:val="00150EB4"/>
    <w:rsid w:val="0015255F"/>
    <w:rsid w:val="0016202C"/>
    <w:rsid w:val="00164375"/>
    <w:rsid w:val="00164559"/>
    <w:rsid w:val="00166094"/>
    <w:rsid w:val="00170095"/>
    <w:rsid w:val="00172790"/>
    <w:rsid w:val="001730A1"/>
    <w:rsid w:val="001765A2"/>
    <w:rsid w:val="001809DC"/>
    <w:rsid w:val="0018372B"/>
    <w:rsid w:val="001849E8"/>
    <w:rsid w:val="001863B3"/>
    <w:rsid w:val="00186934"/>
    <w:rsid w:val="001873E2"/>
    <w:rsid w:val="00187F2E"/>
    <w:rsid w:val="0019371B"/>
    <w:rsid w:val="001A038F"/>
    <w:rsid w:val="001A14CB"/>
    <w:rsid w:val="001A227B"/>
    <w:rsid w:val="001A3D9E"/>
    <w:rsid w:val="001B0CA8"/>
    <w:rsid w:val="001B0CF1"/>
    <w:rsid w:val="001B3077"/>
    <w:rsid w:val="001B412B"/>
    <w:rsid w:val="001C041A"/>
    <w:rsid w:val="001D1889"/>
    <w:rsid w:val="001D2F21"/>
    <w:rsid w:val="001D41E7"/>
    <w:rsid w:val="001D4CEF"/>
    <w:rsid w:val="001D5533"/>
    <w:rsid w:val="001D5C1A"/>
    <w:rsid w:val="001E2678"/>
    <w:rsid w:val="001E3A18"/>
    <w:rsid w:val="001E4972"/>
    <w:rsid w:val="001E7CDC"/>
    <w:rsid w:val="001F1157"/>
    <w:rsid w:val="001F11AC"/>
    <w:rsid w:val="001F4619"/>
    <w:rsid w:val="001F73C1"/>
    <w:rsid w:val="00202F87"/>
    <w:rsid w:val="00206947"/>
    <w:rsid w:val="00212853"/>
    <w:rsid w:val="002135A6"/>
    <w:rsid w:val="00214896"/>
    <w:rsid w:val="00215B00"/>
    <w:rsid w:val="00216E9F"/>
    <w:rsid w:val="0021702E"/>
    <w:rsid w:val="00217347"/>
    <w:rsid w:val="00221632"/>
    <w:rsid w:val="002245C6"/>
    <w:rsid w:val="0022702C"/>
    <w:rsid w:val="00231304"/>
    <w:rsid w:val="0023209A"/>
    <w:rsid w:val="00232F7B"/>
    <w:rsid w:val="00233876"/>
    <w:rsid w:val="00235076"/>
    <w:rsid w:val="00235A9F"/>
    <w:rsid w:val="00235B2B"/>
    <w:rsid w:val="00237FA2"/>
    <w:rsid w:val="00237FFC"/>
    <w:rsid w:val="00241BDF"/>
    <w:rsid w:val="00241DD5"/>
    <w:rsid w:val="002428DD"/>
    <w:rsid w:val="00243A62"/>
    <w:rsid w:val="00243A8B"/>
    <w:rsid w:val="0024673E"/>
    <w:rsid w:val="00246AD9"/>
    <w:rsid w:val="00250A7E"/>
    <w:rsid w:val="00251859"/>
    <w:rsid w:val="0025269D"/>
    <w:rsid w:val="00252C7A"/>
    <w:rsid w:val="00255735"/>
    <w:rsid w:val="00255C4D"/>
    <w:rsid w:val="00257391"/>
    <w:rsid w:val="002573B7"/>
    <w:rsid w:val="002578AC"/>
    <w:rsid w:val="0026161C"/>
    <w:rsid w:val="002618E2"/>
    <w:rsid w:val="00261C38"/>
    <w:rsid w:val="002640D7"/>
    <w:rsid w:val="00265782"/>
    <w:rsid w:val="002670E4"/>
    <w:rsid w:val="002728A5"/>
    <w:rsid w:val="00273627"/>
    <w:rsid w:val="002737D9"/>
    <w:rsid w:val="00273A5F"/>
    <w:rsid w:val="0027436E"/>
    <w:rsid w:val="00275979"/>
    <w:rsid w:val="0028023E"/>
    <w:rsid w:val="00280FD6"/>
    <w:rsid w:val="002860FB"/>
    <w:rsid w:val="00286596"/>
    <w:rsid w:val="002921DE"/>
    <w:rsid w:val="00292446"/>
    <w:rsid w:val="00294D1C"/>
    <w:rsid w:val="002A0403"/>
    <w:rsid w:val="002A1459"/>
    <w:rsid w:val="002A4A82"/>
    <w:rsid w:val="002A7446"/>
    <w:rsid w:val="002B2663"/>
    <w:rsid w:val="002B4B59"/>
    <w:rsid w:val="002B5546"/>
    <w:rsid w:val="002C2191"/>
    <w:rsid w:val="002C35B4"/>
    <w:rsid w:val="002C5AD9"/>
    <w:rsid w:val="002C5D1F"/>
    <w:rsid w:val="002D1553"/>
    <w:rsid w:val="002D1834"/>
    <w:rsid w:val="002D18B2"/>
    <w:rsid w:val="002D24EE"/>
    <w:rsid w:val="002D266A"/>
    <w:rsid w:val="002D49D0"/>
    <w:rsid w:val="002D5498"/>
    <w:rsid w:val="002D76F8"/>
    <w:rsid w:val="002D7A32"/>
    <w:rsid w:val="002E04C8"/>
    <w:rsid w:val="002E1CEF"/>
    <w:rsid w:val="002E33B2"/>
    <w:rsid w:val="002E7B20"/>
    <w:rsid w:val="002F08AA"/>
    <w:rsid w:val="002F16B8"/>
    <w:rsid w:val="002F633C"/>
    <w:rsid w:val="002F7909"/>
    <w:rsid w:val="00300749"/>
    <w:rsid w:val="0030549C"/>
    <w:rsid w:val="00311633"/>
    <w:rsid w:val="00321162"/>
    <w:rsid w:val="00322D30"/>
    <w:rsid w:val="00322DF3"/>
    <w:rsid w:val="00324255"/>
    <w:rsid w:val="00324D16"/>
    <w:rsid w:val="00332DB5"/>
    <w:rsid w:val="00336376"/>
    <w:rsid w:val="00340E6E"/>
    <w:rsid w:val="0034308B"/>
    <w:rsid w:val="003435D0"/>
    <w:rsid w:val="0034709E"/>
    <w:rsid w:val="003501EF"/>
    <w:rsid w:val="003515C2"/>
    <w:rsid w:val="003542C2"/>
    <w:rsid w:val="0035464F"/>
    <w:rsid w:val="00360A37"/>
    <w:rsid w:val="00361462"/>
    <w:rsid w:val="003630DF"/>
    <w:rsid w:val="00364F5E"/>
    <w:rsid w:val="00365D7A"/>
    <w:rsid w:val="003742F1"/>
    <w:rsid w:val="003759BC"/>
    <w:rsid w:val="00376649"/>
    <w:rsid w:val="00380B39"/>
    <w:rsid w:val="00381F8B"/>
    <w:rsid w:val="0038372C"/>
    <w:rsid w:val="0038597C"/>
    <w:rsid w:val="003901E3"/>
    <w:rsid w:val="00391F3F"/>
    <w:rsid w:val="00395A0C"/>
    <w:rsid w:val="00397FC6"/>
    <w:rsid w:val="003A18D4"/>
    <w:rsid w:val="003A30F9"/>
    <w:rsid w:val="003A3705"/>
    <w:rsid w:val="003B400E"/>
    <w:rsid w:val="003B5FF9"/>
    <w:rsid w:val="003B70E3"/>
    <w:rsid w:val="003B7511"/>
    <w:rsid w:val="003C02F1"/>
    <w:rsid w:val="003C1CAB"/>
    <w:rsid w:val="003C3211"/>
    <w:rsid w:val="003D55AC"/>
    <w:rsid w:val="003D6A20"/>
    <w:rsid w:val="003E2D3D"/>
    <w:rsid w:val="003E7C75"/>
    <w:rsid w:val="003E7D85"/>
    <w:rsid w:val="003F0D30"/>
    <w:rsid w:val="003F15BD"/>
    <w:rsid w:val="003F35BF"/>
    <w:rsid w:val="003F4A31"/>
    <w:rsid w:val="00400816"/>
    <w:rsid w:val="00404148"/>
    <w:rsid w:val="004077C3"/>
    <w:rsid w:val="00407A75"/>
    <w:rsid w:val="00410E12"/>
    <w:rsid w:val="004120DD"/>
    <w:rsid w:val="00414865"/>
    <w:rsid w:val="00415A3B"/>
    <w:rsid w:val="004203E6"/>
    <w:rsid w:val="0042171F"/>
    <w:rsid w:val="00421789"/>
    <w:rsid w:val="00422FE8"/>
    <w:rsid w:val="0042309D"/>
    <w:rsid w:val="00423157"/>
    <w:rsid w:val="00430C88"/>
    <w:rsid w:val="00431C2A"/>
    <w:rsid w:val="00434C00"/>
    <w:rsid w:val="00437515"/>
    <w:rsid w:val="004400F6"/>
    <w:rsid w:val="0044027F"/>
    <w:rsid w:val="00440408"/>
    <w:rsid w:val="00440E66"/>
    <w:rsid w:val="00443780"/>
    <w:rsid w:val="00445532"/>
    <w:rsid w:val="004476F3"/>
    <w:rsid w:val="00447BE8"/>
    <w:rsid w:val="00447E1D"/>
    <w:rsid w:val="00451976"/>
    <w:rsid w:val="00456B96"/>
    <w:rsid w:val="004633AF"/>
    <w:rsid w:val="00470ECC"/>
    <w:rsid w:val="004711E3"/>
    <w:rsid w:val="004738E4"/>
    <w:rsid w:val="004741CE"/>
    <w:rsid w:val="00474862"/>
    <w:rsid w:val="00477D31"/>
    <w:rsid w:val="0048745C"/>
    <w:rsid w:val="00490CB3"/>
    <w:rsid w:val="00490D44"/>
    <w:rsid w:val="004918DC"/>
    <w:rsid w:val="004960A4"/>
    <w:rsid w:val="00496618"/>
    <w:rsid w:val="004A204C"/>
    <w:rsid w:val="004A3139"/>
    <w:rsid w:val="004A3E89"/>
    <w:rsid w:val="004A64FF"/>
    <w:rsid w:val="004A7074"/>
    <w:rsid w:val="004A7E1F"/>
    <w:rsid w:val="004B241E"/>
    <w:rsid w:val="004B39BD"/>
    <w:rsid w:val="004B3BD0"/>
    <w:rsid w:val="004B439E"/>
    <w:rsid w:val="004B479D"/>
    <w:rsid w:val="004B7002"/>
    <w:rsid w:val="004C1642"/>
    <w:rsid w:val="004C51FC"/>
    <w:rsid w:val="004C6927"/>
    <w:rsid w:val="004C6C15"/>
    <w:rsid w:val="004C7758"/>
    <w:rsid w:val="004C7C11"/>
    <w:rsid w:val="004D2DDB"/>
    <w:rsid w:val="004D3857"/>
    <w:rsid w:val="004D5103"/>
    <w:rsid w:val="004D51F5"/>
    <w:rsid w:val="004D5EF6"/>
    <w:rsid w:val="004D76F8"/>
    <w:rsid w:val="004D7B29"/>
    <w:rsid w:val="004E4793"/>
    <w:rsid w:val="004E620D"/>
    <w:rsid w:val="004E6846"/>
    <w:rsid w:val="004E7897"/>
    <w:rsid w:val="004F18DF"/>
    <w:rsid w:val="004F2AF9"/>
    <w:rsid w:val="004F6403"/>
    <w:rsid w:val="004F67C9"/>
    <w:rsid w:val="004F78DA"/>
    <w:rsid w:val="005013D2"/>
    <w:rsid w:val="00502EAB"/>
    <w:rsid w:val="00504716"/>
    <w:rsid w:val="00505444"/>
    <w:rsid w:val="00506BAE"/>
    <w:rsid w:val="005078CB"/>
    <w:rsid w:val="00507CAA"/>
    <w:rsid w:val="0051258F"/>
    <w:rsid w:val="005149E8"/>
    <w:rsid w:val="00515099"/>
    <w:rsid w:val="005169E9"/>
    <w:rsid w:val="00517DC2"/>
    <w:rsid w:val="00517FE1"/>
    <w:rsid w:val="00526437"/>
    <w:rsid w:val="0052793A"/>
    <w:rsid w:val="0053214A"/>
    <w:rsid w:val="00535678"/>
    <w:rsid w:val="00536AF9"/>
    <w:rsid w:val="00537B38"/>
    <w:rsid w:val="005403AE"/>
    <w:rsid w:val="00542E74"/>
    <w:rsid w:val="005454F7"/>
    <w:rsid w:val="00547768"/>
    <w:rsid w:val="0055084D"/>
    <w:rsid w:val="00550F0B"/>
    <w:rsid w:val="00552A25"/>
    <w:rsid w:val="00554E1F"/>
    <w:rsid w:val="00561DCA"/>
    <w:rsid w:val="00561FC6"/>
    <w:rsid w:val="00562723"/>
    <w:rsid w:val="005636D8"/>
    <w:rsid w:val="00564E25"/>
    <w:rsid w:val="00565853"/>
    <w:rsid w:val="005668FA"/>
    <w:rsid w:val="00566DBC"/>
    <w:rsid w:val="0056750A"/>
    <w:rsid w:val="00571C69"/>
    <w:rsid w:val="00572305"/>
    <w:rsid w:val="005729A9"/>
    <w:rsid w:val="005739FF"/>
    <w:rsid w:val="00576067"/>
    <w:rsid w:val="00576188"/>
    <w:rsid w:val="00580BDA"/>
    <w:rsid w:val="005821E6"/>
    <w:rsid w:val="00582DCD"/>
    <w:rsid w:val="005860E7"/>
    <w:rsid w:val="0059136A"/>
    <w:rsid w:val="005914BB"/>
    <w:rsid w:val="00593B77"/>
    <w:rsid w:val="00594D94"/>
    <w:rsid w:val="005A4913"/>
    <w:rsid w:val="005A4971"/>
    <w:rsid w:val="005B1B93"/>
    <w:rsid w:val="005B4F86"/>
    <w:rsid w:val="005B65E5"/>
    <w:rsid w:val="005B6E67"/>
    <w:rsid w:val="005C3CDB"/>
    <w:rsid w:val="005C5F27"/>
    <w:rsid w:val="005C758A"/>
    <w:rsid w:val="005C77F8"/>
    <w:rsid w:val="005D005D"/>
    <w:rsid w:val="005D1AA1"/>
    <w:rsid w:val="005D1D3A"/>
    <w:rsid w:val="005D1D9C"/>
    <w:rsid w:val="005D3F40"/>
    <w:rsid w:val="005D5DB7"/>
    <w:rsid w:val="005E0A56"/>
    <w:rsid w:val="005E0B11"/>
    <w:rsid w:val="005E24A0"/>
    <w:rsid w:val="005E267A"/>
    <w:rsid w:val="005E693E"/>
    <w:rsid w:val="005E6CE9"/>
    <w:rsid w:val="005E737D"/>
    <w:rsid w:val="005F5C74"/>
    <w:rsid w:val="00600CD5"/>
    <w:rsid w:val="006012E7"/>
    <w:rsid w:val="006022BD"/>
    <w:rsid w:val="006047D0"/>
    <w:rsid w:val="00606BE5"/>
    <w:rsid w:val="006070A2"/>
    <w:rsid w:val="006072F7"/>
    <w:rsid w:val="00612B31"/>
    <w:rsid w:val="00612E09"/>
    <w:rsid w:val="006131CC"/>
    <w:rsid w:val="006132A0"/>
    <w:rsid w:val="00617595"/>
    <w:rsid w:val="00617F8A"/>
    <w:rsid w:val="0062122A"/>
    <w:rsid w:val="006214B5"/>
    <w:rsid w:val="00623F70"/>
    <w:rsid w:val="00625D19"/>
    <w:rsid w:val="00631A43"/>
    <w:rsid w:val="006328A4"/>
    <w:rsid w:val="00633940"/>
    <w:rsid w:val="00633B31"/>
    <w:rsid w:val="00635E2D"/>
    <w:rsid w:val="00640600"/>
    <w:rsid w:val="00643599"/>
    <w:rsid w:val="00645942"/>
    <w:rsid w:val="0064770B"/>
    <w:rsid w:val="006477FF"/>
    <w:rsid w:val="00650215"/>
    <w:rsid w:val="0065798E"/>
    <w:rsid w:val="00657EE7"/>
    <w:rsid w:val="00660609"/>
    <w:rsid w:val="006619BC"/>
    <w:rsid w:val="00663B2F"/>
    <w:rsid w:val="00663E2B"/>
    <w:rsid w:val="0066515F"/>
    <w:rsid w:val="00665199"/>
    <w:rsid w:val="006663F8"/>
    <w:rsid w:val="00670682"/>
    <w:rsid w:val="00672579"/>
    <w:rsid w:val="00675E3B"/>
    <w:rsid w:val="00677CB3"/>
    <w:rsid w:val="00682102"/>
    <w:rsid w:val="00682859"/>
    <w:rsid w:val="006829D1"/>
    <w:rsid w:val="00690351"/>
    <w:rsid w:val="00695DFD"/>
    <w:rsid w:val="00696A5E"/>
    <w:rsid w:val="006A2A77"/>
    <w:rsid w:val="006A3567"/>
    <w:rsid w:val="006A5FD6"/>
    <w:rsid w:val="006A69C1"/>
    <w:rsid w:val="006B4C37"/>
    <w:rsid w:val="006B7E73"/>
    <w:rsid w:val="006C2E0F"/>
    <w:rsid w:val="006C3EB5"/>
    <w:rsid w:val="006C5DEB"/>
    <w:rsid w:val="006D1504"/>
    <w:rsid w:val="006D5B7E"/>
    <w:rsid w:val="006D5EF6"/>
    <w:rsid w:val="006D5FCF"/>
    <w:rsid w:val="006E0C28"/>
    <w:rsid w:val="006E2E87"/>
    <w:rsid w:val="006E3AF7"/>
    <w:rsid w:val="006E4A00"/>
    <w:rsid w:val="006E583B"/>
    <w:rsid w:val="006E5918"/>
    <w:rsid w:val="006E5F9D"/>
    <w:rsid w:val="006E7083"/>
    <w:rsid w:val="006E7D7C"/>
    <w:rsid w:val="006F5C8A"/>
    <w:rsid w:val="006F65DB"/>
    <w:rsid w:val="007010A7"/>
    <w:rsid w:val="0070388A"/>
    <w:rsid w:val="00703DCE"/>
    <w:rsid w:val="0070404B"/>
    <w:rsid w:val="00704472"/>
    <w:rsid w:val="00707DEB"/>
    <w:rsid w:val="00710DD5"/>
    <w:rsid w:val="00712B1C"/>
    <w:rsid w:val="0071580B"/>
    <w:rsid w:val="00720711"/>
    <w:rsid w:val="0072077C"/>
    <w:rsid w:val="00723B10"/>
    <w:rsid w:val="007306C5"/>
    <w:rsid w:val="00731CA1"/>
    <w:rsid w:val="007369EA"/>
    <w:rsid w:val="007376B8"/>
    <w:rsid w:val="007402B8"/>
    <w:rsid w:val="00742342"/>
    <w:rsid w:val="0074479D"/>
    <w:rsid w:val="00745105"/>
    <w:rsid w:val="00752C91"/>
    <w:rsid w:val="007533BD"/>
    <w:rsid w:val="00754D8C"/>
    <w:rsid w:val="00757B50"/>
    <w:rsid w:val="00760FCD"/>
    <w:rsid w:val="007635F5"/>
    <w:rsid w:val="00763657"/>
    <w:rsid w:val="007647EE"/>
    <w:rsid w:val="00765162"/>
    <w:rsid w:val="00765DAC"/>
    <w:rsid w:val="00766412"/>
    <w:rsid w:val="007672C3"/>
    <w:rsid w:val="00770CDE"/>
    <w:rsid w:val="007719E2"/>
    <w:rsid w:val="0077283E"/>
    <w:rsid w:val="00774330"/>
    <w:rsid w:val="00781E53"/>
    <w:rsid w:val="00784BDB"/>
    <w:rsid w:val="00784E08"/>
    <w:rsid w:val="00785079"/>
    <w:rsid w:val="00791419"/>
    <w:rsid w:val="00792399"/>
    <w:rsid w:val="007924C2"/>
    <w:rsid w:val="007928AE"/>
    <w:rsid w:val="007A069D"/>
    <w:rsid w:val="007A0F49"/>
    <w:rsid w:val="007A1443"/>
    <w:rsid w:val="007A1FEC"/>
    <w:rsid w:val="007A428A"/>
    <w:rsid w:val="007B0315"/>
    <w:rsid w:val="007B367B"/>
    <w:rsid w:val="007B45EC"/>
    <w:rsid w:val="007B752F"/>
    <w:rsid w:val="007C27DA"/>
    <w:rsid w:val="007C2A19"/>
    <w:rsid w:val="007C3F34"/>
    <w:rsid w:val="007C6C46"/>
    <w:rsid w:val="007D13E6"/>
    <w:rsid w:val="007D2DA1"/>
    <w:rsid w:val="007D6346"/>
    <w:rsid w:val="007E1700"/>
    <w:rsid w:val="007E2D9B"/>
    <w:rsid w:val="007E6BAC"/>
    <w:rsid w:val="007F29F7"/>
    <w:rsid w:val="007F3D9F"/>
    <w:rsid w:val="007F7435"/>
    <w:rsid w:val="007F7DB9"/>
    <w:rsid w:val="0080203C"/>
    <w:rsid w:val="008142AF"/>
    <w:rsid w:val="008146FB"/>
    <w:rsid w:val="00814B84"/>
    <w:rsid w:val="00815152"/>
    <w:rsid w:val="008157F2"/>
    <w:rsid w:val="00816FF9"/>
    <w:rsid w:val="00817730"/>
    <w:rsid w:val="00817D8B"/>
    <w:rsid w:val="008227DD"/>
    <w:rsid w:val="00822E3F"/>
    <w:rsid w:val="00823AFC"/>
    <w:rsid w:val="00827573"/>
    <w:rsid w:val="00830E3B"/>
    <w:rsid w:val="008329DE"/>
    <w:rsid w:val="00832DF8"/>
    <w:rsid w:val="00833264"/>
    <w:rsid w:val="008335EC"/>
    <w:rsid w:val="00833A10"/>
    <w:rsid w:val="008366C2"/>
    <w:rsid w:val="00840D81"/>
    <w:rsid w:val="00842B70"/>
    <w:rsid w:val="00843C45"/>
    <w:rsid w:val="00845FD4"/>
    <w:rsid w:val="00847647"/>
    <w:rsid w:val="008500AA"/>
    <w:rsid w:val="00852E40"/>
    <w:rsid w:val="00857F9E"/>
    <w:rsid w:val="00863453"/>
    <w:rsid w:val="00865CB2"/>
    <w:rsid w:val="00867618"/>
    <w:rsid w:val="008754DD"/>
    <w:rsid w:val="008756F3"/>
    <w:rsid w:val="008777BD"/>
    <w:rsid w:val="00877C98"/>
    <w:rsid w:val="00877CB9"/>
    <w:rsid w:val="00880ADE"/>
    <w:rsid w:val="00882346"/>
    <w:rsid w:val="008845D8"/>
    <w:rsid w:val="00885995"/>
    <w:rsid w:val="00887BE5"/>
    <w:rsid w:val="0089200F"/>
    <w:rsid w:val="008A1E72"/>
    <w:rsid w:val="008A2F1F"/>
    <w:rsid w:val="008A5ED8"/>
    <w:rsid w:val="008A6E8D"/>
    <w:rsid w:val="008A7B28"/>
    <w:rsid w:val="008B0375"/>
    <w:rsid w:val="008B199E"/>
    <w:rsid w:val="008B501D"/>
    <w:rsid w:val="008B7A05"/>
    <w:rsid w:val="008C5FC4"/>
    <w:rsid w:val="008C6C8F"/>
    <w:rsid w:val="008C7388"/>
    <w:rsid w:val="008D0D7C"/>
    <w:rsid w:val="008D38E4"/>
    <w:rsid w:val="008D45CA"/>
    <w:rsid w:val="008D7866"/>
    <w:rsid w:val="008D7A4E"/>
    <w:rsid w:val="008E0253"/>
    <w:rsid w:val="008E3557"/>
    <w:rsid w:val="008E5053"/>
    <w:rsid w:val="008E754C"/>
    <w:rsid w:val="008F44DA"/>
    <w:rsid w:val="008F4A1B"/>
    <w:rsid w:val="008F567F"/>
    <w:rsid w:val="008F72FB"/>
    <w:rsid w:val="009041DB"/>
    <w:rsid w:val="009057CE"/>
    <w:rsid w:val="00905856"/>
    <w:rsid w:val="00906631"/>
    <w:rsid w:val="0091473C"/>
    <w:rsid w:val="00914B89"/>
    <w:rsid w:val="0091505E"/>
    <w:rsid w:val="009151C1"/>
    <w:rsid w:val="00915F14"/>
    <w:rsid w:val="009303C3"/>
    <w:rsid w:val="00931EB3"/>
    <w:rsid w:val="009376CE"/>
    <w:rsid w:val="00941D10"/>
    <w:rsid w:val="009430E4"/>
    <w:rsid w:val="0094378E"/>
    <w:rsid w:val="00943C62"/>
    <w:rsid w:val="0094616E"/>
    <w:rsid w:val="00946609"/>
    <w:rsid w:val="009502CD"/>
    <w:rsid w:val="00950938"/>
    <w:rsid w:val="00951370"/>
    <w:rsid w:val="00951A6E"/>
    <w:rsid w:val="00952804"/>
    <w:rsid w:val="0095567E"/>
    <w:rsid w:val="00956755"/>
    <w:rsid w:val="00961660"/>
    <w:rsid w:val="00963D7D"/>
    <w:rsid w:val="00965FE3"/>
    <w:rsid w:val="0097183F"/>
    <w:rsid w:val="00973795"/>
    <w:rsid w:val="0097433F"/>
    <w:rsid w:val="009769F8"/>
    <w:rsid w:val="00977298"/>
    <w:rsid w:val="00986B0E"/>
    <w:rsid w:val="00987242"/>
    <w:rsid w:val="009923C9"/>
    <w:rsid w:val="00995F0A"/>
    <w:rsid w:val="00996E03"/>
    <w:rsid w:val="009A0D35"/>
    <w:rsid w:val="009A2531"/>
    <w:rsid w:val="009A2EFA"/>
    <w:rsid w:val="009A4B06"/>
    <w:rsid w:val="009A6790"/>
    <w:rsid w:val="009B55BA"/>
    <w:rsid w:val="009B632E"/>
    <w:rsid w:val="009B7940"/>
    <w:rsid w:val="009B7EE7"/>
    <w:rsid w:val="009C116C"/>
    <w:rsid w:val="009C206B"/>
    <w:rsid w:val="009C2484"/>
    <w:rsid w:val="009C75D1"/>
    <w:rsid w:val="009D0041"/>
    <w:rsid w:val="009D267B"/>
    <w:rsid w:val="009D35B5"/>
    <w:rsid w:val="009D3D0F"/>
    <w:rsid w:val="009D5CB0"/>
    <w:rsid w:val="009D5CE6"/>
    <w:rsid w:val="009D6885"/>
    <w:rsid w:val="009D7C0A"/>
    <w:rsid w:val="009E2047"/>
    <w:rsid w:val="009E3C54"/>
    <w:rsid w:val="009E4530"/>
    <w:rsid w:val="009E60C6"/>
    <w:rsid w:val="009E7EC5"/>
    <w:rsid w:val="009F3DEA"/>
    <w:rsid w:val="009F51B3"/>
    <w:rsid w:val="009F6912"/>
    <w:rsid w:val="00A04E19"/>
    <w:rsid w:val="00A051F0"/>
    <w:rsid w:val="00A10573"/>
    <w:rsid w:val="00A110E7"/>
    <w:rsid w:val="00A12A53"/>
    <w:rsid w:val="00A15C18"/>
    <w:rsid w:val="00A174E3"/>
    <w:rsid w:val="00A1783C"/>
    <w:rsid w:val="00A17B90"/>
    <w:rsid w:val="00A20AB9"/>
    <w:rsid w:val="00A2183A"/>
    <w:rsid w:val="00A247EF"/>
    <w:rsid w:val="00A248C9"/>
    <w:rsid w:val="00A24BDD"/>
    <w:rsid w:val="00A3360F"/>
    <w:rsid w:val="00A34325"/>
    <w:rsid w:val="00A402D3"/>
    <w:rsid w:val="00A40E58"/>
    <w:rsid w:val="00A40EF3"/>
    <w:rsid w:val="00A45B61"/>
    <w:rsid w:val="00A52686"/>
    <w:rsid w:val="00A57F70"/>
    <w:rsid w:val="00A60498"/>
    <w:rsid w:val="00A607E5"/>
    <w:rsid w:val="00A62DC3"/>
    <w:rsid w:val="00A64311"/>
    <w:rsid w:val="00A673F8"/>
    <w:rsid w:val="00A674AD"/>
    <w:rsid w:val="00A70422"/>
    <w:rsid w:val="00A708EC"/>
    <w:rsid w:val="00A768B3"/>
    <w:rsid w:val="00A77FA0"/>
    <w:rsid w:val="00A803B2"/>
    <w:rsid w:val="00A80412"/>
    <w:rsid w:val="00A81445"/>
    <w:rsid w:val="00A81687"/>
    <w:rsid w:val="00A81E60"/>
    <w:rsid w:val="00A8302F"/>
    <w:rsid w:val="00A8544C"/>
    <w:rsid w:val="00A90028"/>
    <w:rsid w:val="00A91683"/>
    <w:rsid w:val="00AA348A"/>
    <w:rsid w:val="00AA6E34"/>
    <w:rsid w:val="00AB04BB"/>
    <w:rsid w:val="00AB2AE4"/>
    <w:rsid w:val="00AB463F"/>
    <w:rsid w:val="00AB5B7D"/>
    <w:rsid w:val="00AB687B"/>
    <w:rsid w:val="00AC2C7F"/>
    <w:rsid w:val="00AC37C1"/>
    <w:rsid w:val="00AD1348"/>
    <w:rsid w:val="00AD3395"/>
    <w:rsid w:val="00AD4466"/>
    <w:rsid w:val="00AD5A35"/>
    <w:rsid w:val="00AD5EF1"/>
    <w:rsid w:val="00AE1B80"/>
    <w:rsid w:val="00AE3363"/>
    <w:rsid w:val="00AE6ED9"/>
    <w:rsid w:val="00AE7A8F"/>
    <w:rsid w:val="00AF02A4"/>
    <w:rsid w:val="00AF2168"/>
    <w:rsid w:val="00AF241B"/>
    <w:rsid w:val="00AF24BA"/>
    <w:rsid w:val="00AF5360"/>
    <w:rsid w:val="00AF609A"/>
    <w:rsid w:val="00AF6B7B"/>
    <w:rsid w:val="00B0056E"/>
    <w:rsid w:val="00B00CC5"/>
    <w:rsid w:val="00B036BF"/>
    <w:rsid w:val="00B044E8"/>
    <w:rsid w:val="00B07828"/>
    <w:rsid w:val="00B1027F"/>
    <w:rsid w:val="00B106D3"/>
    <w:rsid w:val="00B136EA"/>
    <w:rsid w:val="00B14A1A"/>
    <w:rsid w:val="00B202AE"/>
    <w:rsid w:val="00B2195D"/>
    <w:rsid w:val="00B2208E"/>
    <w:rsid w:val="00B2592E"/>
    <w:rsid w:val="00B324EA"/>
    <w:rsid w:val="00B34D15"/>
    <w:rsid w:val="00B46E31"/>
    <w:rsid w:val="00B46FBA"/>
    <w:rsid w:val="00B47934"/>
    <w:rsid w:val="00B509D1"/>
    <w:rsid w:val="00B51177"/>
    <w:rsid w:val="00B54A3B"/>
    <w:rsid w:val="00B54FD3"/>
    <w:rsid w:val="00B5665C"/>
    <w:rsid w:val="00B56A83"/>
    <w:rsid w:val="00B57AD9"/>
    <w:rsid w:val="00B60621"/>
    <w:rsid w:val="00B613DB"/>
    <w:rsid w:val="00B64693"/>
    <w:rsid w:val="00B65630"/>
    <w:rsid w:val="00B660BE"/>
    <w:rsid w:val="00B71678"/>
    <w:rsid w:val="00B71911"/>
    <w:rsid w:val="00B750D3"/>
    <w:rsid w:val="00B75CFC"/>
    <w:rsid w:val="00B76038"/>
    <w:rsid w:val="00B82FAE"/>
    <w:rsid w:val="00B83981"/>
    <w:rsid w:val="00B858E9"/>
    <w:rsid w:val="00B86D5B"/>
    <w:rsid w:val="00B86FB7"/>
    <w:rsid w:val="00B87AC0"/>
    <w:rsid w:val="00B944D8"/>
    <w:rsid w:val="00B946CF"/>
    <w:rsid w:val="00B955DC"/>
    <w:rsid w:val="00B9645E"/>
    <w:rsid w:val="00B96AAD"/>
    <w:rsid w:val="00B96C0E"/>
    <w:rsid w:val="00B9775B"/>
    <w:rsid w:val="00BA003B"/>
    <w:rsid w:val="00BA1CFD"/>
    <w:rsid w:val="00BA1D4E"/>
    <w:rsid w:val="00BA2EF0"/>
    <w:rsid w:val="00BA2F35"/>
    <w:rsid w:val="00BA391A"/>
    <w:rsid w:val="00BA6D2C"/>
    <w:rsid w:val="00BB28FA"/>
    <w:rsid w:val="00BB5BEF"/>
    <w:rsid w:val="00BB78B3"/>
    <w:rsid w:val="00BC0065"/>
    <w:rsid w:val="00BC2556"/>
    <w:rsid w:val="00BC2734"/>
    <w:rsid w:val="00BC3BEC"/>
    <w:rsid w:val="00BC4B7E"/>
    <w:rsid w:val="00BC5E32"/>
    <w:rsid w:val="00BC76AC"/>
    <w:rsid w:val="00BD4FF2"/>
    <w:rsid w:val="00BD6E20"/>
    <w:rsid w:val="00BE172B"/>
    <w:rsid w:val="00BE2185"/>
    <w:rsid w:val="00BE2D1D"/>
    <w:rsid w:val="00BE3946"/>
    <w:rsid w:val="00BE3BFE"/>
    <w:rsid w:val="00BE5464"/>
    <w:rsid w:val="00BF089B"/>
    <w:rsid w:val="00BF2507"/>
    <w:rsid w:val="00BF400A"/>
    <w:rsid w:val="00BF48FB"/>
    <w:rsid w:val="00BF50FA"/>
    <w:rsid w:val="00BF7502"/>
    <w:rsid w:val="00BF756B"/>
    <w:rsid w:val="00BF7B8B"/>
    <w:rsid w:val="00C00C4A"/>
    <w:rsid w:val="00C05537"/>
    <w:rsid w:val="00C05FD9"/>
    <w:rsid w:val="00C10338"/>
    <w:rsid w:val="00C132BD"/>
    <w:rsid w:val="00C15DE7"/>
    <w:rsid w:val="00C2004A"/>
    <w:rsid w:val="00C22DFD"/>
    <w:rsid w:val="00C300CF"/>
    <w:rsid w:val="00C40931"/>
    <w:rsid w:val="00C425BD"/>
    <w:rsid w:val="00C4295B"/>
    <w:rsid w:val="00C431C3"/>
    <w:rsid w:val="00C44E7E"/>
    <w:rsid w:val="00C45DAA"/>
    <w:rsid w:val="00C50623"/>
    <w:rsid w:val="00C5369A"/>
    <w:rsid w:val="00C54321"/>
    <w:rsid w:val="00C55E3A"/>
    <w:rsid w:val="00C56641"/>
    <w:rsid w:val="00C570B2"/>
    <w:rsid w:val="00C57741"/>
    <w:rsid w:val="00C60FE9"/>
    <w:rsid w:val="00C62253"/>
    <w:rsid w:val="00C7115E"/>
    <w:rsid w:val="00C7147A"/>
    <w:rsid w:val="00C72262"/>
    <w:rsid w:val="00C73656"/>
    <w:rsid w:val="00C7408F"/>
    <w:rsid w:val="00C777B4"/>
    <w:rsid w:val="00C80C4E"/>
    <w:rsid w:val="00C815FD"/>
    <w:rsid w:val="00C82D32"/>
    <w:rsid w:val="00C84B80"/>
    <w:rsid w:val="00C86159"/>
    <w:rsid w:val="00C867B6"/>
    <w:rsid w:val="00C90A2A"/>
    <w:rsid w:val="00C9143C"/>
    <w:rsid w:val="00C917C4"/>
    <w:rsid w:val="00C93C82"/>
    <w:rsid w:val="00C94734"/>
    <w:rsid w:val="00C95509"/>
    <w:rsid w:val="00C95B11"/>
    <w:rsid w:val="00C95BF6"/>
    <w:rsid w:val="00C96D1E"/>
    <w:rsid w:val="00CA0348"/>
    <w:rsid w:val="00CA0415"/>
    <w:rsid w:val="00CA04F9"/>
    <w:rsid w:val="00CA0D75"/>
    <w:rsid w:val="00CA27DE"/>
    <w:rsid w:val="00CA2F6D"/>
    <w:rsid w:val="00CA4451"/>
    <w:rsid w:val="00CA4856"/>
    <w:rsid w:val="00CA7A74"/>
    <w:rsid w:val="00CB066F"/>
    <w:rsid w:val="00CB0CCC"/>
    <w:rsid w:val="00CB4E0C"/>
    <w:rsid w:val="00CB7083"/>
    <w:rsid w:val="00CB7EF0"/>
    <w:rsid w:val="00CC525B"/>
    <w:rsid w:val="00CC72EF"/>
    <w:rsid w:val="00CC7A91"/>
    <w:rsid w:val="00CC7ECD"/>
    <w:rsid w:val="00CD065E"/>
    <w:rsid w:val="00CD0CD6"/>
    <w:rsid w:val="00CD1887"/>
    <w:rsid w:val="00CD1FEB"/>
    <w:rsid w:val="00CD2F74"/>
    <w:rsid w:val="00CD373C"/>
    <w:rsid w:val="00CD42FF"/>
    <w:rsid w:val="00CD7130"/>
    <w:rsid w:val="00CD7D2D"/>
    <w:rsid w:val="00CE0168"/>
    <w:rsid w:val="00CE37CA"/>
    <w:rsid w:val="00CE3D64"/>
    <w:rsid w:val="00CE5100"/>
    <w:rsid w:val="00CF0DC4"/>
    <w:rsid w:val="00CF1814"/>
    <w:rsid w:val="00CF3734"/>
    <w:rsid w:val="00D009B7"/>
    <w:rsid w:val="00D018FD"/>
    <w:rsid w:val="00D020FA"/>
    <w:rsid w:val="00D02A09"/>
    <w:rsid w:val="00D032B3"/>
    <w:rsid w:val="00D07333"/>
    <w:rsid w:val="00D10C15"/>
    <w:rsid w:val="00D10D15"/>
    <w:rsid w:val="00D10E1D"/>
    <w:rsid w:val="00D11282"/>
    <w:rsid w:val="00D12EC2"/>
    <w:rsid w:val="00D137ED"/>
    <w:rsid w:val="00D14DCE"/>
    <w:rsid w:val="00D17BA6"/>
    <w:rsid w:val="00D211CC"/>
    <w:rsid w:val="00D2550E"/>
    <w:rsid w:val="00D27D40"/>
    <w:rsid w:val="00D32FA0"/>
    <w:rsid w:val="00D35792"/>
    <w:rsid w:val="00D35F9F"/>
    <w:rsid w:val="00D3787F"/>
    <w:rsid w:val="00D42CC2"/>
    <w:rsid w:val="00D446B0"/>
    <w:rsid w:val="00D446C7"/>
    <w:rsid w:val="00D460FD"/>
    <w:rsid w:val="00D52063"/>
    <w:rsid w:val="00D54ADF"/>
    <w:rsid w:val="00D54C25"/>
    <w:rsid w:val="00D56D5D"/>
    <w:rsid w:val="00D6083E"/>
    <w:rsid w:val="00D62E31"/>
    <w:rsid w:val="00D66424"/>
    <w:rsid w:val="00D675F2"/>
    <w:rsid w:val="00D70DF4"/>
    <w:rsid w:val="00D71D14"/>
    <w:rsid w:val="00D74B84"/>
    <w:rsid w:val="00D76797"/>
    <w:rsid w:val="00D80960"/>
    <w:rsid w:val="00D8139B"/>
    <w:rsid w:val="00D8561F"/>
    <w:rsid w:val="00D91C7A"/>
    <w:rsid w:val="00D927C0"/>
    <w:rsid w:val="00D941ED"/>
    <w:rsid w:val="00D94E30"/>
    <w:rsid w:val="00D97504"/>
    <w:rsid w:val="00DA1B75"/>
    <w:rsid w:val="00DA23D1"/>
    <w:rsid w:val="00DA4895"/>
    <w:rsid w:val="00DA7EED"/>
    <w:rsid w:val="00DB040B"/>
    <w:rsid w:val="00DB068B"/>
    <w:rsid w:val="00DB081F"/>
    <w:rsid w:val="00DB2C32"/>
    <w:rsid w:val="00DB2EAB"/>
    <w:rsid w:val="00DB4A8C"/>
    <w:rsid w:val="00DB5A59"/>
    <w:rsid w:val="00DB6B10"/>
    <w:rsid w:val="00DB741E"/>
    <w:rsid w:val="00DB79B4"/>
    <w:rsid w:val="00DC2BDD"/>
    <w:rsid w:val="00DC385F"/>
    <w:rsid w:val="00DC44B4"/>
    <w:rsid w:val="00DC5635"/>
    <w:rsid w:val="00DC6D02"/>
    <w:rsid w:val="00DC73FE"/>
    <w:rsid w:val="00DD1463"/>
    <w:rsid w:val="00DD2FCC"/>
    <w:rsid w:val="00DD5322"/>
    <w:rsid w:val="00DD5949"/>
    <w:rsid w:val="00DD5BAB"/>
    <w:rsid w:val="00DD7861"/>
    <w:rsid w:val="00DE159E"/>
    <w:rsid w:val="00DE203F"/>
    <w:rsid w:val="00DE3DD7"/>
    <w:rsid w:val="00DE5D45"/>
    <w:rsid w:val="00DF1E5E"/>
    <w:rsid w:val="00DF4247"/>
    <w:rsid w:val="00DF4925"/>
    <w:rsid w:val="00DF53C2"/>
    <w:rsid w:val="00DF5D9C"/>
    <w:rsid w:val="00E00119"/>
    <w:rsid w:val="00E05866"/>
    <w:rsid w:val="00E131DC"/>
    <w:rsid w:val="00E1372A"/>
    <w:rsid w:val="00E16502"/>
    <w:rsid w:val="00E16A0C"/>
    <w:rsid w:val="00E2125D"/>
    <w:rsid w:val="00E21411"/>
    <w:rsid w:val="00E22693"/>
    <w:rsid w:val="00E24172"/>
    <w:rsid w:val="00E25A05"/>
    <w:rsid w:val="00E32225"/>
    <w:rsid w:val="00E333AB"/>
    <w:rsid w:val="00E33CC5"/>
    <w:rsid w:val="00E37570"/>
    <w:rsid w:val="00E37725"/>
    <w:rsid w:val="00E4044D"/>
    <w:rsid w:val="00E41AAB"/>
    <w:rsid w:val="00E420F2"/>
    <w:rsid w:val="00E504EA"/>
    <w:rsid w:val="00E52182"/>
    <w:rsid w:val="00E5488A"/>
    <w:rsid w:val="00E5592B"/>
    <w:rsid w:val="00E5661A"/>
    <w:rsid w:val="00E57962"/>
    <w:rsid w:val="00E62FAF"/>
    <w:rsid w:val="00E64DE4"/>
    <w:rsid w:val="00E67A68"/>
    <w:rsid w:val="00E70BDE"/>
    <w:rsid w:val="00E72E47"/>
    <w:rsid w:val="00E7346B"/>
    <w:rsid w:val="00E755A8"/>
    <w:rsid w:val="00E81223"/>
    <w:rsid w:val="00E83CC6"/>
    <w:rsid w:val="00E8666C"/>
    <w:rsid w:val="00E90AC7"/>
    <w:rsid w:val="00E92918"/>
    <w:rsid w:val="00E946B5"/>
    <w:rsid w:val="00E9480B"/>
    <w:rsid w:val="00E97C20"/>
    <w:rsid w:val="00EA3C27"/>
    <w:rsid w:val="00EA419F"/>
    <w:rsid w:val="00EA5364"/>
    <w:rsid w:val="00EA65CC"/>
    <w:rsid w:val="00EB42B0"/>
    <w:rsid w:val="00EC14B0"/>
    <w:rsid w:val="00EC4E95"/>
    <w:rsid w:val="00ED1F39"/>
    <w:rsid w:val="00ED2C56"/>
    <w:rsid w:val="00ED592C"/>
    <w:rsid w:val="00EE0439"/>
    <w:rsid w:val="00EE43C8"/>
    <w:rsid w:val="00EE55E0"/>
    <w:rsid w:val="00EE66C8"/>
    <w:rsid w:val="00EF0FB6"/>
    <w:rsid w:val="00EF220D"/>
    <w:rsid w:val="00EF7621"/>
    <w:rsid w:val="00F015F7"/>
    <w:rsid w:val="00F03040"/>
    <w:rsid w:val="00F03F2B"/>
    <w:rsid w:val="00F04D3F"/>
    <w:rsid w:val="00F10593"/>
    <w:rsid w:val="00F10A43"/>
    <w:rsid w:val="00F10E1E"/>
    <w:rsid w:val="00F11E7D"/>
    <w:rsid w:val="00F14B64"/>
    <w:rsid w:val="00F17C1A"/>
    <w:rsid w:val="00F231C3"/>
    <w:rsid w:val="00F23B7B"/>
    <w:rsid w:val="00F3064A"/>
    <w:rsid w:val="00F32A2C"/>
    <w:rsid w:val="00F32CCF"/>
    <w:rsid w:val="00F32E9E"/>
    <w:rsid w:val="00F33D96"/>
    <w:rsid w:val="00F36480"/>
    <w:rsid w:val="00F36D99"/>
    <w:rsid w:val="00F36F5C"/>
    <w:rsid w:val="00F377A2"/>
    <w:rsid w:val="00F37DED"/>
    <w:rsid w:val="00F40D5A"/>
    <w:rsid w:val="00F41613"/>
    <w:rsid w:val="00F42FDC"/>
    <w:rsid w:val="00F43F4E"/>
    <w:rsid w:val="00F51938"/>
    <w:rsid w:val="00F527AE"/>
    <w:rsid w:val="00F52A89"/>
    <w:rsid w:val="00F57021"/>
    <w:rsid w:val="00F57A5C"/>
    <w:rsid w:val="00F601F1"/>
    <w:rsid w:val="00F609B7"/>
    <w:rsid w:val="00F63590"/>
    <w:rsid w:val="00F63F25"/>
    <w:rsid w:val="00F6475A"/>
    <w:rsid w:val="00F65316"/>
    <w:rsid w:val="00F67EAA"/>
    <w:rsid w:val="00F7240D"/>
    <w:rsid w:val="00F72840"/>
    <w:rsid w:val="00F741F6"/>
    <w:rsid w:val="00F7622B"/>
    <w:rsid w:val="00F76C88"/>
    <w:rsid w:val="00F7788F"/>
    <w:rsid w:val="00F80495"/>
    <w:rsid w:val="00F80653"/>
    <w:rsid w:val="00F807F5"/>
    <w:rsid w:val="00F8445A"/>
    <w:rsid w:val="00F858A2"/>
    <w:rsid w:val="00F952C5"/>
    <w:rsid w:val="00FA1354"/>
    <w:rsid w:val="00FA14DE"/>
    <w:rsid w:val="00FB07CB"/>
    <w:rsid w:val="00FB0834"/>
    <w:rsid w:val="00FC1083"/>
    <w:rsid w:val="00FC133C"/>
    <w:rsid w:val="00FC4C99"/>
    <w:rsid w:val="00FC6BCF"/>
    <w:rsid w:val="00FC6C87"/>
    <w:rsid w:val="00FC70FB"/>
    <w:rsid w:val="00FD095D"/>
    <w:rsid w:val="00FD1E13"/>
    <w:rsid w:val="00FD38AE"/>
    <w:rsid w:val="00FD3B0D"/>
    <w:rsid w:val="00FE25DA"/>
    <w:rsid w:val="00FE2800"/>
    <w:rsid w:val="00FE361A"/>
    <w:rsid w:val="00FE45FF"/>
    <w:rsid w:val="00FE7182"/>
    <w:rsid w:val="00FF1CC1"/>
    <w:rsid w:val="00FF225E"/>
    <w:rsid w:val="00FF250B"/>
    <w:rsid w:val="00FF4E52"/>
    <w:rsid w:val="00FF56CD"/>
    <w:rsid w:val="00FF5C89"/>
    <w:rsid w:val="00FF7563"/>
    <w:rsid w:val="00FF7F27"/>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211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E3"/>
    <w:rPr>
      <w:sz w:val="22"/>
      <w:szCs w:val="22"/>
      <w:lang w:eastAsia="en-US"/>
    </w:rPr>
  </w:style>
  <w:style w:type="paragraph" w:styleId="Titre1">
    <w:name w:val="heading 1"/>
    <w:basedOn w:val="Normal"/>
    <w:next w:val="Normal"/>
    <w:link w:val="Titre1Car"/>
    <w:uiPriority w:val="99"/>
    <w:qFormat/>
    <w:rsid w:val="00965FE3"/>
    <w:pPr>
      <w:keepNext/>
      <w:keepLines/>
      <w:spacing w:before="480"/>
      <w:outlineLvl w:val="0"/>
    </w:pPr>
    <w:rPr>
      <w:rFonts w:ascii="Cambria" w:eastAsia="Times New Roman"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965FE3"/>
    <w:rPr>
      <w:rFonts w:ascii="Cambria" w:hAnsi="Cambria" w:cs="Times New Roman"/>
      <w:b/>
      <w:bCs/>
      <w:color w:val="365F91"/>
      <w:sz w:val="28"/>
      <w:szCs w:val="28"/>
    </w:rPr>
  </w:style>
  <w:style w:type="paragraph" w:customStyle="1" w:styleId="MiroNotesbasdepage">
    <w:name w:val="Miro Notes bas de page"/>
    <w:basedOn w:val="Corpsdetexte3"/>
    <w:link w:val="MiroNotesbasdepageCar"/>
    <w:qFormat/>
    <w:rsid w:val="00965FE3"/>
    <w:pPr>
      <w:spacing w:after="0"/>
      <w:jc w:val="both"/>
    </w:pPr>
    <w:rPr>
      <w:rFonts w:ascii="Times New Roman" w:eastAsia="Times New Roman" w:hAnsi="Times New Roman"/>
      <w:sz w:val="20"/>
      <w:szCs w:val="20"/>
    </w:rPr>
  </w:style>
  <w:style w:type="character" w:customStyle="1" w:styleId="MiroNotesbasdepageCar">
    <w:name w:val="Miro Notes bas de page Car"/>
    <w:link w:val="MiroNotesbasdepage"/>
    <w:locked/>
    <w:rsid w:val="00965FE3"/>
    <w:rPr>
      <w:rFonts w:ascii="Times New Roman" w:hAnsi="Times New Roman" w:cs="Times New Roman"/>
      <w:sz w:val="20"/>
      <w:szCs w:val="20"/>
    </w:rPr>
  </w:style>
  <w:style w:type="paragraph" w:styleId="Corpsdetexte3">
    <w:name w:val="Body Text 3"/>
    <w:basedOn w:val="Normal"/>
    <w:link w:val="Corpsdetexte3Car"/>
    <w:uiPriority w:val="99"/>
    <w:semiHidden/>
    <w:rsid w:val="009D3D0F"/>
    <w:pPr>
      <w:spacing w:after="120"/>
    </w:pPr>
    <w:rPr>
      <w:sz w:val="16"/>
      <w:szCs w:val="16"/>
    </w:rPr>
  </w:style>
  <w:style w:type="character" w:customStyle="1" w:styleId="Corpsdetexte3Car">
    <w:name w:val="Corps de texte 3 Car"/>
    <w:link w:val="Corpsdetexte3"/>
    <w:uiPriority w:val="99"/>
    <w:semiHidden/>
    <w:locked/>
    <w:rsid w:val="009D3D0F"/>
    <w:rPr>
      <w:rFonts w:cs="Times New Roman"/>
      <w:sz w:val="16"/>
      <w:szCs w:val="16"/>
    </w:rPr>
  </w:style>
  <w:style w:type="paragraph" w:customStyle="1" w:styleId="MiroCitation">
    <w:name w:val="Miro_Citation"/>
    <w:basedOn w:val="Sansinterligne"/>
    <w:link w:val="MiroCitationCar"/>
    <w:uiPriority w:val="99"/>
    <w:rsid w:val="00965FE3"/>
    <w:pPr>
      <w:ind w:left="1134" w:right="1008"/>
      <w:jc w:val="both"/>
    </w:pPr>
    <w:rPr>
      <w:lang w:val="fr-FR"/>
    </w:rPr>
  </w:style>
  <w:style w:type="character" w:customStyle="1" w:styleId="MiroCitationCar">
    <w:name w:val="Miro_Citation Car"/>
    <w:link w:val="MiroCitation"/>
    <w:uiPriority w:val="99"/>
    <w:locked/>
    <w:rsid w:val="00965FE3"/>
    <w:rPr>
      <w:rFonts w:cs="Times New Roman"/>
      <w:lang w:val="fr-FR"/>
    </w:rPr>
  </w:style>
  <w:style w:type="paragraph" w:styleId="Sansinterligne">
    <w:name w:val="No Spacing"/>
    <w:uiPriority w:val="99"/>
    <w:qFormat/>
    <w:rsid w:val="00965FE3"/>
    <w:rPr>
      <w:sz w:val="22"/>
      <w:szCs w:val="22"/>
      <w:lang w:eastAsia="en-US"/>
    </w:rPr>
  </w:style>
  <w:style w:type="character" w:styleId="Accentuation">
    <w:name w:val="Emphasis"/>
    <w:uiPriority w:val="20"/>
    <w:qFormat/>
    <w:rsid w:val="00965FE3"/>
    <w:rPr>
      <w:rFonts w:cs="Times New Roman"/>
      <w:i/>
      <w:iCs/>
    </w:rPr>
  </w:style>
  <w:style w:type="paragraph" w:styleId="Paragraphedeliste">
    <w:name w:val="List Paragraph"/>
    <w:basedOn w:val="Normal"/>
    <w:uiPriority w:val="34"/>
    <w:qFormat/>
    <w:rsid w:val="00965FE3"/>
    <w:pPr>
      <w:ind w:left="720"/>
      <w:contextualSpacing/>
    </w:pPr>
  </w:style>
  <w:style w:type="paragraph" w:customStyle="1" w:styleId="Default">
    <w:name w:val="Default"/>
    <w:uiPriority w:val="99"/>
    <w:rsid w:val="008777BD"/>
    <w:pPr>
      <w:autoSpaceDE w:val="0"/>
      <w:autoSpaceDN w:val="0"/>
      <w:adjustRightInd w:val="0"/>
    </w:pPr>
    <w:rPr>
      <w:rFonts w:ascii="Times New Roman" w:hAnsi="Times New Roman"/>
      <w:color w:val="000000"/>
      <w:sz w:val="24"/>
      <w:szCs w:val="24"/>
      <w:lang w:eastAsia="en-US"/>
    </w:rPr>
  </w:style>
  <w:style w:type="character" w:customStyle="1" w:styleId="bolditalic">
    <w:name w:val="bolditalic"/>
    <w:uiPriority w:val="99"/>
    <w:rsid w:val="004F2AF9"/>
    <w:rPr>
      <w:rFonts w:cs="Times New Roman"/>
    </w:rPr>
  </w:style>
  <w:style w:type="character" w:customStyle="1" w:styleId="italic">
    <w:name w:val="italic"/>
    <w:uiPriority w:val="99"/>
    <w:rsid w:val="004F2AF9"/>
    <w:rPr>
      <w:rFonts w:cs="Times New Roman"/>
    </w:rPr>
  </w:style>
  <w:style w:type="paragraph" w:styleId="Notedebasdepage">
    <w:name w:val="footnote text"/>
    <w:basedOn w:val="Normal"/>
    <w:link w:val="NotedebasdepageCar"/>
    <w:uiPriority w:val="99"/>
    <w:semiHidden/>
    <w:rsid w:val="005169E9"/>
    <w:rPr>
      <w:sz w:val="20"/>
      <w:szCs w:val="20"/>
    </w:rPr>
  </w:style>
  <w:style w:type="character" w:customStyle="1" w:styleId="NotedebasdepageCar">
    <w:name w:val="Note de bas de page Car"/>
    <w:link w:val="Notedebasdepage"/>
    <w:uiPriority w:val="99"/>
    <w:semiHidden/>
    <w:locked/>
    <w:rsid w:val="005169E9"/>
    <w:rPr>
      <w:rFonts w:cs="Times New Roman"/>
      <w:sz w:val="20"/>
      <w:szCs w:val="20"/>
    </w:rPr>
  </w:style>
  <w:style w:type="character" w:styleId="Appelnotedebasdep">
    <w:name w:val="footnote reference"/>
    <w:uiPriority w:val="99"/>
    <w:semiHidden/>
    <w:rsid w:val="005169E9"/>
    <w:rPr>
      <w:rFonts w:cs="Times New Roman"/>
      <w:vertAlign w:val="superscript"/>
    </w:rPr>
  </w:style>
  <w:style w:type="paragraph" w:styleId="Textedebulles">
    <w:name w:val="Balloon Text"/>
    <w:basedOn w:val="Normal"/>
    <w:link w:val="TextedebullesCar"/>
    <w:uiPriority w:val="99"/>
    <w:semiHidden/>
    <w:rsid w:val="00CE37CA"/>
    <w:rPr>
      <w:rFonts w:ascii="Tahoma" w:hAnsi="Tahoma" w:cs="Tahoma"/>
      <w:sz w:val="16"/>
      <w:szCs w:val="16"/>
    </w:rPr>
  </w:style>
  <w:style w:type="character" w:customStyle="1" w:styleId="TextedebullesCar">
    <w:name w:val="Texte de bulles Car"/>
    <w:link w:val="Textedebulles"/>
    <w:uiPriority w:val="99"/>
    <w:semiHidden/>
    <w:locked/>
    <w:rsid w:val="00CE37CA"/>
    <w:rPr>
      <w:rFonts w:ascii="Tahoma" w:hAnsi="Tahoma" w:cs="Tahoma"/>
      <w:sz w:val="16"/>
      <w:szCs w:val="16"/>
    </w:rPr>
  </w:style>
  <w:style w:type="table" w:styleId="Grilledutableau">
    <w:name w:val="Table Grid"/>
    <w:basedOn w:val="TableauNormal"/>
    <w:uiPriority w:val="99"/>
    <w:rsid w:val="00B66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221632"/>
    <w:rPr>
      <w:rFonts w:cs="Times New Roman"/>
      <w:color w:val="0000FF"/>
      <w:u w:val="single"/>
    </w:rPr>
  </w:style>
  <w:style w:type="paragraph" w:styleId="En-tte">
    <w:name w:val="header"/>
    <w:basedOn w:val="Normal"/>
    <w:link w:val="En-tteCar"/>
    <w:uiPriority w:val="99"/>
    <w:rsid w:val="00AA6E34"/>
    <w:pPr>
      <w:tabs>
        <w:tab w:val="center" w:pos="4320"/>
        <w:tab w:val="right" w:pos="8640"/>
      </w:tabs>
    </w:pPr>
  </w:style>
  <w:style w:type="character" w:customStyle="1" w:styleId="En-tteCar">
    <w:name w:val="En-tête Car"/>
    <w:link w:val="En-tte"/>
    <w:uiPriority w:val="99"/>
    <w:locked/>
    <w:rsid w:val="00AA6E34"/>
    <w:rPr>
      <w:rFonts w:cs="Times New Roman"/>
    </w:rPr>
  </w:style>
  <w:style w:type="paragraph" w:styleId="Pieddepage">
    <w:name w:val="footer"/>
    <w:basedOn w:val="Normal"/>
    <w:link w:val="PieddepageCar"/>
    <w:uiPriority w:val="99"/>
    <w:rsid w:val="00AA6E34"/>
    <w:pPr>
      <w:tabs>
        <w:tab w:val="center" w:pos="4320"/>
        <w:tab w:val="right" w:pos="8640"/>
      </w:tabs>
    </w:pPr>
  </w:style>
  <w:style w:type="character" w:customStyle="1" w:styleId="PieddepageCar">
    <w:name w:val="Pied de page Car"/>
    <w:link w:val="Pieddepage"/>
    <w:uiPriority w:val="99"/>
    <w:locked/>
    <w:rsid w:val="00AA6E34"/>
    <w:rPr>
      <w:rFonts w:cs="Times New Roman"/>
    </w:rPr>
  </w:style>
  <w:style w:type="character" w:customStyle="1" w:styleId="A7">
    <w:name w:val="A7"/>
    <w:uiPriority w:val="99"/>
    <w:rsid w:val="00F015F7"/>
    <w:rPr>
      <w:color w:val="000000"/>
      <w:sz w:val="11"/>
    </w:rPr>
  </w:style>
  <w:style w:type="character" w:styleId="lev">
    <w:name w:val="Strong"/>
    <w:uiPriority w:val="99"/>
    <w:qFormat/>
    <w:rsid w:val="00D8139B"/>
    <w:rPr>
      <w:rFonts w:cs="Times New Roman"/>
      <w:b/>
      <w:bCs/>
    </w:rPr>
  </w:style>
  <w:style w:type="paragraph" w:styleId="Notedefin">
    <w:name w:val="endnote text"/>
    <w:basedOn w:val="Normal"/>
    <w:link w:val="NotedefinCar"/>
    <w:uiPriority w:val="99"/>
    <w:rsid w:val="00E00119"/>
    <w:rPr>
      <w:sz w:val="20"/>
      <w:szCs w:val="20"/>
    </w:rPr>
  </w:style>
  <w:style w:type="character" w:customStyle="1" w:styleId="NotedefinCar">
    <w:name w:val="Note de fin Car"/>
    <w:link w:val="Notedefin"/>
    <w:uiPriority w:val="99"/>
    <w:locked/>
    <w:rsid w:val="00E00119"/>
    <w:rPr>
      <w:rFonts w:cs="Times New Roman"/>
      <w:sz w:val="20"/>
      <w:szCs w:val="20"/>
    </w:rPr>
  </w:style>
  <w:style w:type="character" w:styleId="Appeldenotedefin">
    <w:name w:val="endnote reference"/>
    <w:uiPriority w:val="99"/>
    <w:semiHidden/>
    <w:rsid w:val="00E00119"/>
    <w:rPr>
      <w:rFonts w:cs="Times New Roman"/>
      <w:vertAlign w:val="superscript"/>
    </w:rPr>
  </w:style>
  <w:style w:type="paragraph" w:styleId="NormalWeb">
    <w:name w:val="Normal (Web)"/>
    <w:basedOn w:val="Normal"/>
    <w:uiPriority w:val="99"/>
    <w:semiHidden/>
    <w:unhideWhenUsed/>
    <w:rsid w:val="00421789"/>
    <w:pPr>
      <w:spacing w:before="100" w:beforeAutospacing="1" w:after="100" w:afterAutospacing="1"/>
    </w:pPr>
    <w:rPr>
      <w:rFonts w:ascii="Times New Roman" w:eastAsia="Times New Roman" w:hAnsi="Times New Roman"/>
      <w:sz w:val="24"/>
      <w:szCs w:val="24"/>
      <w:lang w:eastAsia="fr-CA"/>
    </w:rPr>
  </w:style>
  <w:style w:type="character" w:customStyle="1" w:styleId="texteremarquecorps">
    <w:name w:val="texte_remarque_corps"/>
    <w:rsid w:val="002A4A82"/>
  </w:style>
  <w:style w:type="character" w:customStyle="1" w:styleId="espaceaprescontenutypo">
    <w:name w:val="espaceaprescontenutypo"/>
    <w:rsid w:val="002A4A82"/>
  </w:style>
  <w:style w:type="character" w:customStyle="1" w:styleId="italic-style">
    <w:name w:val="italic-style"/>
    <w:rsid w:val="002A4A82"/>
  </w:style>
  <w:style w:type="paragraph" w:customStyle="1" w:styleId="paragraph">
    <w:name w:val="paragraph"/>
    <w:basedOn w:val="Normal"/>
    <w:rsid w:val="00A248C9"/>
    <w:pPr>
      <w:spacing w:before="100" w:beforeAutospacing="1" w:after="100" w:afterAutospacing="1"/>
    </w:pPr>
    <w:rPr>
      <w:rFonts w:ascii="Times New Roman" w:eastAsia="Times New Roman" w:hAnsi="Times New Roman"/>
      <w:sz w:val="24"/>
      <w:szCs w:val="24"/>
      <w:lang w:eastAsia="fr-CA"/>
    </w:rPr>
  </w:style>
  <w:style w:type="character" w:customStyle="1" w:styleId="eop">
    <w:name w:val="eop"/>
    <w:rsid w:val="00A248C9"/>
  </w:style>
  <w:style w:type="character" w:customStyle="1" w:styleId="normaltextrun">
    <w:name w:val="normaltextrun"/>
    <w:rsid w:val="00A248C9"/>
  </w:style>
  <w:style w:type="character" w:customStyle="1" w:styleId="apple-converted-space">
    <w:name w:val="apple-converted-space"/>
    <w:rsid w:val="00A248C9"/>
  </w:style>
  <w:style w:type="character" w:customStyle="1" w:styleId="acaremarque">
    <w:name w:val="aca_remarque"/>
    <w:basedOn w:val="Policepardfaut"/>
    <w:rsid w:val="00E22693"/>
  </w:style>
  <w:style w:type="character" w:customStyle="1" w:styleId="docpublicationname">
    <w:name w:val="docpublicationname"/>
    <w:basedOn w:val="Policepardfaut"/>
    <w:rsid w:val="00A80412"/>
  </w:style>
  <w:style w:type="character" w:customStyle="1" w:styleId="docheader">
    <w:name w:val="docheader"/>
    <w:basedOn w:val="Policepardfaut"/>
    <w:rsid w:val="00A80412"/>
  </w:style>
  <w:style w:type="character" w:customStyle="1" w:styleId="st">
    <w:name w:val="st"/>
    <w:basedOn w:val="Policepardfaut"/>
    <w:rsid w:val="006328A4"/>
  </w:style>
  <w:style w:type="character" w:styleId="Marquedecommentaire">
    <w:name w:val="annotation reference"/>
    <w:basedOn w:val="Policepardfaut"/>
    <w:uiPriority w:val="99"/>
    <w:semiHidden/>
    <w:unhideWhenUsed/>
    <w:rsid w:val="00547768"/>
    <w:rPr>
      <w:sz w:val="16"/>
      <w:szCs w:val="16"/>
    </w:rPr>
  </w:style>
  <w:style w:type="paragraph" w:styleId="Commentaire">
    <w:name w:val="annotation text"/>
    <w:basedOn w:val="Normal"/>
    <w:link w:val="CommentaireCar"/>
    <w:uiPriority w:val="99"/>
    <w:semiHidden/>
    <w:unhideWhenUsed/>
    <w:rsid w:val="00547768"/>
    <w:rPr>
      <w:sz w:val="20"/>
      <w:szCs w:val="20"/>
    </w:rPr>
  </w:style>
  <w:style w:type="character" w:customStyle="1" w:styleId="CommentaireCar">
    <w:name w:val="Commentaire Car"/>
    <w:basedOn w:val="Policepardfaut"/>
    <w:link w:val="Commentaire"/>
    <w:uiPriority w:val="99"/>
    <w:semiHidden/>
    <w:rsid w:val="00547768"/>
    <w:rPr>
      <w:lang w:eastAsia="en-US"/>
    </w:rPr>
  </w:style>
  <w:style w:type="character" w:styleId="Lienhypertextesuivivisit">
    <w:name w:val="FollowedHyperlink"/>
    <w:basedOn w:val="Policepardfaut"/>
    <w:uiPriority w:val="99"/>
    <w:semiHidden/>
    <w:unhideWhenUsed/>
    <w:rsid w:val="000B3F57"/>
    <w:rPr>
      <w:color w:val="800080" w:themeColor="followedHyperlink"/>
      <w:u w:val="single"/>
    </w:rPr>
  </w:style>
  <w:style w:type="paragraph" w:styleId="Objetducommentaire">
    <w:name w:val="annotation subject"/>
    <w:basedOn w:val="Commentaire"/>
    <w:next w:val="Commentaire"/>
    <w:link w:val="ObjetducommentaireCar"/>
    <w:uiPriority w:val="99"/>
    <w:semiHidden/>
    <w:unhideWhenUsed/>
    <w:rsid w:val="00164559"/>
    <w:rPr>
      <w:b/>
      <w:bCs/>
    </w:rPr>
  </w:style>
  <w:style w:type="character" w:customStyle="1" w:styleId="ObjetducommentaireCar">
    <w:name w:val="Objet du commentaire Car"/>
    <w:basedOn w:val="CommentaireCar"/>
    <w:link w:val="Objetducommentaire"/>
    <w:uiPriority w:val="99"/>
    <w:semiHidden/>
    <w:rsid w:val="00164559"/>
    <w:rPr>
      <w:b/>
      <w:bCs/>
      <w:lang w:eastAsia="en-US"/>
    </w:rPr>
  </w:style>
  <w:style w:type="paragraph" w:styleId="Rvision">
    <w:name w:val="Revision"/>
    <w:hidden/>
    <w:uiPriority w:val="99"/>
    <w:semiHidden/>
    <w:rsid w:val="00F36D9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E3"/>
    <w:rPr>
      <w:sz w:val="22"/>
      <w:szCs w:val="22"/>
      <w:lang w:eastAsia="en-US"/>
    </w:rPr>
  </w:style>
  <w:style w:type="paragraph" w:styleId="Titre1">
    <w:name w:val="heading 1"/>
    <w:basedOn w:val="Normal"/>
    <w:next w:val="Normal"/>
    <w:link w:val="Titre1Car"/>
    <w:uiPriority w:val="99"/>
    <w:qFormat/>
    <w:rsid w:val="00965FE3"/>
    <w:pPr>
      <w:keepNext/>
      <w:keepLines/>
      <w:spacing w:before="480"/>
      <w:outlineLvl w:val="0"/>
    </w:pPr>
    <w:rPr>
      <w:rFonts w:ascii="Cambria" w:eastAsia="Times New Roman"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965FE3"/>
    <w:rPr>
      <w:rFonts w:ascii="Cambria" w:hAnsi="Cambria" w:cs="Times New Roman"/>
      <w:b/>
      <w:bCs/>
      <w:color w:val="365F91"/>
      <w:sz w:val="28"/>
      <w:szCs w:val="28"/>
    </w:rPr>
  </w:style>
  <w:style w:type="paragraph" w:customStyle="1" w:styleId="MiroNotesbasdepage">
    <w:name w:val="Miro Notes bas de page"/>
    <w:basedOn w:val="Corpsdetexte3"/>
    <w:link w:val="MiroNotesbasdepageCar"/>
    <w:qFormat/>
    <w:rsid w:val="00965FE3"/>
    <w:pPr>
      <w:spacing w:after="0"/>
      <w:jc w:val="both"/>
    </w:pPr>
    <w:rPr>
      <w:rFonts w:ascii="Times New Roman" w:eastAsia="Times New Roman" w:hAnsi="Times New Roman"/>
      <w:sz w:val="20"/>
      <w:szCs w:val="20"/>
    </w:rPr>
  </w:style>
  <w:style w:type="character" w:customStyle="1" w:styleId="MiroNotesbasdepageCar">
    <w:name w:val="Miro Notes bas de page Car"/>
    <w:link w:val="MiroNotesbasdepage"/>
    <w:locked/>
    <w:rsid w:val="00965FE3"/>
    <w:rPr>
      <w:rFonts w:ascii="Times New Roman" w:hAnsi="Times New Roman" w:cs="Times New Roman"/>
      <w:sz w:val="20"/>
      <w:szCs w:val="20"/>
    </w:rPr>
  </w:style>
  <w:style w:type="paragraph" w:styleId="Corpsdetexte3">
    <w:name w:val="Body Text 3"/>
    <w:basedOn w:val="Normal"/>
    <w:link w:val="Corpsdetexte3Car"/>
    <w:uiPriority w:val="99"/>
    <w:semiHidden/>
    <w:rsid w:val="009D3D0F"/>
    <w:pPr>
      <w:spacing w:after="120"/>
    </w:pPr>
    <w:rPr>
      <w:sz w:val="16"/>
      <w:szCs w:val="16"/>
    </w:rPr>
  </w:style>
  <w:style w:type="character" w:customStyle="1" w:styleId="Corpsdetexte3Car">
    <w:name w:val="Corps de texte 3 Car"/>
    <w:link w:val="Corpsdetexte3"/>
    <w:uiPriority w:val="99"/>
    <w:semiHidden/>
    <w:locked/>
    <w:rsid w:val="009D3D0F"/>
    <w:rPr>
      <w:rFonts w:cs="Times New Roman"/>
      <w:sz w:val="16"/>
      <w:szCs w:val="16"/>
    </w:rPr>
  </w:style>
  <w:style w:type="paragraph" w:customStyle="1" w:styleId="MiroCitation">
    <w:name w:val="Miro_Citation"/>
    <w:basedOn w:val="Sansinterligne"/>
    <w:link w:val="MiroCitationCar"/>
    <w:uiPriority w:val="99"/>
    <w:rsid w:val="00965FE3"/>
    <w:pPr>
      <w:ind w:left="1134" w:right="1008"/>
      <w:jc w:val="both"/>
    </w:pPr>
    <w:rPr>
      <w:lang w:val="fr-FR"/>
    </w:rPr>
  </w:style>
  <w:style w:type="character" w:customStyle="1" w:styleId="MiroCitationCar">
    <w:name w:val="Miro_Citation Car"/>
    <w:link w:val="MiroCitation"/>
    <w:uiPriority w:val="99"/>
    <w:locked/>
    <w:rsid w:val="00965FE3"/>
    <w:rPr>
      <w:rFonts w:cs="Times New Roman"/>
      <w:lang w:val="fr-FR"/>
    </w:rPr>
  </w:style>
  <w:style w:type="paragraph" w:styleId="Sansinterligne">
    <w:name w:val="No Spacing"/>
    <w:uiPriority w:val="99"/>
    <w:qFormat/>
    <w:rsid w:val="00965FE3"/>
    <w:rPr>
      <w:sz w:val="22"/>
      <w:szCs w:val="22"/>
      <w:lang w:eastAsia="en-US"/>
    </w:rPr>
  </w:style>
  <w:style w:type="character" w:styleId="Accentuation">
    <w:name w:val="Emphasis"/>
    <w:uiPriority w:val="20"/>
    <w:qFormat/>
    <w:rsid w:val="00965FE3"/>
    <w:rPr>
      <w:rFonts w:cs="Times New Roman"/>
      <w:i/>
      <w:iCs/>
    </w:rPr>
  </w:style>
  <w:style w:type="paragraph" w:styleId="Paragraphedeliste">
    <w:name w:val="List Paragraph"/>
    <w:basedOn w:val="Normal"/>
    <w:uiPriority w:val="34"/>
    <w:qFormat/>
    <w:rsid w:val="00965FE3"/>
    <w:pPr>
      <w:ind w:left="720"/>
      <w:contextualSpacing/>
    </w:pPr>
  </w:style>
  <w:style w:type="paragraph" w:customStyle="1" w:styleId="Default">
    <w:name w:val="Default"/>
    <w:uiPriority w:val="99"/>
    <w:rsid w:val="008777BD"/>
    <w:pPr>
      <w:autoSpaceDE w:val="0"/>
      <w:autoSpaceDN w:val="0"/>
      <w:adjustRightInd w:val="0"/>
    </w:pPr>
    <w:rPr>
      <w:rFonts w:ascii="Times New Roman" w:hAnsi="Times New Roman"/>
      <w:color w:val="000000"/>
      <w:sz w:val="24"/>
      <w:szCs w:val="24"/>
      <w:lang w:eastAsia="en-US"/>
    </w:rPr>
  </w:style>
  <w:style w:type="character" w:customStyle="1" w:styleId="bolditalic">
    <w:name w:val="bolditalic"/>
    <w:uiPriority w:val="99"/>
    <w:rsid w:val="004F2AF9"/>
    <w:rPr>
      <w:rFonts w:cs="Times New Roman"/>
    </w:rPr>
  </w:style>
  <w:style w:type="character" w:customStyle="1" w:styleId="italic">
    <w:name w:val="italic"/>
    <w:uiPriority w:val="99"/>
    <w:rsid w:val="004F2AF9"/>
    <w:rPr>
      <w:rFonts w:cs="Times New Roman"/>
    </w:rPr>
  </w:style>
  <w:style w:type="paragraph" w:styleId="Notedebasdepage">
    <w:name w:val="footnote text"/>
    <w:basedOn w:val="Normal"/>
    <w:link w:val="NotedebasdepageCar"/>
    <w:uiPriority w:val="99"/>
    <w:semiHidden/>
    <w:rsid w:val="005169E9"/>
    <w:rPr>
      <w:sz w:val="20"/>
      <w:szCs w:val="20"/>
    </w:rPr>
  </w:style>
  <w:style w:type="character" w:customStyle="1" w:styleId="NotedebasdepageCar">
    <w:name w:val="Note de bas de page Car"/>
    <w:link w:val="Notedebasdepage"/>
    <w:uiPriority w:val="99"/>
    <w:semiHidden/>
    <w:locked/>
    <w:rsid w:val="005169E9"/>
    <w:rPr>
      <w:rFonts w:cs="Times New Roman"/>
      <w:sz w:val="20"/>
      <w:szCs w:val="20"/>
    </w:rPr>
  </w:style>
  <w:style w:type="character" w:styleId="Appelnotedebasdep">
    <w:name w:val="footnote reference"/>
    <w:uiPriority w:val="99"/>
    <w:semiHidden/>
    <w:rsid w:val="005169E9"/>
    <w:rPr>
      <w:rFonts w:cs="Times New Roman"/>
      <w:vertAlign w:val="superscript"/>
    </w:rPr>
  </w:style>
  <w:style w:type="paragraph" w:styleId="Textedebulles">
    <w:name w:val="Balloon Text"/>
    <w:basedOn w:val="Normal"/>
    <w:link w:val="TextedebullesCar"/>
    <w:uiPriority w:val="99"/>
    <w:semiHidden/>
    <w:rsid w:val="00CE37CA"/>
    <w:rPr>
      <w:rFonts w:ascii="Tahoma" w:hAnsi="Tahoma" w:cs="Tahoma"/>
      <w:sz w:val="16"/>
      <w:szCs w:val="16"/>
    </w:rPr>
  </w:style>
  <w:style w:type="character" w:customStyle="1" w:styleId="TextedebullesCar">
    <w:name w:val="Texte de bulles Car"/>
    <w:link w:val="Textedebulles"/>
    <w:uiPriority w:val="99"/>
    <w:semiHidden/>
    <w:locked/>
    <w:rsid w:val="00CE37CA"/>
    <w:rPr>
      <w:rFonts w:ascii="Tahoma" w:hAnsi="Tahoma" w:cs="Tahoma"/>
      <w:sz w:val="16"/>
      <w:szCs w:val="16"/>
    </w:rPr>
  </w:style>
  <w:style w:type="table" w:styleId="Grilledutableau">
    <w:name w:val="Table Grid"/>
    <w:basedOn w:val="TableauNormal"/>
    <w:uiPriority w:val="99"/>
    <w:rsid w:val="00B66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221632"/>
    <w:rPr>
      <w:rFonts w:cs="Times New Roman"/>
      <w:color w:val="0000FF"/>
      <w:u w:val="single"/>
    </w:rPr>
  </w:style>
  <w:style w:type="paragraph" w:styleId="En-tte">
    <w:name w:val="header"/>
    <w:basedOn w:val="Normal"/>
    <w:link w:val="En-tteCar"/>
    <w:uiPriority w:val="99"/>
    <w:rsid w:val="00AA6E34"/>
    <w:pPr>
      <w:tabs>
        <w:tab w:val="center" w:pos="4320"/>
        <w:tab w:val="right" w:pos="8640"/>
      </w:tabs>
    </w:pPr>
  </w:style>
  <w:style w:type="character" w:customStyle="1" w:styleId="En-tteCar">
    <w:name w:val="En-tête Car"/>
    <w:link w:val="En-tte"/>
    <w:uiPriority w:val="99"/>
    <w:locked/>
    <w:rsid w:val="00AA6E34"/>
    <w:rPr>
      <w:rFonts w:cs="Times New Roman"/>
    </w:rPr>
  </w:style>
  <w:style w:type="paragraph" w:styleId="Pieddepage">
    <w:name w:val="footer"/>
    <w:basedOn w:val="Normal"/>
    <w:link w:val="PieddepageCar"/>
    <w:uiPriority w:val="99"/>
    <w:rsid w:val="00AA6E34"/>
    <w:pPr>
      <w:tabs>
        <w:tab w:val="center" w:pos="4320"/>
        <w:tab w:val="right" w:pos="8640"/>
      </w:tabs>
    </w:pPr>
  </w:style>
  <w:style w:type="character" w:customStyle="1" w:styleId="PieddepageCar">
    <w:name w:val="Pied de page Car"/>
    <w:link w:val="Pieddepage"/>
    <w:uiPriority w:val="99"/>
    <w:locked/>
    <w:rsid w:val="00AA6E34"/>
    <w:rPr>
      <w:rFonts w:cs="Times New Roman"/>
    </w:rPr>
  </w:style>
  <w:style w:type="character" w:customStyle="1" w:styleId="A7">
    <w:name w:val="A7"/>
    <w:uiPriority w:val="99"/>
    <w:rsid w:val="00F015F7"/>
    <w:rPr>
      <w:color w:val="000000"/>
      <w:sz w:val="11"/>
    </w:rPr>
  </w:style>
  <w:style w:type="character" w:styleId="lev">
    <w:name w:val="Strong"/>
    <w:uiPriority w:val="99"/>
    <w:qFormat/>
    <w:rsid w:val="00D8139B"/>
    <w:rPr>
      <w:rFonts w:cs="Times New Roman"/>
      <w:b/>
      <w:bCs/>
    </w:rPr>
  </w:style>
  <w:style w:type="paragraph" w:styleId="Notedefin">
    <w:name w:val="endnote text"/>
    <w:basedOn w:val="Normal"/>
    <w:link w:val="NotedefinCar"/>
    <w:uiPriority w:val="99"/>
    <w:rsid w:val="00E00119"/>
    <w:rPr>
      <w:sz w:val="20"/>
      <w:szCs w:val="20"/>
    </w:rPr>
  </w:style>
  <w:style w:type="character" w:customStyle="1" w:styleId="NotedefinCar">
    <w:name w:val="Note de fin Car"/>
    <w:link w:val="Notedefin"/>
    <w:uiPriority w:val="99"/>
    <w:locked/>
    <w:rsid w:val="00E00119"/>
    <w:rPr>
      <w:rFonts w:cs="Times New Roman"/>
      <w:sz w:val="20"/>
      <w:szCs w:val="20"/>
    </w:rPr>
  </w:style>
  <w:style w:type="character" w:styleId="Appeldenotedefin">
    <w:name w:val="endnote reference"/>
    <w:uiPriority w:val="99"/>
    <w:semiHidden/>
    <w:rsid w:val="00E00119"/>
    <w:rPr>
      <w:rFonts w:cs="Times New Roman"/>
      <w:vertAlign w:val="superscript"/>
    </w:rPr>
  </w:style>
  <w:style w:type="paragraph" w:styleId="NormalWeb">
    <w:name w:val="Normal (Web)"/>
    <w:basedOn w:val="Normal"/>
    <w:uiPriority w:val="99"/>
    <w:semiHidden/>
    <w:unhideWhenUsed/>
    <w:rsid w:val="00421789"/>
    <w:pPr>
      <w:spacing w:before="100" w:beforeAutospacing="1" w:after="100" w:afterAutospacing="1"/>
    </w:pPr>
    <w:rPr>
      <w:rFonts w:ascii="Times New Roman" w:eastAsia="Times New Roman" w:hAnsi="Times New Roman"/>
      <w:sz w:val="24"/>
      <w:szCs w:val="24"/>
      <w:lang w:eastAsia="fr-CA"/>
    </w:rPr>
  </w:style>
  <w:style w:type="character" w:customStyle="1" w:styleId="texteremarquecorps">
    <w:name w:val="texte_remarque_corps"/>
    <w:rsid w:val="002A4A82"/>
  </w:style>
  <w:style w:type="character" w:customStyle="1" w:styleId="espaceaprescontenutypo">
    <w:name w:val="espaceaprescontenutypo"/>
    <w:rsid w:val="002A4A82"/>
  </w:style>
  <w:style w:type="character" w:customStyle="1" w:styleId="italic-style">
    <w:name w:val="italic-style"/>
    <w:rsid w:val="002A4A82"/>
  </w:style>
  <w:style w:type="paragraph" w:customStyle="1" w:styleId="paragraph">
    <w:name w:val="paragraph"/>
    <w:basedOn w:val="Normal"/>
    <w:rsid w:val="00A248C9"/>
    <w:pPr>
      <w:spacing w:before="100" w:beforeAutospacing="1" w:after="100" w:afterAutospacing="1"/>
    </w:pPr>
    <w:rPr>
      <w:rFonts w:ascii="Times New Roman" w:eastAsia="Times New Roman" w:hAnsi="Times New Roman"/>
      <w:sz w:val="24"/>
      <w:szCs w:val="24"/>
      <w:lang w:eastAsia="fr-CA"/>
    </w:rPr>
  </w:style>
  <w:style w:type="character" w:customStyle="1" w:styleId="eop">
    <w:name w:val="eop"/>
    <w:rsid w:val="00A248C9"/>
  </w:style>
  <w:style w:type="character" w:customStyle="1" w:styleId="normaltextrun">
    <w:name w:val="normaltextrun"/>
    <w:rsid w:val="00A248C9"/>
  </w:style>
  <w:style w:type="character" w:customStyle="1" w:styleId="apple-converted-space">
    <w:name w:val="apple-converted-space"/>
    <w:rsid w:val="00A248C9"/>
  </w:style>
  <w:style w:type="character" w:customStyle="1" w:styleId="acaremarque">
    <w:name w:val="aca_remarque"/>
    <w:basedOn w:val="Policepardfaut"/>
    <w:rsid w:val="00E22693"/>
  </w:style>
  <w:style w:type="character" w:customStyle="1" w:styleId="docpublicationname">
    <w:name w:val="docpublicationname"/>
    <w:basedOn w:val="Policepardfaut"/>
    <w:rsid w:val="00A80412"/>
  </w:style>
  <w:style w:type="character" w:customStyle="1" w:styleId="docheader">
    <w:name w:val="docheader"/>
    <w:basedOn w:val="Policepardfaut"/>
    <w:rsid w:val="00A80412"/>
  </w:style>
  <w:style w:type="character" w:customStyle="1" w:styleId="st">
    <w:name w:val="st"/>
    <w:basedOn w:val="Policepardfaut"/>
    <w:rsid w:val="006328A4"/>
  </w:style>
  <w:style w:type="character" w:styleId="Marquedecommentaire">
    <w:name w:val="annotation reference"/>
    <w:basedOn w:val="Policepardfaut"/>
    <w:uiPriority w:val="99"/>
    <w:semiHidden/>
    <w:unhideWhenUsed/>
    <w:rsid w:val="00547768"/>
    <w:rPr>
      <w:sz w:val="16"/>
      <w:szCs w:val="16"/>
    </w:rPr>
  </w:style>
  <w:style w:type="paragraph" w:styleId="Commentaire">
    <w:name w:val="annotation text"/>
    <w:basedOn w:val="Normal"/>
    <w:link w:val="CommentaireCar"/>
    <w:uiPriority w:val="99"/>
    <w:semiHidden/>
    <w:unhideWhenUsed/>
    <w:rsid w:val="00547768"/>
    <w:rPr>
      <w:sz w:val="20"/>
      <w:szCs w:val="20"/>
    </w:rPr>
  </w:style>
  <w:style w:type="character" w:customStyle="1" w:styleId="CommentaireCar">
    <w:name w:val="Commentaire Car"/>
    <w:basedOn w:val="Policepardfaut"/>
    <w:link w:val="Commentaire"/>
    <w:uiPriority w:val="99"/>
    <w:semiHidden/>
    <w:rsid w:val="00547768"/>
    <w:rPr>
      <w:lang w:eastAsia="en-US"/>
    </w:rPr>
  </w:style>
  <w:style w:type="character" w:styleId="Lienhypertextesuivivisit">
    <w:name w:val="FollowedHyperlink"/>
    <w:basedOn w:val="Policepardfaut"/>
    <w:uiPriority w:val="99"/>
    <w:semiHidden/>
    <w:unhideWhenUsed/>
    <w:rsid w:val="000B3F57"/>
    <w:rPr>
      <w:color w:val="800080" w:themeColor="followedHyperlink"/>
      <w:u w:val="single"/>
    </w:rPr>
  </w:style>
  <w:style w:type="paragraph" w:styleId="Objetducommentaire">
    <w:name w:val="annotation subject"/>
    <w:basedOn w:val="Commentaire"/>
    <w:next w:val="Commentaire"/>
    <w:link w:val="ObjetducommentaireCar"/>
    <w:uiPriority w:val="99"/>
    <w:semiHidden/>
    <w:unhideWhenUsed/>
    <w:rsid w:val="00164559"/>
    <w:rPr>
      <w:b/>
      <w:bCs/>
    </w:rPr>
  </w:style>
  <w:style w:type="character" w:customStyle="1" w:styleId="ObjetducommentaireCar">
    <w:name w:val="Objet du commentaire Car"/>
    <w:basedOn w:val="CommentaireCar"/>
    <w:link w:val="Objetducommentaire"/>
    <w:uiPriority w:val="99"/>
    <w:semiHidden/>
    <w:rsid w:val="00164559"/>
    <w:rPr>
      <w:b/>
      <w:bCs/>
      <w:lang w:eastAsia="en-US"/>
    </w:rPr>
  </w:style>
  <w:style w:type="paragraph" w:styleId="Rvision">
    <w:name w:val="Revision"/>
    <w:hidden/>
    <w:uiPriority w:val="99"/>
    <w:semiHidden/>
    <w:rsid w:val="00F36D9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72870">
      <w:bodyDiv w:val="1"/>
      <w:marLeft w:val="0"/>
      <w:marRight w:val="0"/>
      <w:marTop w:val="0"/>
      <w:marBottom w:val="0"/>
      <w:divBdr>
        <w:top w:val="none" w:sz="0" w:space="0" w:color="auto"/>
        <w:left w:val="none" w:sz="0" w:space="0" w:color="auto"/>
        <w:bottom w:val="none" w:sz="0" w:space="0" w:color="auto"/>
        <w:right w:val="none" w:sz="0" w:space="0" w:color="auto"/>
      </w:divBdr>
    </w:div>
    <w:div w:id="286008364">
      <w:bodyDiv w:val="1"/>
      <w:marLeft w:val="0"/>
      <w:marRight w:val="0"/>
      <w:marTop w:val="0"/>
      <w:marBottom w:val="0"/>
      <w:divBdr>
        <w:top w:val="none" w:sz="0" w:space="0" w:color="auto"/>
        <w:left w:val="none" w:sz="0" w:space="0" w:color="auto"/>
        <w:bottom w:val="none" w:sz="0" w:space="0" w:color="auto"/>
        <w:right w:val="none" w:sz="0" w:space="0" w:color="auto"/>
      </w:divBdr>
    </w:div>
    <w:div w:id="1120416186">
      <w:bodyDiv w:val="1"/>
      <w:marLeft w:val="0"/>
      <w:marRight w:val="0"/>
      <w:marTop w:val="0"/>
      <w:marBottom w:val="0"/>
      <w:divBdr>
        <w:top w:val="none" w:sz="0" w:space="0" w:color="auto"/>
        <w:left w:val="none" w:sz="0" w:space="0" w:color="auto"/>
        <w:bottom w:val="none" w:sz="0" w:space="0" w:color="auto"/>
        <w:right w:val="none" w:sz="0" w:space="0" w:color="auto"/>
      </w:divBdr>
    </w:div>
    <w:div w:id="1480419206">
      <w:bodyDiv w:val="1"/>
      <w:marLeft w:val="0"/>
      <w:marRight w:val="0"/>
      <w:marTop w:val="0"/>
      <w:marBottom w:val="0"/>
      <w:divBdr>
        <w:top w:val="none" w:sz="0" w:space="0" w:color="auto"/>
        <w:left w:val="none" w:sz="0" w:space="0" w:color="auto"/>
        <w:bottom w:val="none" w:sz="0" w:space="0" w:color="auto"/>
        <w:right w:val="none" w:sz="0" w:space="0" w:color="auto"/>
      </w:divBdr>
    </w:div>
    <w:div w:id="1909145558">
      <w:marLeft w:val="0"/>
      <w:marRight w:val="0"/>
      <w:marTop w:val="0"/>
      <w:marBottom w:val="0"/>
      <w:divBdr>
        <w:top w:val="none" w:sz="0" w:space="0" w:color="auto"/>
        <w:left w:val="none" w:sz="0" w:space="0" w:color="auto"/>
        <w:bottom w:val="none" w:sz="0" w:space="0" w:color="auto"/>
        <w:right w:val="none" w:sz="0" w:space="0" w:color="auto"/>
      </w:divBdr>
    </w:div>
    <w:div w:id="1909145559">
      <w:marLeft w:val="0"/>
      <w:marRight w:val="0"/>
      <w:marTop w:val="0"/>
      <w:marBottom w:val="0"/>
      <w:divBdr>
        <w:top w:val="none" w:sz="0" w:space="0" w:color="auto"/>
        <w:left w:val="none" w:sz="0" w:space="0" w:color="auto"/>
        <w:bottom w:val="none" w:sz="0" w:space="0" w:color="auto"/>
        <w:right w:val="none" w:sz="0" w:space="0" w:color="auto"/>
      </w:divBdr>
      <w:divsChild>
        <w:div w:id="1909145557">
          <w:marLeft w:val="864"/>
          <w:marRight w:val="0"/>
          <w:marTop w:val="100"/>
          <w:marBottom w:val="0"/>
          <w:divBdr>
            <w:top w:val="none" w:sz="0" w:space="0" w:color="auto"/>
            <w:left w:val="none" w:sz="0" w:space="0" w:color="auto"/>
            <w:bottom w:val="none" w:sz="0" w:space="0" w:color="auto"/>
            <w:right w:val="none" w:sz="0" w:space="0" w:color="auto"/>
          </w:divBdr>
        </w:div>
        <w:div w:id="1909145560">
          <w:marLeft w:val="864"/>
          <w:marRight w:val="0"/>
          <w:marTop w:val="100"/>
          <w:marBottom w:val="0"/>
          <w:divBdr>
            <w:top w:val="none" w:sz="0" w:space="0" w:color="auto"/>
            <w:left w:val="none" w:sz="0" w:space="0" w:color="auto"/>
            <w:bottom w:val="none" w:sz="0" w:space="0" w:color="auto"/>
            <w:right w:val="none" w:sz="0" w:space="0" w:color="auto"/>
          </w:divBdr>
        </w:div>
        <w:div w:id="1909145561">
          <w:marLeft w:val="864"/>
          <w:marRight w:val="0"/>
          <w:marTop w:val="100"/>
          <w:marBottom w:val="0"/>
          <w:divBdr>
            <w:top w:val="none" w:sz="0" w:space="0" w:color="auto"/>
            <w:left w:val="none" w:sz="0" w:space="0" w:color="auto"/>
            <w:bottom w:val="none" w:sz="0" w:space="0" w:color="auto"/>
            <w:right w:val="none" w:sz="0" w:space="0" w:color="auto"/>
          </w:divBdr>
        </w:div>
      </w:divsChild>
    </w:div>
    <w:div w:id="1909145564">
      <w:marLeft w:val="0"/>
      <w:marRight w:val="0"/>
      <w:marTop w:val="0"/>
      <w:marBottom w:val="0"/>
      <w:divBdr>
        <w:top w:val="none" w:sz="0" w:space="0" w:color="auto"/>
        <w:left w:val="none" w:sz="0" w:space="0" w:color="auto"/>
        <w:bottom w:val="none" w:sz="0" w:space="0" w:color="auto"/>
        <w:right w:val="none" w:sz="0" w:space="0" w:color="auto"/>
      </w:divBdr>
      <w:divsChild>
        <w:div w:id="1909145562">
          <w:marLeft w:val="0"/>
          <w:marRight w:val="0"/>
          <w:marTop w:val="0"/>
          <w:marBottom w:val="0"/>
          <w:divBdr>
            <w:top w:val="none" w:sz="0" w:space="0" w:color="auto"/>
            <w:left w:val="none" w:sz="0" w:space="0" w:color="auto"/>
            <w:bottom w:val="none" w:sz="0" w:space="0" w:color="auto"/>
            <w:right w:val="none" w:sz="0" w:space="0" w:color="auto"/>
          </w:divBdr>
          <w:divsChild>
            <w:div w:id="19091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45565">
      <w:marLeft w:val="0"/>
      <w:marRight w:val="0"/>
      <w:marTop w:val="0"/>
      <w:marBottom w:val="0"/>
      <w:divBdr>
        <w:top w:val="none" w:sz="0" w:space="0" w:color="auto"/>
        <w:left w:val="none" w:sz="0" w:space="0" w:color="auto"/>
        <w:bottom w:val="none" w:sz="0" w:space="0" w:color="auto"/>
        <w:right w:val="none" w:sz="0" w:space="0" w:color="auto"/>
      </w:divBdr>
      <w:divsChild>
        <w:div w:id="1909145567">
          <w:marLeft w:val="0"/>
          <w:marRight w:val="0"/>
          <w:marTop w:val="0"/>
          <w:marBottom w:val="0"/>
          <w:divBdr>
            <w:top w:val="none" w:sz="0" w:space="0" w:color="auto"/>
            <w:left w:val="none" w:sz="0" w:space="0" w:color="auto"/>
            <w:bottom w:val="none" w:sz="0" w:space="0" w:color="auto"/>
            <w:right w:val="none" w:sz="0" w:space="0" w:color="auto"/>
          </w:divBdr>
          <w:divsChild>
            <w:div w:id="19091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7686">
      <w:bodyDiv w:val="1"/>
      <w:marLeft w:val="0"/>
      <w:marRight w:val="0"/>
      <w:marTop w:val="0"/>
      <w:marBottom w:val="0"/>
      <w:divBdr>
        <w:top w:val="none" w:sz="0" w:space="0" w:color="auto"/>
        <w:left w:val="none" w:sz="0" w:space="0" w:color="auto"/>
        <w:bottom w:val="none" w:sz="0" w:space="0" w:color="auto"/>
        <w:right w:val="none" w:sz="0" w:space="0" w:color="auto"/>
      </w:divBdr>
      <w:divsChild>
        <w:div w:id="155534701">
          <w:marLeft w:val="274"/>
          <w:marRight w:val="0"/>
          <w:marTop w:val="0"/>
          <w:marBottom w:val="0"/>
          <w:divBdr>
            <w:top w:val="none" w:sz="0" w:space="0" w:color="auto"/>
            <w:left w:val="none" w:sz="0" w:space="0" w:color="auto"/>
            <w:bottom w:val="none" w:sz="0" w:space="0" w:color="auto"/>
            <w:right w:val="none" w:sz="0" w:space="0" w:color="auto"/>
          </w:divBdr>
        </w:div>
      </w:divsChild>
    </w:div>
    <w:div w:id="204343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oqlf.gouv.qc.ca/etudes/etude_12.pdf"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9" Type="http://schemas.openxmlformats.org/officeDocument/2006/relationships/image" Target="media/image9.png"/><Relationship Id="rId10" Type="http://schemas.microsoft.com/office/2016/09/relationships/commentsIds" Target="commentsIds.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academie-francaise.fr/dire-ne-pas-dire/neologismes-anglicis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3B8AC-FCF2-4B73-9002-710AD143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27</Pages>
  <Words>7084</Words>
  <Characters>38966</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Mireille Elchacar</dc:creator>
  <cp:lastModifiedBy>Mireille Elchacar</cp:lastModifiedBy>
  <cp:revision>30</cp:revision>
  <cp:lastPrinted>2017-02-22T14:37:00Z</cp:lastPrinted>
  <dcterms:created xsi:type="dcterms:W3CDTF">2017-12-04T13:48:00Z</dcterms:created>
  <dcterms:modified xsi:type="dcterms:W3CDTF">2017-12-04T18:01:00Z</dcterms:modified>
</cp:coreProperties>
</file>